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18" w:rsidRPr="00373F6F" w:rsidRDefault="002D1E18" w:rsidP="002D1E18">
      <w:pPr>
        <w:pStyle w:val="a3"/>
        <w:rPr>
          <w:sz w:val="32"/>
          <w:szCs w:val="32"/>
        </w:rPr>
      </w:pPr>
      <w:r w:rsidRPr="00677A91">
        <w:rPr>
          <w:rFonts w:eastAsia="Times New Roman"/>
          <w:sz w:val="48"/>
          <w:szCs w:val="48"/>
        </w:rPr>
        <w:t>Тема урока: “</w:t>
      </w:r>
      <w:r w:rsidRPr="00373F6F">
        <w:rPr>
          <w:sz w:val="32"/>
          <w:szCs w:val="32"/>
        </w:rPr>
        <w:t xml:space="preserve">Образ Петербурга и средства его воссоздания в романе </w:t>
      </w:r>
      <w:proofErr w:type="spellStart"/>
      <w:r w:rsidRPr="00373F6F">
        <w:rPr>
          <w:sz w:val="32"/>
          <w:szCs w:val="32"/>
        </w:rPr>
        <w:t>Ф.М.Достоевского</w:t>
      </w:r>
      <w:proofErr w:type="spellEnd"/>
      <w:r w:rsidRPr="00373F6F">
        <w:rPr>
          <w:sz w:val="32"/>
          <w:szCs w:val="32"/>
        </w:rPr>
        <w:t xml:space="preserve"> “Преступление и наказание»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2D1E18" w:rsidRPr="00912B6C" w:rsidRDefault="002D1E18" w:rsidP="002D1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показать изображение писателем в романе образа города и его воздействие на духовный мир героев романа </w:t>
      </w:r>
    </w:p>
    <w:p w:rsidR="002D1E18" w:rsidRPr="00912B6C" w:rsidRDefault="002D1E18" w:rsidP="002D1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мышление, умение анализировать и сопоставлять, работать с текстом художественного произведения</w:t>
      </w:r>
      <w:r w:rsidRPr="00912B6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</w:p>
    <w:p w:rsidR="002D1E18" w:rsidRPr="00912B6C" w:rsidRDefault="002D1E18" w:rsidP="002D1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 мыслящего и глубоко чувствующего человека.</w:t>
      </w:r>
      <w:r w:rsidRPr="00912B6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2D1E18" w:rsidRPr="00912B6C" w:rsidRDefault="002D1E18" w:rsidP="002D1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12B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электронная </w:t>
      </w:r>
      <w:r w:rsidRPr="00912B6C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презентация</w:t>
      </w:r>
      <w:r w:rsidRPr="00912B6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теме занятия;</w:t>
      </w:r>
      <w:r w:rsidRPr="00912B6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</w:p>
    <w:p w:rsidR="002D1E18" w:rsidRPr="00912B6C" w:rsidRDefault="002D1E18" w:rsidP="002D1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Портреты писателей: </w:t>
      </w:r>
      <w:proofErr w:type="spell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Н.В.Гоголя</w:t>
      </w:r>
      <w:proofErr w:type="spell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Ф.М.Достоевского</w:t>
      </w:r>
      <w:proofErr w:type="spell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12B6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</w:p>
    <w:p w:rsidR="002D1E18" w:rsidRPr="00912B6C" w:rsidRDefault="002D1E18" w:rsidP="002D1E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города Петербурга.</w:t>
      </w:r>
      <w:r w:rsidRPr="00912B6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</w:p>
    <w:p w:rsidR="002D1E18" w:rsidRPr="00677A91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77A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Тип урока: </w:t>
      </w:r>
      <w:r w:rsidRPr="00677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комбинированный.</w:t>
      </w:r>
    </w:p>
    <w:p w:rsidR="002D1E18" w:rsidRPr="00677A91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77A9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Вид учебного занятия:</w:t>
      </w:r>
      <w:r w:rsidRPr="00677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урок-путешествие по Петербургу, который включает элементы семинарского занятия и дискуссии.</w:t>
      </w:r>
    </w:p>
    <w:p w:rsidR="002D1E18" w:rsidRPr="00677A91" w:rsidRDefault="002D1E18" w:rsidP="002D1E1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77A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урока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Вводная часть урока. 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готовности класса к занятию, объявление темы и задач урока. Оформление тетрадей. Запись темы урока и эпиграфа.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пышный, город бедный, 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Дух неволи, стройный </w:t>
      </w:r>
      <w:proofErr w:type="gram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вид,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Свод</w:t>
      </w:r>
      <w:proofErr w:type="gram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небес зелено-бледный,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Скука, холод и гранит…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12B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А.С.Пушкин</w:t>
      </w:r>
      <w:proofErr w:type="spellEnd"/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Беседа по первичному восприятию романа.</w:t>
      </w:r>
    </w:p>
    <w:p w:rsidR="002D1E18" w:rsidRPr="00912B6C" w:rsidRDefault="002D1E18" w:rsidP="002D1E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открыл вам роман? Какие чувства пробудил? О чем заставил задуматься?</w:t>
      </w:r>
      <w:r w:rsidRPr="00912B6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</w:p>
    <w:p w:rsidR="002D1E18" w:rsidRPr="00912B6C" w:rsidRDefault="002D1E18" w:rsidP="002D1E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главные герои произведения?</w:t>
      </w:r>
      <w:r w:rsidRPr="00912B6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</w:p>
    <w:p w:rsidR="002D1E18" w:rsidRPr="00912B6C" w:rsidRDefault="002D1E18" w:rsidP="002D1E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Современник </w:t>
      </w:r>
      <w:proofErr w:type="spell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Ф.М.Достоевского</w:t>
      </w:r>
      <w:proofErr w:type="spell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Н.К.Михайловский</w:t>
      </w:r>
      <w:proofErr w:type="spell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 талант писателя “жестоким”. Согласны ли вы с этим утверждением?</w:t>
      </w:r>
      <w:r w:rsidRPr="00912B6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</w:p>
    <w:p w:rsidR="002D1E18" w:rsidRPr="00912B6C" w:rsidRDefault="002D1E18" w:rsidP="002D1E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чьей стороне симпатии писателя?</w:t>
      </w:r>
      <w:r w:rsidRPr="00912B6C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Создание проблемной ситуации.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Узнайте город по описанию и автора произведения, где оно было использовано.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12B6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(Чтение учителем описаний города Петербурга </w:t>
      </w:r>
      <w:proofErr w:type="spellStart"/>
      <w:r w:rsidRPr="00912B6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А.С.Пушкина</w:t>
      </w:r>
      <w:proofErr w:type="spellEnd"/>
      <w:r w:rsidRPr="00912B6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</w:t>
      </w:r>
      <w:proofErr w:type="spellStart"/>
      <w:r w:rsidRPr="00912B6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Н.В.Гоголя</w:t>
      </w:r>
      <w:proofErr w:type="spellEnd"/>
      <w:r w:rsidRPr="00912B6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.)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“…Нет ничего лучше Невского проспекта, по крайней мере в Петербурге; для него он составляет все. Чем не блестит эта улица-красавица нашей столицы!.. здесь единственное место, где показываются люди не по </w:t>
      </w:r>
      <w:proofErr w:type="gram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,</w:t>
      </w:r>
      <w:proofErr w:type="gram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не загнала их надобность и меркантильный интерес, объемлющий весь Петербург… Невский проспект есть всеобщая коммуникация Петербурга…всемогущий Невский проспект! Единственное развлечение бедного на гулянья Петербурга! Как чисто подметены его </w:t>
      </w:r>
      <w:proofErr w:type="gram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 ,</w:t>
      </w:r>
      <w:proofErr w:type="gram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боже, сколько ног оставило на нем следы свои!..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раннего утра … Невский проспект пуст… По улицам плетется нужный народ… В двенадцать часов на Невский проспект делают набеги гувернеры всех наций… Но чем ближе к двум часам…Все, что вы ни встретите на Невском проспекте, все исполнено приличия…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три часа – новая перемена. На Невском проспекте вдруг настает весна: он весь покрывается чиновниками в зеленых вицмундирах…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как только сумерки упадут на дома и </w:t>
      </w:r>
      <w:proofErr w:type="gram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улицы,..</w:t>
      </w:r>
      <w:proofErr w:type="gram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Невский проспект начинает шевелиться и оживает. Тогда настает то таинственное время, когда лампы дают всему какой-то заманчивый, чудесный свет…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не верьте этому Невскому проспекту!.. Все обман, все мечта, все не то, чем кажется!.. все дышит обманом. Он лжет во всякое время, этот Невский </w:t>
      </w:r>
      <w:proofErr w:type="gram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проспект,..</w:t>
      </w:r>
      <w:proofErr w:type="gram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  <w:r w:rsidRPr="00912B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(повесть “Невский проспект”.)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“…и очутился вдруг в столице, которой, так сказать, нет в мире! Вдруг перед ним свет, относительно сказать, некоторое поле жизни… Вдруг какой-нибудь эдакий, можете представить себе, Невский проспект, или там, знаете какая-нибудь Гороховая, черт возьми, или там эдакая какая-нибудь Литейная; там шпиц эдакой какой-нибудь в воздухе; мосты там висят эдаким чертом, можете представить себе, безо всякого, то есть, </w:t>
      </w:r>
      <w:proofErr w:type="gram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соприкосновения ,</w:t>
      </w:r>
      <w:proofErr w:type="gram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словом, Семирамида, да и полно!.. – Персия, сударь мой, такая…” </w:t>
      </w:r>
      <w:r w:rsidRPr="00912B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(“Повесть о капитане Копейкине”.)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оживленным берегам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Громады стройные теснятся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Дворцов и башен; корабли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Толпой со всех концов земли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богатым пристаням </w:t>
      </w:r>
      <w:proofErr w:type="gram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стремятся;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гранит </w:t>
      </w:r>
      <w:proofErr w:type="spell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оделася</w:t>
      </w:r>
      <w:proofErr w:type="spell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Нева;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Мосты повисли над водами;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Темно-зелеными садами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покрылись острова,..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Люблю…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Невы державное теченье,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Береговой ее гранит,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Твоих оград узор чугунный,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Твоих задумчивых ночей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Прозрачный сумрак, блеск безлунный…</w:t>
      </w:r>
      <w:r w:rsidRPr="00912B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(“Медный всадник”.)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Каков Петербург у каждого писателя? Какую роль сыграл город в судьбе героев известных вам произведений?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Каков же Петербург у Достоевского? Какую роль сыграл он в романе и какое влияние оказал на судьбы героев романа “Преступление и наказание”? – эти вопросы станут сегодня нашими путеводителями по страницам романа </w:t>
      </w:r>
      <w:proofErr w:type="spell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Ф.М.Достоевского</w:t>
      </w:r>
      <w:proofErr w:type="spell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 Преступление</w:t>
      </w:r>
      <w:proofErr w:type="gram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наказание”.</w:t>
      </w:r>
    </w:p>
    <w:p w:rsidR="002D1E18" w:rsidRPr="00912B6C" w:rsidRDefault="002D1E18" w:rsidP="002D1E18">
      <w:pPr>
        <w:tabs>
          <w:tab w:val="left" w:pos="6464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Работа с текстом романа. Подготовка к путешествию по городу.</w:t>
      </w:r>
      <w:r w:rsidRPr="00912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Каким мы видим Петербург при чтении первых страниц романа?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“На улице жара стояла страшная, к тому же духота, толкотня, всюду известняк, леса, кирпич, пыль и та особенная летняя вонь, столь известная каждому </w:t>
      </w:r>
      <w:proofErr w:type="gram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петербуржцу..</w:t>
      </w:r>
      <w:proofErr w:type="gram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чувства у вас вызывает этот город? Какие чувства он вызвал у главного героя?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“Чувство глубочайшего омерзения мелькнуло на миг в тонких чертах молодого человека”.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первых страниц мы попадаем в город душный настолько, что трудно дышать. Это город, где страдают и мучаются бедняки: мелкие чиновники, студенты – “</w:t>
      </w:r>
      <w:proofErr w:type="spell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лохматники</w:t>
      </w:r>
      <w:proofErr w:type="spell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женщины, отвергнутые обществом, оборванные и голодные, нищие дети.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использует Достоевский столь подробное описание города? Только ли в качестве характеристики действия?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 описание города используют в качестве характеристики обстановки действия, но Достоевский вносит дополнительное значение, а какое – мы узнаем, выполнив следующее задание.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средства создания образа города – это и пейзаж, и сцены уличной жизни, и интерьеры.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полностью восстановить образ города, нам придется разделиться на три группы (по количеству рядов), и каждая из групп получит возможность увидеть Петербург </w:t>
      </w:r>
      <w:proofErr w:type="gram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Достоевского</w:t>
      </w:r>
      <w:proofErr w:type="gram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своей стороны.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Задания дл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я групповой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работы </w:t>
      </w:r>
      <w:r w:rsidRPr="00912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proofErr w:type="gramEnd"/>
    </w:p>
    <w:p w:rsidR="002D1E18" w:rsidRPr="00677A91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77A91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1-я группа</w:t>
      </w:r>
      <w:r w:rsidRPr="00677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Дать характеристику пейзажам в романе (часть 1 гл. 1; часть 2 гл. 2; часть 2 гл. 2; часть 2 гл. 6; часть 4 гл. 5–6.)</w:t>
      </w:r>
    </w:p>
    <w:p w:rsidR="002D1E18" w:rsidRPr="00677A91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77A91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2-я группа</w:t>
      </w:r>
      <w:r w:rsidRPr="00677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 Сопоставьте сцены уличной жизни (часть 1 гл. 1; часть 2 гл. 2; часть 2 гл. 6; часть 5 гл. 5.)</w:t>
      </w:r>
    </w:p>
    <w:p w:rsidR="002D1E18" w:rsidRPr="00677A91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77A91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3-я группа</w:t>
      </w:r>
      <w:r w:rsidRPr="00677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Составить описания интерьеров (часть 1 – каморка Раскольникова; часть 1 глава 2 – описание кабака, где Раскольников слушает исповедь Мармеладова; часть1 глава2 и часть2 глава 7 – угол Мармеладовых; часть 4 глава 2 – трактир, где исповедуется </w:t>
      </w:r>
      <w:proofErr w:type="gramStart"/>
      <w:r w:rsidRPr="00677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Свидригайлов ;</w:t>
      </w:r>
      <w:proofErr w:type="gramEnd"/>
      <w:r w:rsidRPr="00677A9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часть 4 глава 4 – комната Сони.)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Самостоятельный осмотр города на страницах романа (работа в группах).</w:t>
      </w:r>
    </w:p>
    <w:p w:rsidR="002D1E18" w:rsidRPr="00677A91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77A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окончании работы совместно со всеми составляем таблицу-описание города.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"/>
        <w:gridCol w:w="1858"/>
        <w:gridCol w:w="7294"/>
      </w:tblGrid>
      <w:tr w:rsidR="002D1E18" w:rsidRPr="00677A91" w:rsidTr="00AD773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D1E18" w:rsidRPr="00912B6C" w:rsidRDefault="002D1E18" w:rsidP="00AD77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D1E18" w:rsidRPr="00912B6C" w:rsidRDefault="002D1E18" w:rsidP="00AD77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Составляющие </w:t>
            </w: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D1E18" w:rsidRPr="00912B6C" w:rsidRDefault="002D1E18" w:rsidP="00AD77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Характерные признаки</w:t>
            </w:r>
          </w:p>
        </w:tc>
      </w:tr>
      <w:tr w:rsidR="002D1E18" w:rsidRPr="00677A91" w:rsidTr="00AD773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D1E18" w:rsidRPr="00912B6C" w:rsidRDefault="002D1E18" w:rsidP="00AD77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D1E18" w:rsidRPr="00912B6C" w:rsidRDefault="002D1E18" w:rsidP="00AD77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Пейзаж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D1E18" w:rsidRPr="00912B6C" w:rsidRDefault="002D1E18" w:rsidP="00AD77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Темно, душно, грязно, пыль, “грязь, вонь и всякая гадость”, “грязные и вонючие дворцы домов Сенной площади”.</w:t>
            </w:r>
          </w:p>
          <w:p w:rsidR="002D1E18" w:rsidRPr="00912B6C" w:rsidRDefault="002D1E18" w:rsidP="00AD77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Вызывает чувство омерзения, общее в описании – впечатление духоты, а у героя город вызывает чувство угнетения.</w:t>
            </w:r>
          </w:p>
        </w:tc>
      </w:tr>
      <w:tr w:rsidR="002D1E18" w:rsidRPr="00677A91" w:rsidTr="00AD773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D1E18" w:rsidRPr="00912B6C" w:rsidRDefault="002D1E18" w:rsidP="00AD77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D1E18" w:rsidRPr="00912B6C" w:rsidRDefault="002D1E18" w:rsidP="00AD77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Сцены уличной жизни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D1E18" w:rsidRPr="00912B6C" w:rsidRDefault="002D1E18" w:rsidP="00AD77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ребенок, распевающий “Хуторок”;</w:t>
            </w:r>
          </w:p>
          <w:p w:rsidR="002D1E18" w:rsidRPr="00912B6C" w:rsidRDefault="002D1E18" w:rsidP="00AD77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пьяная девочка на бульваре;</w:t>
            </w:r>
          </w:p>
          <w:p w:rsidR="002D1E18" w:rsidRPr="00912B6C" w:rsidRDefault="002D1E18" w:rsidP="00AD77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сцена с утопленницей;</w:t>
            </w:r>
          </w:p>
          <w:p w:rsidR="002D1E18" w:rsidRPr="00912B6C" w:rsidRDefault="002D1E18" w:rsidP="00AD77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пьяные солдаты и другие – у каждого своя судьба и каждый бьется в одиночку, но собравшись вместе в толпу, они забывают о горе и рады поглазеть на происходящее.</w:t>
            </w:r>
          </w:p>
          <w:p w:rsidR="002D1E18" w:rsidRPr="00912B6C" w:rsidRDefault="002D1E18" w:rsidP="00AD77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улицах многолюдно, но тем острее воспринимается одиночество героя. Мир петербургской жизни – мир непонимания, равнодушия людей друг к другу.</w:t>
            </w:r>
          </w:p>
        </w:tc>
      </w:tr>
      <w:tr w:rsidR="002D1E18" w:rsidRPr="00677A91" w:rsidTr="00AD773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D1E18" w:rsidRPr="00912B6C" w:rsidRDefault="002D1E18" w:rsidP="00AD77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D1E18" w:rsidRPr="00912B6C" w:rsidRDefault="002D1E18" w:rsidP="00AD77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Интерьеры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2D1E18" w:rsidRPr="00912B6C" w:rsidRDefault="002D1E18" w:rsidP="00AD77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Каморка Раскольникова – “шкаф”, “гроб”; грязно, кругом – желтые обои.</w:t>
            </w:r>
          </w:p>
          <w:p w:rsidR="002D1E18" w:rsidRPr="00912B6C" w:rsidRDefault="002D1E18" w:rsidP="00AD77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 Мармеладовых – “закопченная дверь”, “дырявая простыня” в качестве перегородки.</w:t>
            </w:r>
          </w:p>
          <w:p w:rsidR="002D1E18" w:rsidRPr="00912B6C" w:rsidRDefault="002D1E18" w:rsidP="00AD77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 Сони</w:t>
            </w:r>
            <w:proofErr w:type="gramStart"/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-“</w:t>
            </w:r>
            <w:proofErr w:type="gramEnd"/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уродливый сарай”.</w:t>
            </w:r>
          </w:p>
          <w:p w:rsidR="002D1E18" w:rsidRPr="00912B6C" w:rsidRDefault="002D1E18" w:rsidP="00AD773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 w:rsidRPr="00912B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Убогие, жалкие помещения, страх остаться без жилья не могут способствовать развитию личности героев. В этих комнатах страшно жить – в них зарождаются теории, подобные теории Раскольникова, здесь гибнут и взрослые, и дети.</w:t>
            </w:r>
          </w:p>
        </w:tc>
      </w:tr>
    </w:tbl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Выводы по теме урока.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Какой же Петербург Достоевского?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Достоевского – город, где совершаются преступления, где невозможно дышать, это город униженных и оскорбленных.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Достоевского – город равнодушия, звериного любопытства, злорадной насмешки.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Достоевского – это город одиночества.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 Достоевского – “город, в котором невозможно быть”.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Какую роль сыграл Петербург в судьбах героев романа?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Петербург – своеобразный герой романа, глубоко враждебный и неприятный всему здоровому, жестокий и антигуманный. Атмосфера Петербурга – атмосфера тупика и безысходности. Судьбы людей ломаются им: люди продают себя и своих близких, как в 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случае с Соней Мармеладовой; покупают себе жену из бедных, чтобы потом над нею поиздеваться, как об этом мечтает Лужин; издеваются над детьми, как Свидригайлов – только в таком городе могла родиться теория Раскольникова.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вместе: пейзажные картины Петербурга, сцены уличной жизни, интерьеры “</w:t>
      </w:r>
      <w:proofErr w:type="gram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углов”–</w:t>
      </w:r>
      <w:proofErr w:type="gram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 общее впечатление города, который враждебен человеку, теснит, давит его, создает впечатление безысходности, толкает на скандалы и преступления.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Для чего мы, читатели XXI </w:t>
      </w:r>
      <w:proofErr w:type="gram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,</w:t>
      </w:r>
      <w:proofErr w:type="gram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 это произведение сегодня?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Домашнее задание.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Подготовиться к проверочной работе по теме урока;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Подготовить ответы на вопросы:</w:t>
      </w:r>
    </w:p>
    <w:p w:rsidR="002D1E18" w:rsidRPr="00912B6C" w:rsidRDefault="002D1E18" w:rsidP="002D1E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история семьи </w:t>
      </w:r>
      <w:proofErr w:type="gramStart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Мармеладовых,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</w:t>
      </w:r>
      <w:proofErr w:type="gramEnd"/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письма матери Раскольниковым,</w:t>
      </w:r>
      <w:r w:rsidRPr="0091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противоречия в теории Раскольникова и как вы их можете объяснить.</w:t>
      </w:r>
    </w:p>
    <w:p w:rsidR="00181677" w:rsidRDefault="00181677">
      <w:bookmarkStart w:id="0" w:name="_GoBack"/>
      <w:bookmarkEnd w:id="0"/>
    </w:p>
    <w:sectPr w:rsidR="0018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AC8"/>
    <w:multiLevelType w:val="multilevel"/>
    <w:tmpl w:val="5BB6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A068D4"/>
    <w:multiLevelType w:val="multilevel"/>
    <w:tmpl w:val="B7828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121C5"/>
    <w:multiLevelType w:val="multilevel"/>
    <w:tmpl w:val="6098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18"/>
    <w:rsid w:val="00181677"/>
    <w:rsid w:val="002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38B75-97E2-43D3-9349-B2DF849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1E1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1278</Words>
  <Characters>7289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oliga667@outlook.com</dc:creator>
  <cp:keywords/>
  <dc:description/>
  <cp:lastModifiedBy>oliga667@outlook.com</cp:lastModifiedBy>
  <cp:revision>1</cp:revision>
  <dcterms:created xsi:type="dcterms:W3CDTF">2017-12-11T18:05:00Z</dcterms:created>
  <dcterms:modified xsi:type="dcterms:W3CDTF">2017-12-11T18:06:00Z</dcterms:modified>
</cp:coreProperties>
</file>