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DEB" w:rsidRPr="00E10621" w:rsidRDefault="00704DEB" w:rsidP="00704DEB">
      <w:pPr>
        <w:shd w:val="clear" w:color="auto" w:fill="FFFFFF"/>
        <w:spacing w:before="270" w:after="135" w:line="390" w:lineRule="atLeast"/>
        <w:ind w:left="-142" w:firstLine="142"/>
        <w:jc w:val="center"/>
        <w:outlineLvl w:val="0"/>
        <w:rPr>
          <w:rFonts w:ascii="Helvetica" w:eastAsia="Times New Roman" w:hAnsi="Helvetica" w:cs="Helvetica"/>
          <w:color w:val="000000" w:themeColor="text1"/>
          <w:kern w:val="36"/>
          <w:sz w:val="28"/>
          <w:szCs w:val="36"/>
          <w:lang w:eastAsia="ru-RU"/>
        </w:rPr>
      </w:pPr>
      <w:r w:rsidRPr="00E10621">
        <w:rPr>
          <w:rFonts w:ascii="Helvetica" w:eastAsia="Times New Roman" w:hAnsi="Helvetica" w:cs="Helvetica"/>
          <w:color w:val="000000" w:themeColor="text1"/>
          <w:kern w:val="36"/>
          <w:sz w:val="28"/>
          <w:szCs w:val="36"/>
          <w:lang w:eastAsia="ru-RU"/>
        </w:rPr>
        <w:t>МИНИСТЕРСТВО ОБРАЗОВАНИЯ РЕСПУБЛИКИ ДАГЕСТАН</w:t>
      </w:r>
    </w:p>
    <w:p w:rsidR="00704DEB" w:rsidRPr="00E10621" w:rsidRDefault="00704DEB" w:rsidP="00704DEB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000000" w:themeColor="text1"/>
          <w:kern w:val="36"/>
          <w:sz w:val="32"/>
          <w:szCs w:val="36"/>
          <w:lang w:eastAsia="ru-RU"/>
        </w:rPr>
      </w:pPr>
      <w:r w:rsidRPr="00E10621">
        <w:rPr>
          <w:rFonts w:ascii="Helvetica" w:eastAsia="Times New Roman" w:hAnsi="Helvetica" w:cs="Helvetica"/>
          <w:color w:val="000000" w:themeColor="text1"/>
          <w:kern w:val="36"/>
          <w:sz w:val="32"/>
          <w:szCs w:val="36"/>
          <w:lang w:eastAsia="ru-RU"/>
        </w:rPr>
        <w:t>МКОУ «</w:t>
      </w:r>
      <w:proofErr w:type="spellStart"/>
      <w:r w:rsidRPr="00E10621">
        <w:rPr>
          <w:rFonts w:ascii="Helvetica" w:eastAsia="Times New Roman" w:hAnsi="Helvetica" w:cs="Helvetica"/>
          <w:color w:val="000000" w:themeColor="text1"/>
          <w:kern w:val="36"/>
          <w:sz w:val="32"/>
          <w:szCs w:val="36"/>
          <w:lang w:eastAsia="ru-RU"/>
        </w:rPr>
        <w:t>Иштибуринская</w:t>
      </w:r>
      <w:proofErr w:type="spellEnd"/>
      <w:r w:rsidRPr="00E10621">
        <w:rPr>
          <w:rFonts w:ascii="Helvetica" w:eastAsia="Times New Roman" w:hAnsi="Helvetica" w:cs="Helvetica"/>
          <w:color w:val="000000" w:themeColor="text1"/>
          <w:kern w:val="36"/>
          <w:sz w:val="32"/>
          <w:szCs w:val="36"/>
          <w:lang w:eastAsia="ru-RU"/>
        </w:rPr>
        <w:t xml:space="preserve"> ООШ»</w:t>
      </w:r>
    </w:p>
    <w:p w:rsidR="00704DEB" w:rsidRPr="00E10621" w:rsidRDefault="00704DEB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</w:p>
    <w:p w:rsidR="00704DEB" w:rsidRPr="00704DEB" w:rsidRDefault="00704DEB" w:rsidP="00704DEB">
      <w:pPr>
        <w:pStyle w:val="a4"/>
        <w:rPr>
          <w:sz w:val="40"/>
          <w:lang w:val="ru-RU"/>
        </w:rPr>
      </w:pPr>
      <w:r w:rsidRPr="00704DEB">
        <w:rPr>
          <w:sz w:val="40"/>
          <w:lang w:val="ru-RU"/>
        </w:rPr>
        <w:t xml:space="preserve"> ПЛАН – КОНСПЕКТ ОТКРЫТОГО УРОКА  10 КЛ </w:t>
      </w:r>
    </w:p>
    <w:p w:rsidR="00704DEB" w:rsidRPr="00704DEB" w:rsidRDefault="00704DEB" w:rsidP="00704DEB">
      <w:pPr>
        <w:pStyle w:val="a4"/>
        <w:rPr>
          <w:sz w:val="40"/>
        </w:rPr>
      </w:pPr>
      <w:r w:rsidRPr="00704DEB">
        <w:rPr>
          <w:sz w:val="40"/>
        </w:rPr>
        <w:t xml:space="preserve">Тема </w:t>
      </w:r>
      <w:proofErr w:type="spellStart"/>
      <w:r w:rsidRPr="00704DEB">
        <w:rPr>
          <w:sz w:val="40"/>
        </w:rPr>
        <w:t>урока</w:t>
      </w:r>
      <w:proofErr w:type="spellEnd"/>
      <w:r w:rsidRPr="00704DEB">
        <w:rPr>
          <w:sz w:val="40"/>
        </w:rPr>
        <w:t xml:space="preserve">: </w:t>
      </w:r>
      <w:proofErr w:type="spellStart"/>
      <w:r w:rsidRPr="00704DEB">
        <w:rPr>
          <w:sz w:val="40"/>
        </w:rPr>
        <w:t>Текст-повествование</w:t>
      </w:r>
      <w:proofErr w:type="spellEnd"/>
      <w:r w:rsidRPr="00704DEB">
        <w:rPr>
          <w:sz w:val="40"/>
        </w:rPr>
        <w:t xml:space="preserve"> с </w:t>
      </w:r>
      <w:proofErr w:type="spellStart"/>
      <w:r w:rsidRPr="00704DEB">
        <w:rPr>
          <w:sz w:val="40"/>
        </w:rPr>
        <w:t>элементами</w:t>
      </w:r>
      <w:proofErr w:type="spellEnd"/>
      <w:r w:rsidRPr="00704DEB">
        <w:rPr>
          <w:sz w:val="40"/>
        </w:rPr>
        <w:t xml:space="preserve"> </w:t>
      </w:r>
      <w:proofErr w:type="spellStart"/>
      <w:r w:rsidRPr="00704DEB">
        <w:rPr>
          <w:sz w:val="40"/>
        </w:rPr>
        <w:t>описания</w:t>
      </w:r>
      <w:proofErr w:type="spellEnd"/>
      <w:r w:rsidRPr="00704DEB">
        <w:rPr>
          <w:sz w:val="40"/>
        </w:rPr>
        <w:t>.</w:t>
      </w:r>
    </w:p>
    <w:p w:rsidR="00704DEB" w:rsidRPr="00704DEB" w:rsidRDefault="00704DEB" w:rsidP="00704DEB">
      <w:pPr>
        <w:pStyle w:val="a4"/>
        <w:rPr>
          <w:sz w:val="40"/>
        </w:rPr>
      </w:pPr>
      <w:proofErr w:type="spellStart"/>
      <w:r w:rsidRPr="00704DEB">
        <w:rPr>
          <w:sz w:val="40"/>
        </w:rPr>
        <w:t>Текст-рассуждение</w:t>
      </w:r>
      <w:proofErr w:type="spellEnd"/>
      <w:r w:rsidRPr="00704DEB">
        <w:rPr>
          <w:sz w:val="40"/>
        </w:rPr>
        <w:t xml:space="preserve"> с </w:t>
      </w:r>
      <w:proofErr w:type="spellStart"/>
      <w:r w:rsidRPr="00704DEB">
        <w:rPr>
          <w:sz w:val="40"/>
        </w:rPr>
        <w:t>элементами</w:t>
      </w:r>
      <w:proofErr w:type="spellEnd"/>
      <w:r w:rsidRPr="00704DEB">
        <w:rPr>
          <w:sz w:val="40"/>
        </w:rPr>
        <w:t xml:space="preserve"> </w:t>
      </w:r>
      <w:proofErr w:type="spellStart"/>
      <w:r w:rsidRPr="00704DEB">
        <w:rPr>
          <w:sz w:val="40"/>
        </w:rPr>
        <w:t>описания</w:t>
      </w:r>
      <w:proofErr w:type="spellEnd"/>
      <w:r w:rsidRPr="00704DEB">
        <w:rPr>
          <w:sz w:val="40"/>
        </w:rPr>
        <w:t>.</w:t>
      </w:r>
    </w:p>
    <w:p w:rsidR="00704DEB" w:rsidRPr="00704DEB" w:rsidRDefault="00704DEB" w:rsidP="00704DEB">
      <w:pPr>
        <w:pStyle w:val="a4"/>
        <w:rPr>
          <w:sz w:val="40"/>
        </w:rPr>
      </w:pPr>
      <w:proofErr w:type="spellStart"/>
      <w:r w:rsidRPr="00704DEB">
        <w:rPr>
          <w:sz w:val="40"/>
        </w:rPr>
        <w:t>Рассуждение</w:t>
      </w:r>
      <w:proofErr w:type="spellEnd"/>
      <w:r w:rsidRPr="00704DEB">
        <w:rPr>
          <w:sz w:val="40"/>
        </w:rPr>
        <w:t xml:space="preserve"> в </w:t>
      </w:r>
      <w:proofErr w:type="spellStart"/>
      <w:r w:rsidRPr="00704DEB">
        <w:rPr>
          <w:sz w:val="40"/>
        </w:rPr>
        <w:t>разных</w:t>
      </w:r>
      <w:proofErr w:type="spellEnd"/>
      <w:r w:rsidRPr="00704DEB">
        <w:rPr>
          <w:sz w:val="40"/>
        </w:rPr>
        <w:t xml:space="preserve"> стилях речи.</w:t>
      </w:r>
    </w:p>
    <w:p w:rsidR="00704DEB" w:rsidRPr="00704DEB" w:rsidRDefault="00704DEB" w:rsidP="00704DEB">
      <w:pPr>
        <w:pStyle w:val="a4"/>
        <w:rPr>
          <w:sz w:val="40"/>
        </w:rPr>
      </w:pPr>
    </w:p>
    <w:p w:rsidR="00704DEB" w:rsidRPr="00704DEB" w:rsidRDefault="00704DEB" w:rsidP="00704DEB">
      <w:pPr>
        <w:pStyle w:val="a4"/>
        <w:rPr>
          <w:sz w:val="40"/>
          <w:lang w:val="ru-RU"/>
        </w:rPr>
      </w:pPr>
    </w:p>
    <w:p w:rsidR="00704DEB" w:rsidRDefault="00704DEB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</w:p>
    <w:p w:rsidR="00704DEB" w:rsidRDefault="00E10621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18216F3" wp14:editId="56B7536C">
            <wp:extent cx="5267325" cy="3752850"/>
            <wp:effectExtent l="0" t="0" r="9525" b="0"/>
            <wp:docPr id="1" name="Рисунок 1" descr="https://images.pexels.com/photos/36428/book-read-relax-lilac.jpg?auto=compress&amp;amp;cs=tinysrgb&amp;amp;fit=crop&amp;amp;h=627&amp;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pexels.com/photos/36428/book-read-relax-lilac.jpg?auto=compress&amp;amp;cs=tinysrgb&amp;amp;fit=crop&amp;amp;h=627&amp;amp;w=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01" cy="37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EB" w:rsidRDefault="00704DEB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</w:p>
    <w:p w:rsidR="00704DEB" w:rsidRDefault="00704DEB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</w:p>
    <w:p w:rsidR="00E10621" w:rsidRPr="009C0AEB" w:rsidRDefault="00E10621" w:rsidP="00E10621">
      <w:pPr>
        <w:pBdr>
          <w:bottom w:val="dotted" w:sz="4" w:space="1" w:color="943634"/>
        </w:pBdr>
        <w:spacing w:after="120" w:line="252" w:lineRule="auto"/>
        <w:outlineLvl w:val="3"/>
        <w:rPr>
          <w:rStyle w:val="a8"/>
        </w:rPr>
      </w:pPr>
      <w:proofErr w:type="spellStart"/>
      <w:r w:rsidRPr="009C0AEB">
        <w:rPr>
          <w:rStyle w:val="a8"/>
        </w:rPr>
        <w:t>Выполнила</w:t>
      </w:r>
      <w:proofErr w:type="spellEnd"/>
      <w:r w:rsidRPr="009C0AEB">
        <w:rPr>
          <w:rStyle w:val="a8"/>
        </w:rPr>
        <w:t xml:space="preserve"> </w:t>
      </w:r>
    </w:p>
    <w:p w:rsidR="00E10621" w:rsidRPr="009C0AEB" w:rsidRDefault="00E10621" w:rsidP="00E10621">
      <w:pPr>
        <w:pBdr>
          <w:bottom w:val="dotted" w:sz="4" w:space="1" w:color="943634"/>
        </w:pBdr>
        <w:spacing w:after="120" w:line="252" w:lineRule="auto"/>
        <w:outlineLvl w:val="3"/>
        <w:rPr>
          <w:rStyle w:val="a8"/>
        </w:rPr>
      </w:pPr>
      <w:proofErr w:type="spellStart"/>
      <w:r w:rsidRPr="009C0AEB">
        <w:rPr>
          <w:rStyle w:val="a8"/>
        </w:rPr>
        <w:t>Учительница</w:t>
      </w:r>
      <w:proofErr w:type="spellEnd"/>
      <w:r w:rsidRPr="009C0AEB">
        <w:rPr>
          <w:rStyle w:val="a8"/>
        </w:rPr>
        <w:t xml:space="preserve"> МКОУ «</w:t>
      </w:r>
      <w:proofErr w:type="spellStart"/>
      <w:r w:rsidRPr="009C0AEB">
        <w:rPr>
          <w:rStyle w:val="a8"/>
        </w:rPr>
        <w:t>Иштибуринская</w:t>
      </w:r>
      <w:proofErr w:type="spellEnd"/>
      <w:r w:rsidRPr="009C0AEB">
        <w:rPr>
          <w:rStyle w:val="a8"/>
        </w:rPr>
        <w:t xml:space="preserve"> ООШ»</w:t>
      </w:r>
    </w:p>
    <w:p w:rsidR="00E10621" w:rsidRPr="009C0AEB" w:rsidRDefault="00E10621" w:rsidP="00E10621">
      <w:pPr>
        <w:rPr>
          <w:rStyle w:val="a8"/>
        </w:rPr>
      </w:pPr>
      <w:proofErr w:type="spellStart"/>
      <w:r w:rsidRPr="009C0AEB">
        <w:rPr>
          <w:rStyle w:val="a8"/>
        </w:rPr>
        <w:t>Абдурахманова</w:t>
      </w:r>
      <w:proofErr w:type="spellEnd"/>
      <w:r w:rsidRPr="009C0AEB">
        <w:rPr>
          <w:rStyle w:val="a8"/>
        </w:rPr>
        <w:t xml:space="preserve"> </w:t>
      </w:r>
      <w:proofErr w:type="spellStart"/>
      <w:r w:rsidRPr="009C0AEB">
        <w:rPr>
          <w:rStyle w:val="a8"/>
        </w:rPr>
        <w:t>Мадина</w:t>
      </w:r>
      <w:proofErr w:type="spellEnd"/>
      <w:r w:rsidR="00567433">
        <w:rPr>
          <w:rStyle w:val="a8"/>
          <w:lang w:val="ru-RU"/>
        </w:rPr>
        <w:t>т</w:t>
      </w:r>
      <w:bookmarkStart w:id="0" w:name="_GoBack"/>
      <w:bookmarkEnd w:id="0"/>
      <w:r w:rsidRPr="009C0AEB">
        <w:rPr>
          <w:rStyle w:val="a8"/>
        </w:rPr>
        <w:t xml:space="preserve"> </w:t>
      </w:r>
      <w:proofErr w:type="spellStart"/>
      <w:r w:rsidRPr="009C0AEB">
        <w:rPr>
          <w:rStyle w:val="a8"/>
        </w:rPr>
        <w:t>Гитиновн</w:t>
      </w:r>
      <w:r>
        <w:rPr>
          <w:rStyle w:val="a8"/>
        </w:rPr>
        <w:t>а</w:t>
      </w:r>
      <w:proofErr w:type="spellEnd"/>
    </w:p>
    <w:p w:rsidR="00E10621" w:rsidRDefault="00E10621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</w:p>
    <w:p w:rsidR="00E10621" w:rsidRDefault="00E10621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</w:p>
    <w:p w:rsidR="00E10621" w:rsidRPr="00E10621" w:rsidRDefault="00E10621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  <w:t>Дата проведения -2019г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 xml:space="preserve">Тема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урока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: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Текст-повествование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элементами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описания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Текст-рассуждение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элементами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описания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Рассуждение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разных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стилях речи.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Цели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урока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:</w:t>
      </w:r>
    </w:p>
    <w:p w:rsidR="001D4633" w:rsidRDefault="001D4633" w:rsidP="00E10621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Систематизировать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сведения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 признаках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повторить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типы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организации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речи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повествование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рассуждение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),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ознакомить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учащихся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особенностями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которых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соединены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различные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типы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речи;</w:t>
      </w:r>
    </w:p>
    <w:p w:rsidR="001D4633" w:rsidRDefault="001D4633" w:rsidP="00E10621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развивать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способности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самостоятельно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размышлять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над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поставленными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вопросами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искать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ответы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них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аргументировать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свое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мнение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;</w:t>
      </w:r>
    </w:p>
    <w:p w:rsidR="001D4633" w:rsidRDefault="001D4633" w:rsidP="00E10621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воспитывать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любовь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уважение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русскому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языку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;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вызвать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интерес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изучению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жизни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творчества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А.С.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;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Тип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урока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:</w:t>
      </w:r>
      <w:proofErr w:type="spellStart"/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применени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е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совершенствование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знаний;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Оборудование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: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примеры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учебник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карточки.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Ход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урока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I.Организационный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момент.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Ученик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напичка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(н,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знаниями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но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(не)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умеющий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(з,с)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пользовать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напоминает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фарширова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(н,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рыбу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(не)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умеет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плавать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А.Л.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Минц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Эпиграфом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нашему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уроку я взяла слова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академика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Александра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Львовича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Минца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: «Ученик,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напичканный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знаниями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умеющий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использовать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напоминает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фаршированную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рыбу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умеет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плавать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».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думаете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отношение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имеют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эти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слова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нашему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уроку?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Ученики.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На уроках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получаем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всегда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можем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применить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практике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Учитель.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Сегодня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у вас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очередной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шанс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показать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обладаете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определенными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знаниями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умеете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применять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Сейчас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запишем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эпиграф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сначала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я хочу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обратить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ваше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внимание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некоторые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орфограммы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чтобы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ваша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запись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была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грамотна, 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делая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чувствовали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себя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рыба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воде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Кстати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означает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данный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фразеологизм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Восстановите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предложение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раскрывая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скобки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вставляя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пропущенные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буквы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Объясните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постановку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знаков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препинания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(Один ученик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работает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доски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Обратите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внимание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: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эпиграф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записываем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правой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части листа, без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кавычек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фамилия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автора без скобок, точка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ставится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II.Теоретическая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разминка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Заменить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одним словом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Раздел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науки 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языке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изучающий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звуки речи? ( Фонетика)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Разговор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двух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нескольких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лиц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диалог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Значимая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часть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слова,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находится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после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корня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служит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для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образования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новых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слов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суффикс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Часть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изменяемого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слова без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окончания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(основа)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Имеет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два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спряжения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глагол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Этот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раздел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науки 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языке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учит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правильно говорить слова?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орфоэпия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ровно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шесть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падежи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Раздел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науки 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языке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изучающий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словосочетания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предложения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(синтаксис)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Слово,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называющее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того, к кому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обращаются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речью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? (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Обращение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Помогает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произносить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один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слог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слове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большей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силой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остальные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ударение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Все слова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языка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образуют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словарный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состав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иначе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(лексику)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Пять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шесть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двое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третий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числительное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предложении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выделяется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волнистой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линией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определение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Имеет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признаки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глагола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прилагательного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причастие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Изменение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глагола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лицам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числам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спряжение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русском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языке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называется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буква,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составляет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трудность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написании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орфограмма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изменяются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наречия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? (не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изменяются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6C6578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ru-RU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Односоставное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предложение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может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подлежащего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безличное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6C6578" w:rsidRPr="006C6578" w:rsidRDefault="006C6578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ru-RU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  <w:lang w:val="en-US"/>
        </w:rPr>
        <w:t>III.</w:t>
      </w:r>
      <w:proofErr w:type="spellStart"/>
      <w:r>
        <w:rPr>
          <w:rFonts w:ascii="Helvetica" w:hAnsi="Helvetica" w:cs="Helvetica"/>
          <w:color w:val="333333"/>
          <w:sz w:val="21"/>
          <w:szCs w:val="21"/>
          <w:lang w:val="ru-RU"/>
        </w:rPr>
        <w:t>Актуализация.Тест</w:t>
      </w:r>
      <w:proofErr w:type="spellEnd"/>
      <w:r>
        <w:rPr>
          <w:rFonts w:ascii="Helvetica" w:hAnsi="Helvetica" w:cs="Helvetica"/>
          <w:color w:val="333333"/>
          <w:sz w:val="21"/>
          <w:szCs w:val="21"/>
          <w:lang w:val="ru-RU"/>
        </w:rPr>
        <w:t>.</w:t>
      </w:r>
      <w:proofErr w:type="gramEnd"/>
    </w:p>
    <w:p w:rsidR="006C6578" w:rsidRDefault="006C6578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ru-RU"/>
        </w:rPr>
      </w:pPr>
    </w:p>
    <w:p w:rsidR="006C6578" w:rsidRDefault="006C6578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ru-RU"/>
        </w:rPr>
      </w:pPr>
    </w:p>
    <w:p w:rsidR="006C6578" w:rsidRDefault="006C6578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ru-RU"/>
        </w:rPr>
      </w:pPr>
    </w:p>
    <w:p w:rsidR="006C6578" w:rsidRPr="006C6578" w:rsidRDefault="006C6578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6C6578">
        <w:rPr>
          <w:rFonts w:ascii="Helvetica" w:hAnsi="Helvetica" w:cs="Helvetica"/>
          <w:color w:val="333333"/>
          <w:sz w:val="21"/>
          <w:szCs w:val="21"/>
          <w:lang w:val="ru-RU"/>
        </w:rPr>
        <w:object w:dxaOrig="9639" w:dyaOrig="149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45.5pt" o:ole="">
            <v:imagedata r:id="rId7" o:title=""/>
          </v:shape>
          <o:OLEObject Type="Embed" ProgID="Word.Document.12" ShapeID="_x0000_i1025" DrawAspect="Content" ObjectID="_1644743571" r:id="rId8">
            <o:FieldCodes>\s</o:FieldCodes>
          </o:OLEObject>
        </w:objec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Вопросы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для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обсуждения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>.</w:t>
      </w:r>
    </w:p>
    <w:p w:rsidR="001D4633" w:rsidRDefault="001D4633" w:rsidP="001D463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знаете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такое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текст. Дайте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определение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Перед вами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лежит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кусочек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ткани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и лист с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напечатанным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на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нем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текстом.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думаете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что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общего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между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этими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предметами?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( - В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тексте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все слова 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предложения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нити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ткани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связаны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единое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целое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-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Предприятия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где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ткут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ткани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называют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текстильными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Может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быть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это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не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случайно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Слово «текст»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происходит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от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латинского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«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textum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»,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что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значит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«ткань», «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связь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», «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соединение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».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Исторически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к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этому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же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корню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восходят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слова «текстиль», «текстура».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Заметим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общее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семантике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этих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слов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: текст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складывается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соединяется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подобно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тому,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нити,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переплетаясь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ряд за рядом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образуют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ткань).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-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Если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из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ткани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удалить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основную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нить,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она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может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рассыпаться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. Так и текст не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может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существовать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без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основной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мысли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.)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Следовательно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текст –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это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ни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что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иное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словесная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ткань,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связанная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единое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целое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общей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мыслью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Каковы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основные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признаки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текста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Законченность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смысловая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цельность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тематическое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композиционное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единство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частей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грамматическая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связь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между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предложениями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Что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может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служить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средством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связи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тексте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(повтор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слов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синонимы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антонимы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союзы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союзные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слова 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частицы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начале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предложений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личные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указательные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местоимения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глаголы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в одних 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тех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же формах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вида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времени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неполные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предложения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обращения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прямой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обратный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порядок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слов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),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Какие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виды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связи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между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предложениями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  <w:u w:val="single"/>
        </w:rPr>
        <w:t>выделяются</w:t>
      </w:r>
      <w:proofErr w:type="spellEnd"/>
      <w:r>
        <w:rPr>
          <w:rFonts w:ascii="Helvetica" w:hAnsi="Helvetica" w:cs="Helvetica"/>
          <w:color w:val="333333"/>
          <w:sz w:val="21"/>
          <w:szCs w:val="21"/>
          <w:u w:val="single"/>
        </w:rPr>
        <w:t xml:space="preserve"> в текстах?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Параллельная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связь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цепная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связь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).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IV.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Изучение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новой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темы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Ребята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сегодня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у нас урок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развития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речи.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будем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больше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говорить,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писать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Сегодняшний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урок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будет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связан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именем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великого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русского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поэта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А.С.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Что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видите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доске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? (слова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название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типов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-Предположите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тему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урока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-Чему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должны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научиться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уроке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Деление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группы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учащиеся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берут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карточки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словами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»,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повествование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»,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рассуждение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».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Работа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учебником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группах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изучение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блока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теоретических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сведений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составление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кластера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защита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1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группа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знакомится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теоретическими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сведениями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 типе речи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»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2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группа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повествование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»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3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группа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рассуждение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»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Защита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кластера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V.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Закрепление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1.</w:t>
      </w:r>
      <w:r>
        <w:rPr>
          <w:rStyle w:val="apple-converted-space"/>
          <w:rFonts w:ascii="Helvetica" w:hAnsi="Helvetica" w:cs="Helvetica"/>
          <w:i/>
          <w:iCs/>
          <w:color w:val="333333"/>
          <w:sz w:val="21"/>
          <w:szCs w:val="21"/>
        </w:rPr>
        <w:t> 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Определите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к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каким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типам речи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относятся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тексты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из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какого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произведения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А.С.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Пушкина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данные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тексты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).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1)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Всегда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скромна,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всегда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послушна,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Всегда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утро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весела,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жизнь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поэта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простодушна,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поцелуй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любви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мила,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Глаза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небо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голубое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Улыбка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локоны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льняные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Движенья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голос. Легкий стан,</w:t>
      </w:r>
    </w:p>
    <w:p w:rsidR="001D4633" w:rsidRDefault="001D4633" w:rsidP="001D4633">
      <w:pPr>
        <w:pStyle w:val="a3"/>
        <w:shd w:val="clear" w:color="auto" w:fill="FFFFFF"/>
        <w:tabs>
          <w:tab w:val="left" w:pos="1859"/>
        </w:tabs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Все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Ольге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…</w:t>
      </w:r>
      <w:r>
        <w:rPr>
          <w:rFonts w:ascii="Helvetica" w:hAnsi="Helvetica" w:cs="Helvetica"/>
          <w:color w:val="333333"/>
          <w:sz w:val="21"/>
          <w:szCs w:val="21"/>
        </w:rPr>
        <w:tab/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роман в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стихах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«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Евгений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Онегин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»)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2)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Жители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начали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присягать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Они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подходили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один за другим,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целуя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распятие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потом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кланяясь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самозванцу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Гарнизонные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солдаты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стояли тут же.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Портной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вооруженный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тупыми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своими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ножницами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резал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у них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косы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Они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отряхиваясь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подходили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руке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Пугачева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объявлял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прощение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принимал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свою шайку. Все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продолжалось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около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трех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часов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повествование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, роман «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Капитанская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дочка»)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Почему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рассказчиком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повести 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Пугачеве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А.С.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делает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Гринева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3)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Выбор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рассказчика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продиктован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стремлением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А.С.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объективно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представить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развитие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исторических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событий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Важную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роль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играет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принадлежность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Гринева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старой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»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дворянской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семье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где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слова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честь и дружба</w:t>
      </w:r>
      <w:r>
        <w:rPr>
          <w:rStyle w:val="apple-converted-space"/>
          <w:rFonts w:ascii="Helvetica" w:hAnsi="Helvetica" w:cs="Helvetica"/>
          <w:i/>
          <w:iCs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 xml:space="preserve">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разделяются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Соображения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чести для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отца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Гринева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стоят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перовом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месте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Он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напутствует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сына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: «Береги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платье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снову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а честь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смолоду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».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Имеет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значение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возраст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Гринева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Ему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семнадцать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лет. Он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испорчен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обществом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руководствуется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общечеловеческими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соображениями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больше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социальными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оценками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Для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важен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сам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человек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а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принадлежность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какому-либо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сословию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Об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этом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свидетельствует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например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уважение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отношение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Пугачеву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И,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наконец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Гринев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человек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средних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способностей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судит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неглубоко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делает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далеко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идущих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выводов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Читатель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порой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видит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дальше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подозревает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большем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сам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Гринев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Такой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рассказчик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станет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искажать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факты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повествование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будет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максимально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правдивым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рассуждение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1.К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какому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типу речи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относится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текст?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2. О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чем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текст?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3.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Какова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авторская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позиция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текста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4.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Разделите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текст на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смысловые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части: тезис,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аргументы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вывод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5.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Сколько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аргументов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приведено в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доказательство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тезиса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6.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Можно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ли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их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считать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убедительными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?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сумели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ответить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мои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каверзные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вопросы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 типах речи,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выполнили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задания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 тексту,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значит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хорошо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усвоили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материал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 типах речи.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Внимание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!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Слово учителя: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Обычно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используется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несколько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типов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речи.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Необходимо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научиться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определять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ведущий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тип речи, по законам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создан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весь текст,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отмечать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элементы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других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типов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речи. Часто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встречаются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повествование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с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описания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повествования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с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рассуждения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ми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рассужде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ния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 xml:space="preserve">описание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ми повествования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и т.п.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Работа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группах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учащимся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раздаются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напечатанные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варианты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Обычно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используется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несколько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типов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речи.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Необходимо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научиться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определять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ведущий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тип речи, по законам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создан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весь текст,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отмечать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элементы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других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типов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речи. Часто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встречаются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повествование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с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описания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повествования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с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рассуждения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ми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рассужде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ния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 xml:space="preserve">описание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ми повествования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и т.п.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ПРИМЕРНЫЙ ОТВЕТ УЧАЩИХСЯ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Текст –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повествование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Аргументация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: 1)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сначала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идет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вступительный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рассказ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от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первого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лица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используются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глаголы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замешкался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попадалось,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забрел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достиг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усадьбы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перешел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пробрался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прислонился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палисаднику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);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последовательность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действий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подчеркивается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только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глаголами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интонацией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2)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затем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дается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сада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увиденного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рассказчиком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; картина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становится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яркой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благодаря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перечисленным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субъективным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небольшой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сад,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успокоенный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серебристыми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лучами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благовонный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влажный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заросшая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астрами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высокие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липы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)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объективным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признакам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прямые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дорожки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круглая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клумба,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ровная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кайма);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3)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кроме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того,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пространственное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сочетается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временным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поэтому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1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абзаце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(день хороший, тихий,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серый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проникнутый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вечером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переплетается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повествованием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C6578" w:rsidRDefault="006C6578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</w:p>
    <w:p w:rsidR="006C6578" w:rsidRDefault="006C6578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lang w:val="ru-RU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Работа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с текстом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учащимся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раздаются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напечатанные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варианты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И.С.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Тургенев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дважды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видел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Первый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раз в 1836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году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литературном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вечере у П.А.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Плетнева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Войдя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переднюю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квартиры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Петра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Александровича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вспоминал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Тургенев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- 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столкнулся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человеком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среднего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роста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который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уже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надев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шинель и шляпу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прощаясь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хозяином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звучным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голосом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воскликнул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: 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!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! Хороши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наши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министры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!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Нечего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сказать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!»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засмеялся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вышел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успел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разглядеть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белые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зубы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живые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быстрые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глаза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Каково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же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было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горе,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когда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узнал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потом,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этот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человек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мне до сих пор не удавалось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встретиться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!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ту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эпоху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для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меня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для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моих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сверстников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чем-то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вроде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полубога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действительно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поклонялись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ему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».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второй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раз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Тургенев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увидел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за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несколько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дней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смерти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доме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Энгельгарда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где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давался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концерт. «Он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стоял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двери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опираясь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косяк, и,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скрестив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руки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широкой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груди,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недовольным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видом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посматривал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кругом,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пишет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Тургенев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–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Помню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смуглое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небольшое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лицо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его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африканские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губы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оскал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белых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крупных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зубов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висячие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бакенбарды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темные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желчные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глаза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под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высоким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лбом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почти без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бровей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кудрявые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волосы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…»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Тургенева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бесценные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реликвии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: перстень 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печаткой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котором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было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вырезано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какое-то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арабское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изречение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и –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Прядь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волос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Кольцо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подарил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Тургеневу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Павел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Васильевич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Жуковский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сын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друга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поэта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Василия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Андреевича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Жуковского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В 1880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году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эти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реликвии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были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представлены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Пушкинской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выставке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Петербурге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7A4D93">
      <w:pPr>
        <w:pStyle w:val="a3"/>
        <w:shd w:val="clear" w:color="auto" w:fill="FFFFFF"/>
        <w:spacing w:before="0" w:beforeAutospacing="0" w:after="150" w:afterAutospacing="0"/>
        <w:ind w:firstLine="708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Вопросы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задания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к тексту: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1.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Определите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тему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2.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Сформулируйте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основную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мысль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Автор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свои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м текстом ….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3.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тип речи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является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основным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повествование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4.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Какой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тип речи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является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вторичным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  <w:r>
        <w:rPr>
          <w:rStyle w:val="apple-converted-space"/>
          <w:rFonts w:ascii="Helvetica" w:hAnsi="Helvetica" w:cs="Helvetica"/>
          <w:i/>
          <w:iCs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описание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(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повествование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с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элементами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описания</w:t>
      </w:r>
      <w:proofErr w:type="spellEnd"/>
      <w:r>
        <w:rPr>
          <w:rFonts w:ascii="Helvetica" w:hAnsi="Helvetica" w:cs="Helvetica"/>
          <w:i/>
          <w:iCs/>
          <w:color w:val="333333"/>
          <w:sz w:val="21"/>
          <w:szCs w:val="21"/>
        </w:rPr>
        <w:t>)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5.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Познакомьтесь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 планом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прочитанного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вами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Найдите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тексте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соответствующие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схеме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плана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типовые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фрагменты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I.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Вступление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II.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Основная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часть</w:t>
      </w:r>
      <w:proofErr w:type="spellEnd"/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Первая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встреча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 Штрихи к портрету.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Вторая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встреча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Внешность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великого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поэта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III.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Заключение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D4633" w:rsidRDefault="001D4633" w:rsidP="001D463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Подведение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итогов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.</w:t>
      </w:r>
    </w:p>
    <w:p w:rsidR="00A55E40" w:rsidRDefault="00A55E40"/>
    <w:sectPr w:rsidR="00A55E40" w:rsidSect="00704DEB">
      <w:pgSz w:w="11906" w:h="16838"/>
      <w:pgMar w:top="850" w:right="850" w:bottom="850" w:left="1417" w:header="708" w:footer="708" w:gutter="0"/>
      <w:pgBorders w:offsetFrom="page">
        <w:top w:val="whiteFlowers" w:sz="18" w:space="24" w:color="008080"/>
        <w:left w:val="whiteFlowers" w:sz="18" w:space="24" w:color="008080"/>
        <w:bottom w:val="whiteFlowers" w:sz="18" w:space="24" w:color="008080"/>
        <w:right w:val="whiteFlowers" w:sz="18" w:space="24" w:color="008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23C8"/>
    <w:multiLevelType w:val="multilevel"/>
    <w:tmpl w:val="C0D8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9C52AF"/>
    <w:multiLevelType w:val="multilevel"/>
    <w:tmpl w:val="812C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E047E4"/>
    <w:multiLevelType w:val="multilevel"/>
    <w:tmpl w:val="7628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487B6B"/>
    <w:multiLevelType w:val="multilevel"/>
    <w:tmpl w:val="02A2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F4D"/>
    <w:rsid w:val="0017482A"/>
    <w:rsid w:val="001D4633"/>
    <w:rsid w:val="002C4F4D"/>
    <w:rsid w:val="002F01A9"/>
    <w:rsid w:val="00567433"/>
    <w:rsid w:val="00617BF1"/>
    <w:rsid w:val="006C6578"/>
    <w:rsid w:val="00704DEB"/>
    <w:rsid w:val="007A4D93"/>
    <w:rsid w:val="008D6D34"/>
    <w:rsid w:val="00A55E40"/>
    <w:rsid w:val="00E1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1D4633"/>
  </w:style>
  <w:style w:type="paragraph" w:styleId="a4">
    <w:name w:val="Title"/>
    <w:basedOn w:val="a"/>
    <w:next w:val="a"/>
    <w:link w:val="a5"/>
    <w:uiPriority w:val="10"/>
    <w:qFormat/>
    <w:rsid w:val="00704D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04D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0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4DEB"/>
    <w:rPr>
      <w:rFonts w:ascii="Tahoma" w:hAnsi="Tahoma" w:cs="Tahoma"/>
      <w:sz w:val="16"/>
      <w:szCs w:val="16"/>
    </w:rPr>
  </w:style>
  <w:style w:type="character" w:styleId="a8">
    <w:name w:val="Emphasis"/>
    <w:uiPriority w:val="20"/>
    <w:qFormat/>
    <w:rsid w:val="00E10621"/>
    <w:rPr>
      <w:b/>
      <w:bCs/>
      <w:i/>
      <w:iCs/>
      <w:spacing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1D4633"/>
  </w:style>
  <w:style w:type="paragraph" w:styleId="a4">
    <w:name w:val="Title"/>
    <w:basedOn w:val="a"/>
    <w:next w:val="a"/>
    <w:link w:val="a5"/>
    <w:uiPriority w:val="10"/>
    <w:qFormat/>
    <w:rsid w:val="00704D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04D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0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4DEB"/>
    <w:rPr>
      <w:rFonts w:ascii="Tahoma" w:hAnsi="Tahoma" w:cs="Tahoma"/>
      <w:sz w:val="16"/>
      <w:szCs w:val="16"/>
    </w:rPr>
  </w:style>
  <w:style w:type="character" w:styleId="a8">
    <w:name w:val="Emphasis"/>
    <w:uiPriority w:val="20"/>
    <w:qFormat/>
    <w:rsid w:val="00E10621"/>
    <w:rPr>
      <w:b/>
      <w:bCs/>
      <w:i/>
      <w:iC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1</Pages>
  <Words>1661</Words>
  <Characters>9474</Characters>
  <Application>Microsoft Office Word</Application>
  <DocSecurity>0</DocSecurity>
  <Lines>78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МИНИСТЕРСТВО ОБРАЗОВАНИЯ РЕСПУБЛИКИ ДАГЕСТАН</vt:lpstr>
      <vt:lpstr>МКОУ «Иштибуринская ООШ»</vt:lpstr>
    </vt:vector>
  </TitlesOfParts>
  <Company>*</Company>
  <LinksUpToDate>false</LinksUpToDate>
  <CharactersWithSpaces>11113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USER</cp:lastModifiedBy>
  <cp:revision>7</cp:revision>
  <dcterms:created xsi:type="dcterms:W3CDTF">2017-10-04T15:44:00Z</dcterms:created>
  <dcterms:modified xsi:type="dcterms:W3CDTF">2020-03-03T08:26:00Z</dcterms:modified>
</cp:coreProperties>
</file>