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9A" w:rsidRPr="00924E90" w:rsidRDefault="00B81B19" w:rsidP="00924E90">
      <w:pPr>
        <w:jc w:val="center"/>
        <w:rPr>
          <w:b/>
        </w:rPr>
      </w:pPr>
      <w:r w:rsidRPr="00924E90">
        <w:rPr>
          <w:b/>
        </w:rPr>
        <w:t xml:space="preserve">Тематический словарь по русскому языку для </w:t>
      </w:r>
      <w:r w:rsidR="008B081D">
        <w:rPr>
          <w:b/>
        </w:rPr>
        <w:t>10-11 классов</w:t>
      </w:r>
      <w:r w:rsidRPr="00924E90">
        <w:rPr>
          <w:b/>
        </w:rPr>
        <w:t>.</w:t>
      </w:r>
    </w:p>
    <w:p w:rsidR="00B81B19" w:rsidRDefault="00B81B19"/>
    <w:p w:rsidR="00B81B19" w:rsidRPr="00924E90" w:rsidRDefault="00B81B19" w:rsidP="00924E90">
      <w:pPr>
        <w:jc w:val="center"/>
        <w:rPr>
          <w:b/>
        </w:rPr>
      </w:pPr>
      <w:r w:rsidRPr="00924E90">
        <w:rPr>
          <w:b/>
        </w:rPr>
        <w:t>Разделы русского языка.</w:t>
      </w: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B81B19" w:rsidTr="00B81B19">
        <w:tc>
          <w:tcPr>
            <w:tcW w:w="4927" w:type="dxa"/>
          </w:tcPr>
          <w:p w:rsidR="00B81B19" w:rsidRDefault="00B81B19">
            <w:pPr>
              <w:ind w:firstLine="0"/>
            </w:pPr>
            <w:r>
              <w:t xml:space="preserve">Фонетика </w:t>
            </w:r>
          </w:p>
        </w:tc>
        <w:tc>
          <w:tcPr>
            <w:tcW w:w="4927" w:type="dxa"/>
          </w:tcPr>
          <w:p w:rsidR="00B81B19" w:rsidRPr="00B81B19" w:rsidRDefault="00B81B19">
            <w:pPr>
              <w:ind w:firstLine="0"/>
            </w:pPr>
            <w:r>
              <w:t>(греч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 w:rsidR="00064D35">
              <w:t>р</w:t>
            </w:r>
            <w:proofErr w:type="gramEnd"/>
            <w:r>
              <w:rPr>
                <w:lang w:val="en-US"/>
              </w:rPr>
              <w:t>honetike</w:t>
            </w:r>
            <w:proofErr w:type="spellEnd"/>
            <w:r w:rsidRPr="00B81B19">
              <w:t xml:space="preserve"> </w:t>
            </w:r>
            <w:r>
              <w:t xml:space="preserve">от </w:t>
            </w:r>
            <w:r>
              <w:rPr>
                <w:lang w:val="en-US"/>
              </w:rPr>
              <w:t>phone</w:t>
            </w:r>
            <w:r>
              <w:t>-звук) учение о звуковом строе языка. Одним из практических приложений фонетики является орфоэпия.</w:t>
            </w:r>
          </w:p>
        </w:tc>
      </w:tr>
      <w:tr w:rsidR="00B81B19" w:rsidTr="00B81B19">
        <w:tc>
          <w:tcPr>
            <w:tcW w:w="4927" w:type="dxa"/>
          </w:tcPr>
          <w:p w:rsidR="00B81B19" w:rsidRDefault="00B81B19">
            <w:pPr>
              <w:ind w:firstLine="0"/>
            </w:pPr>
            <w:r>
              <w:t xml:space="preserve">Орфоэпия </w:t>
            </w:r>
          </w:p>
        </w:tc>
        <w:tc>
          <w:tcPr>
            <w:tcW w:w="4927" w:type="dxa"/>
          </w:tcPr>
          <w:p w:rsidR="00B81B19" w:rsidRPr="00B81B19" w:rsidRDefault="00B81B19">
            <w:pPr>
              <w:ind w:firstLine="0"/>
            </w:pPr>
            <w:r>
              <w:t>(греч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4F08B3">
              <w:t>о</w:t>
            </w:r>
            <w:proofErr w:type="spellStart"/>
            <w:proofErr w:type="gramEnd"/>
            <w:r>
              <w:rPr>
                <w:lang w:val="en-US"/>
              </w:rPr>
              <w:t>rfos</w:t>
            </w:r>
            <w:proofErr w:type="spellEnd"/>
            <w:r>
              <w:t xml:space="preserve">-правильный и </w:t>
            </w:r>
            <w:r>
              <w:rPr>
                <w:lang w:val="en-US"/>
              </w:rPr>
              <w:t>epos</w:t>
            </w:r>
            <w:r>
              <w:t>-слово) наука о правильном произношении</w:t>
            </w:r>
          </w:p>
        </w:tc>
      </w:tr>
      <w:tr w:rsidR="00B81B19" w:rsidTr="00B81B19">
        <w:tc>
          <w:tcPr>
            <w:tcW w:w="4927" w:type="dxa"/>
          </w:tcPr>
          <w:p w:rsidR="00B81B19" w:rsidRDefault="00B81B19">
            <w:pPr>
              <w:ind w:firstLine="0"/>
            </w:pPr>
            <w:r>
              <w:t xml:space="preserve">Графика </w:t>
            </w:r>
          </w:p>
        </w:tc>
        <w:tc>
          <w:tcPr>
            <w:tcW w:w="4927" w:type="dxa"/>
          </w:tcPr>
          <w:p w:rsidR="00B81B19" w:rsidRPr="00B81B19" w:rsidRDefault="004F08B3">
            <w:pPr>
              <w:ind w:firstLine="0"/>
            </w:pPr>
            <w:r>
              <w:t>у</w:t>
            </w:r>
            <w:r w:rsidR="00B81B19">
              <w:t xml:space="preserve">чение об изображении звуков речи буквами (от греч. </w:t>
            </w:r>
            <w:proofErr w:type="spellStart"/>
            <w:r>
              <w:rPr>
                <w:lang w:val="en-US"/>
              </w:rPr>
              <w:t>g</w:t>
            </w:r>
            <w:r w:rsidR="00B81B19">
              <w:rPr>
                <w:lang w:val="en-US"/>
              </w:rPr>
              <w:t>rapho</w:t>
            </w:r>
            <w:proofErr w:type="spellEnd"/>
            <w:r w:rsidR="00B81B19" w:rsidRPr="004F08B3">
              <w:t>-</w:t>
            </w:r>
            <w:r w:rsidR="00B81B19">
              <w:t>пишу)</w:t>
            </w:r>
          </w:p>
        </w:tc>
      </w:tr>
      <w:tr w:rsidR="00B81B19" w:rsidTr="00B81B19">
        <w:tc>
          <w:tcPr>
            <w:tcW w:w="4927" w:type="dxa"/>
          </w:tcPr>
          <w:p w:rsidR="00B81B19" w:rsidRDefault="00B81B19">
            <w:pPr>
              <w:ind w:firstLine="0"/>
            </w:pPr>
            <w:r>
              <w:t xml:space="preserve">Словообразование </w:t>
            </w:r>
          </w:p>
        </w:tc>
        <w:tc>
          <w:tcPr>
            <w:tcW w:w="4927" w:type="dxa"/>
          </w:tcPr>
          <w:p w:rsidR="00B81B19" w:rsidRDefault="004F08B3">
            <w:pPr>
              <w:ind w:firstLine="0"/>
            </w:pPr>
            <w:r>
              <w:t>н</w:t>
            </w:r>
            <w:r w:rsidR="00B81B19">
              <w:t>аука о способах и средствах образования новых слов, а также о строении и составе имеющихся слов.</w:t>
            </w:r>
          </w:p>
        </w:tc>
      </w:tr>
      <w:tr w:rsidR="00B81B19" w:rsidTr="00B81B19">
        <w:tc>
          <w:tcPr>
            <w:tcW w:w="4927" w:type="dxa"/>
          </w:tcPr>
          <w:p w:rsidR="00B81B19" w:rsidRDefault="00B81B19">
            <w:pPr>
              <w:ind w:firstLine="0"/>
            </w:pPr>
            <w:r>
              <w:t xml:space="preserve">Грамматика </w:t>
            </w:r>
          </w:p>
        </w:tc>
        <w:tc>
          <w:tcPr>
            <w:tcW w:w="4927" w:type="dxa"/>
          </w:tcPr>
          <w:p w:rsidR="00B81B19" w:rsidRPr="00B81B19" w:rsidRDefault="00B81B19">
            <w:pPr>
              <w:ind w:firstLine="0"/>
            </w:pPr>
            <w:r>
              <w:t>(греч.</w:t>
            </w:r>
            <w:proofErr w:type="spellStart"/>
            <w:r>
              <w:rPr>
                <w:lang w:val="en-US"/>
              </w:rPr>
              <w:t>grammatike</w:t>
            </w:r>
            <w:proofErr w:type="spellEnd"/>
            <w:r w:rsidRPr="00B81B19">
              <w:t>)</w:t>
            </w:r>
            <w:r>
              <w:t>наука о строе языка. Она состоит из двух разделов: морфологии и синтаксиса.</w:t>
            </w:r>
          </w:p>
        </w:tc>
      </w:tr>
      <w:tr w:rsidR="00B81B19" w:rsidTr="00B81B19">
        <w:tc>
          <w:tcPr>
            <w:tcW w:w="4927" w:type="dxa"/>
          </w:tcPr>
          <w:p w:rsidR="00B81B19" w:rsidRDefault="00B81B19">
            <w:pPr>
              <w:ind w:firstLine="0"/>
            </w:pPr>
            <w:r>
              <w:t xml:space="preserve">Морфология </w:t>
            </w:r>
          </w:p>
        </w:tc>
        <w:tc>
          <w:tcPr>
            <w:tcW w:w="4927" w:type="dxa"/>
          </w:tcPr>
          <w:p w:rsidR="00B81B19" w:rsidRPr="00915176" w:rsidRDefault="00915176">
            <w:pPr>
              <w:ind w:firstLine="0"/>
            </w:pPr>
            <w:r>
              <w:t>(</w:t>
            </w:r>
            <w:proofErr w:type="spellStart"/>
            <w:r>
              <w:rPr>
                <w:lang w:val="en-US"/>
              </w:rPr>
              <w:t>morphe</w:t>
            </w:r>
            <w:proofErr w:type="spellEnd"/>
            <w:r w:rsidRPr="00915176">
              <w:t>-</w:t>
            </w:r>
            <w:r>
              <w:t>форма,</w:t>
            </w:r>
            <w:r w:rsidRPr="00915176">
              <w:t xml:space="preserve">  </w:t>
            </w:r>
            <w:r>
              <w:rPr>
                <w:lang w:val="en-US"/>
              </w:rPr>
              <w:t>logos</w:t>
            </w:r>
            <w:r>
              <w:t xml:space="preserve">-учение) раздел </w:t>
            </w:r>
            <w:proofErr w:type="spellStart"/>
            <w:r>
              <w:t>грамматики</w:t>
            </w:r>
            <w:proofErr w:type="gramStart"/>
            <w:r>
              <w:t>,ю</w:t>
            </w:r>
            <w:proofErr w:type="spellEnd"/>
            <w:proofErr w:type="gramEnd"/>
            <w:r>
              <w:t xml:space="preserve"> изучающий словоизменение и грамматические разряды слов (части речи), имеющиеся в данном языке.</w:t>
            </w:r>
          </w:p>
        </w:tc>
      </w:tr>
      <w:tr w:rsidR="00B81B19" w:rsidTr="00B81B19">
        <w:tc>
          <w:tcPr>
            <w:tcW w:w="4927" w:type="dxa"/>
          </w:tcPr>
          <w:p w:rsidR="00B81B19" w:rsidRDefault="00915176">
            <w:pPr>
              <w:ind w:firstLine="0"/>
            </w:pPr>
            <w:r>
              <w:t xml:space="preserve">Синтаксис </w:t>
            </w:r>
          </w:p>
        </w:tc>
        <w:tc>
          <w:tcPr>
            <w:tcW w:w="4927" w:type="dxa"/>
          </w:tcPr>
          <w:p w:rsidR="00B81B19" w:rsidRDefault="004F08B3">
            <w:pPr>
              <w:ind w:firstLine="0"/>
            </w:pPr>
            <w:r>
              <w:t>р</w:t>
            </w:r>
            <w:r w:rsidR="00915176">
              <w:t>аздел грамматики, изучающий предложения и сочетания слов в предложении</w:t>
            </w:r>
          </w:p>
        </w:tc>
      </w:tr>
      <w:tr w:rsidR="00B81B19" w:rsidTr="00B81B19">
        <w:tc>
          <w:tcPr>
            <w:tcW w:w="4927" w:type="dxa"/>
          </w:tcPr>
          <w:p w:rsidR="00B81B19" w:rsidRDefault="00915176">
            <w:pPr>
              <w:ind w:firstLine="0"/>
            </w:pPr>
            <w:r>
              <w:t xml:space="preserve">Орфография </w:t>
            </w:r>
          </w:p>
        </w:tc>
        <w:tc>
          <w:tcPr>
            <w:tcW w:w="4927" w:type="dxa"/>
          </w:tcPr>
          <w:p w:rsidR="00B81B19" w:rsidRPr="00915176" w:rsidRDefault="00915176">
            <w:pPr>
              <w:ind w:firstLine="0"/>
            </w:pPr>
            <w:r>
              <w:t>(греч.</w:t>
            </w:r>
            <w:proofErr w:type="spellStart"/>
            <w:r>
              <w:rPr>
                <w:lang w:val="en-US"/>
              </w:rPr>
              <w:t>orthos</w:t>
            </w:r>
            <w:proofErr w:type="spellEnd"/>
            <w:r w:rsidRPr="00915176">
              <w:t>-</w:t>
            </w:r>
            <w:r>
              <w:t xml:space="preserve">правильный, </w:t>
            </w:r>
            <w:proofErr w:type="spellStart"/>
            <w:r>
              <w:rPr>
                <w:lang w:val="en-US"/>
              </w:rPr>
              <w:t>grapho</w:t>
            </w:r>
            <w:proofErr w:type="spellEnd"/>
            <w:r>
              <w:t>-пишу) совокупность правил правописания</w:t>
            </w:r>
          </w:p>
        </w:tc>
      </w:tr>
      <w:tr w:rsidR="00915176" w:rsidTr="00B81B19">
        <w:tc>
          <w:tcPr>
            <w:tcW w:w="4927" w:type="dxa"/>
          </w:tcPr>
          <w:p w:rsidR="00915176" w:rsidRDefault="00915176">
            <w:pPr>
              <w:ind w:firstLine="0"/>
            </w:pPr>
            <w:r>
              <w:t xml:space="preserve">Пунктуация </w:t>
            </w:r>
          </w:p>
        </w:tc>
        <w:tc>
          <w:tcPr>
            <w:tcW w:w="4927" w:type="dxa"/>
          </w:tcPr>
          <w:p w:rsidR="00915176" w:rsidRPr="00915176" w:rsidRDefault="00915176">
            <w:pPr>
              <w:ind w:firstLine="0"/>
            </w:pPr>
            <w:r>
              <w:t>(лат</w:t>
            </w:r>
            <w:proofErr w:type="gramStart"/>
            <w:r>
              <w:t>.</w:t>
            </w:r>
            <w:proofErr w:type="gramEnd"/>
            <w:r w:rsidRPr="00915176">
              <w:t xml:space="preserve"> </w:t>
            </w:r>
            <w:proofErr w:type="spellStart"/>
            <w:proofErr w:type="gramStart"/>
            <w:r w:rsidR="004F08B3">
              <w:t>р</w:t>
            </w:r>
            <w:proofErr w:type="gramEnd"/>
            <w:r>
              <w:rPr>
                <w:lang w:val="en-US"/>
              </w:rPr>
              <w:t>unctum</w:t>
            </w:r>
            <w:proofErr w:type="spellEnd"/>
            <w:r w:rsidRPr="00915176">
              <w:t xml:space="preserve">- </w:t>
            </w:r>
            <w:r>
              <w:t>точка) совокупность правил знаков препинания</w:t>
            </w:r>
          </w:p>
        </w:tc>
      </w:tr>
      <w:tr w:rsidR="00915176" w:rsidTr="00B81B19">
        <w:tc>
          <w:tcPr>
            <w:tcW w:w="4927" w:type="dxa"/>
          </w:tcPr>
          <w:p w:rsidR="00915176" w:rsidRDefault="002B379D">
            <w:pPr>
              <w:ind w:firstLine="0"/>
            </w:pPr>
            <w:r>
              <w:t xml:space="preserve">Лексика </w:t>
            </w:r>
          </w:p>
        </w:tc>
        <w:tc>
          <w:tcPr>
            <w:tcW w:w="4927" w:type="dxa"/>
          </w:tcPr>
          <w:p w:rsidR="00915176" w:rsidRDefault="004F08B3">
            <w:pPr>
              <w:ind w:firstLine="0"/>
            </w:pPr>
            <w:r>
              <w:t>с</w:t>
            </w:r>
            <w:r w:rsidR="002B379D">
              <w:t>овокупность слов того или иного языка; наука, которая изучает словарный состав языка, устанавливает значения слов и их употребления в речи называют лексикологией.</w:t>
            </w:r>
          </w:p>
        </w:tc>
      </w:tr>
      <w:tr w:rsidR="00915176" w:rsidTr="00B81B19">
        <w:tc>
          <w:tcPr>
            <w:tcW w:w="4927" w:type="dxa"/>
          </w:tcPr>
          <w:p w:rsidR="00915176" w:rsidRDefault="002B379D">
            <w:pPr>
              <w:ind w:firstLine="0"/>
            </w:pPr>
            <w:r>
              <w:t>Стилистика</w:t>
            </w:r>
          </w:p>
        </w:tc>
        <w:tc>
          <w:tcPr>
            <w:tcW w:w="4927" w:type="dxa"/>
          </w:tcPr>
          <w:p w:rsidR="00915176" w:rsidRDefault="004F08B3">
            <w:pPr>
              <w:ind w:firstLine="0"/>
            </w:pPr>
            <w:r>
              <w:t>у</w:t>
            </w:r>
            <w:r w:rsidR="002B379D">
              <w:t>чение о средствах языковой выразительности и условиях их использования в речи</w:t>
            </w:r>
          </w:p>
        </w:tc>
      </w:tr>
      <w:tr w:rsidR="002B379D" w:rsidTr="00B81B19">
        <w:tc>
          <w:tcPr>
            <w:tcW w:w="4927" w:type="dxa"/>
          </w:tcPr>
          <w:p w:rsidR="002B379D" w:rsidRDefault="002B379D">
            <w:pPr>
              <w:ind w:firstLine="0"/>
            </w:pPr>
            <w:r>
              <w:t>Культура речи</w:t>
            </w:r>
          </w:p>
        </w:tc>
        <w:tc>
          <w:tcPr>
            <w:tcW w:w="4927" w:type="dxa"/>
          </w:tcPr>
          <w:p w:rsidR="002B379D" w:rsidRDefault="004F08B3">
            <w:pPr>
              <w:ind w:firstLine="0"/>
            </w:pPr>
            <w:r>
              <w:t>р</w:t>
            </w:r>
            <w:r w:rsidR="002B379D">
              <w:t>аздел языкознания, изучающий практическую реализацию в речи норм литературного языка</w:t>
            </w:r>
          </w:p>
        </w:tc>
      </w:tr>
      <w:tr w:rsidR="002B379D" w:rsidTr="00B81B19">
        <w:tc>
          <w:tcPr>
            <w:tcW w:w="4927" w:type="dxa"/>
          </w:tcPr>
          <w:p w:rsidR="002B379D" w:rsidRDefault="002B379D">
            <w:pPr>
              <w:ind w:firstLine="0"/>
            </w:pPr>
            <w:r>
              <w:t>Историзм</w:t>
            </w:r>
            <w:r w:rsidR="000A4DF8">
              <w:t>ы</w:t>
            </w:r>
          </w:p>
        </w:tc>
        <w:tc>
          <w:tcPr>
            <w:tcW w:w="4927" w:type="dxa"/>
          </w:tcPr>
          <w:p w:rsidR="002B379D" w:rsidRDefault="004F08B3">
            <w:pPr>
              <w:ind w:firstLine="0"/>
            </w:pPr>
            <w:r>
              <w:t>с</w:t>
            </w:r>
            <w:r w:rsidR="000A4DF8">
              <w:t>лова, обозначающие предметы или явления, которые ушли из жизни.</w:t>
            </w:r>
          </w:p>
        </w:tc>
      </w:tr>
      <w:tr w:rsidR="000A4DF8" w:rsidTr="00B81B19">
        <w:tc>
          <w:tcPr>
            <w:tcW w:w="4927" w:type="dxa"/>
          </w:tcPr>
          <w:p w:rsidR="000A4DF8" w:rsidRDefault="000A4DF8">
            <w:pPr>
              <w:ind w:firstLine="0"/>
            </w:pPr>
            <w:r>
              <w:t xml:space="preserve">Архаизмы </w:t>
            </w:r>
          </w:p>
        </w:tc>
        <w:tc>
          <w:tcPr>
            <w:tcW w:w="4927" w:type="dxa"/>
          </w:tcPr>
          <w:p w:rsidR="000A4DF8" w:rsidRDefault="004F08B3">
            <w:pPr>
              <w:ind w:firstLine="0"/>
            </w:pPr>
            <w:r>
              <w:t>(о</w:t>
            </w:r>
            <w:r w:rsidR="000A4DF8">
              <w:t>т греч</w:t>
            </w:r>
            <w:proofErr w:type="gramStart"/>
            <w:r w:rsidR="000A4DF8">
              <w:t>.</w:t>
            </w:r>
            <w:proofErr w:type="gramEnd"/>
            <w:r w:rsidR="000A4DF8">
              <w:t xml:space="preserve"> </w:t>
            </w:r>
            <w:proofErr w:type="gramStart"/>
            <w:r w:rsidR="000A4DF8">
              <w:t>д</w:t>
            </w:r>
            <w:proofErr w:type="gramEnd"/>
            <w:r w:rsidR="000A4DF8">
              <w:t>ревний) это устарелые слова и словосочетания</w:t>
            </w:r>
          </w:p>
        </w:tc>
      </w:tr>
      <w:tr w:rsidR="000A4DF8" w:rsidTr="00B81B19">
        <w:tc>
          <w:tcPr>
            <w:tcW w:w="4927" w:type="dxa"/>
          </w:tcPr>
          <w:p w:rsidR="000A4DF8" w:rsidRDefault="000A4DF8">
            <w:pPr>
              <w:ind w:firstLine="0"/>
            </w:pPr>
            <w:r>
              <w:t xml:space="preserve">Неологизмы </w:t>
            </w:r>
          </w:p>
        </w:tc>
        <w:tc>
          <w:tcPr>
            <w:tcW w:w="4927" w:type="dxa"/>
          </w:tcPr>
          <w:p w:rsidR="000A4DF8" w:rsidRDefault="004F08B3">
            <w:pPr>
              <w:ind w:firstLine="0"/>
            </w:pPr>
            <w:r>
              <w:t>э</w:t>
            </w:r>
            <w:r w:rsidR="000A4DF8">
              <w:t>то новые слова</w:t>
            </w:r>
          </w:p>
        </w:tc>
      </w:tr>
      <w:tr w:rsidR="000A4DF8" w:rsidTr="00B81B19">
        <w:tc>
          <w:tcPr>
            <w:tcW w:w="4927" w:type="dxa"/>
          </w:tcPr>
          <w:p w:rsidR="000A4DF8" w:rsidRDefault="000A4DF8">
            <w:pPr>
              <w:ind w:firstLine="0"/>
            </w:pPr>
            <w:r>
              <w:t xml:space="preserve">Фразеология </w:t>
            </w:r>
          </w:p>
        </w:tc>
        <w:tc>
          <w:tcPr>
            <w:tcW w:w="4927" w:type="dxa"/>
          </w:tcPr>
          <w:p w:rsidR="000A4DF8" w:rsidRDefault="004F08B3">
            <w:pPr>
              <w:ind w:firstLine="0"/>
            </w:pPr>
            <w:r>
              <w:t>у</w:t>
            </w:r>
            <w:r w:rsidR="000A4DF8">
              <w:t xml:space="preserve">чение о фразеологических единицах, т.е. об устойчивых сочетаниях слов, обозначающих нечто единое по смыслу, </w:t>
            </w:r>
            <w:proofErr w:type="spellStart"/>
            <w:r w:rsidR="000A4DF8">
              <w:t>нпр</w:t>
            </w:r>
            <w:proofErr w:type="spellEnd"/>
            <w:r w:rsidR="000A4DF8">
              <w:t xml:space="preserve">. очертя голову </w:t>
            </w:r>
            <w:proofErr w:type="gramStart"/>
            <w:r w:rsidR="000A4DF8">
              <w:t>-о</w:t>
            </w:r>
            <w:proofErr w:type="gramEnd"/>
            <w:r w:rsidR="000A4DF8">
              <w:t>тчаянно, не раздумывая)</w:t>
            </w:r>
          </w:p>
        </w:tc>
      </w:tr>
    </w:tbl>
    <w:p w:rsidR="003676EE" w:rsidRDefault="003676EE"/>
    <w:p w:rsidR="00B81B19" w:rsidRPr="00924E90" w:rsidRDefault="000A4DF8" w:rsidP="00924E90">
      <w:pPr>
        <w:jc w:val="center"/>
        <w:rPr>
          <w:b/>
        </w:rPr>
      </w:pPr>
      <w:r w:rsidRPr="00924E90">
        <w:rPr>
          <w:b/>
        </w:rPr>
        <w:t>Тема: зима.</w:t>
      </w:r>
    </w:p>
    <w:p w:rsidR="000A4DF8" w:rsidRDefault="000A4DF8">
      <w:proofErr w:type="gramStart"/>
      <w:r>
        <w:t>Морозы, метель, пурга, вьюга, снегопад, снежок, гололед, сосульки, снегоочиститель, лед, мерзлота, иней, снежные узоры, низкая температура, первый снег, свирепый ветер, снежный бурелом, сани, салазки, буран, вездеход.</w:t>
      </w:r>
      <w:proofErr w:type="gramEnd"/>
    </w:p>
    <w:p w:rsidR="000A4DF8" w:rsidRDefault="000A4DF8"/>
    <w:p w:rsidR="003676EE" w:rsidRPr="00924E90" w:rsidRDefault="003676EE" w:rsidP="00924E90">
      <w:pPr>
        <w:jc w:val="center"/>
        <w:rPr>
          <w:b/>
        </w:rPr>
      </w:pPr>
      <w:r w:rsidRPr="00924E90">
        <w:rPr>
          <w:b/>
        </w:rPr>
        <w:lastRenderedPageBreak/>
        <w:t>Тема: весна.</w:t>
      </w:r>
    </w:p>
    <w:p w:rsidR="003676EE" w:rsidRDefault="003676EE">
      <w:proofErr w:type="gramStart"/>
      <w:r w:rsidRPr="00924E90">
        <w:rPr>
          <w:b/>
          <w:u w:val="single"/>
        </w:rPr>
        <w:t>Оттепель,</w:t>
      </w:r>
      <w:r>
        <w:t xml:space="preserve"> солнце, воздух, прилет птиц, цветы: подснежники, примулы, пролески, гладиолусы, тюльпаны, </w:t>
      </w:r>
      <w:r w:rsidRPr="00924E90">
        <w:rPr>
          <w:b/>
          <w:u w:val="single"/>
        </w:rPr>
        <w:t>нарциссы;</w:t>
      </w:r>
      <w:r>
        <w:t xml:space="preserve"> скворечник, пение птиц, </w:t>
      </w:r>
      <w:r w:rsidRPr="00924E90">
        <w:rPr>
          <w:b/>
          <w:u w:val="single"/>
        </w:rPr>
        <w:t xml:space="preserve">трели </w:t>
      </w:r>
      <w:r>
        <w:t>соловья, вспашка земли, посевы, огородные работы, полевые работы, таянье снега, гроза, гром, молния, весенний свежий ветер.</w:t>
      </w:r>
      <w:proofErr w:type="gramEnd"/>
    </w:p>
    <w:p w:rsidR="003676EE" w:rsidRDefault="003676EE"/>
    <w:tbl>
      <w:tblPr>
        <w:tblStyle w:val="a6"/>
        <w:tblW w:w="0" w:type="auto"/>
        <w:tblLook w:val="04A0"/>
      </w:tblPr>
      <w:tblGrid>
        <w:gridCol w:w="4927"/>
        <w:gridCol w:w="4927"/>
      </w:tblGrid>
      <w:tr w:rsidR="003676EE" w:rsidTr="003676EE">
        <w:tc>
          <w:tcPr>
            <w:tcW w:w="4927" w:type="dxa"/>
          </w:tcPr>
          <w:p w:rsidR="003676EE" w:rsidRDefault="003676EE">
            <w:pPr>
              <w:ind w:firstLine="0"/>
            </w:pPr>
            <w:r>
              <w:t xml:space="preserve">Трели </w:t>
            </w:r>
          </w:p>
        </w:tc>
        <w:tc>
          <w:tcPr>
            <w:tcW w:w="4927" w:type="dxa"/>
          </w:tcPr>
          <w:p w:rsidR="003676EE" w:rsidRDefault="004F08B3">
            <w:pPr>
              <w:ind w:firstLine="0"/>
            </w:pPr>
            <w:r>
              <w:t>п</w:t>
            </w:r>
            <w:r w:rsidR="003676EE">
              <w:t>ение соловья</w:t>
            </w:r>
          </w:p>
        </w:tc>
      </w:tr>
      <w:tr w:rsidR="003676EE" w:rsidTr="003676EE">
        <w:tc>
          <w:tcPr>
            <w:tcW w:w="4927" w:type="dxa"/>
          </w:tcPr>
          <w:p w:rsidR="003676EE" w:rsidRDefault="003676EE">
            <w:pPr>
              <w:ind w:firstLine="0"/>
            </w:pPr>
            <w:r>
              <w:t xml:space="preserve">Оттепель </w:t>
            </w:r>
          </w:p>
        </w:tc>
        <w:tc>
          <w:tcPr>
            <w:tcW w:w="4927" w:type="dxa"/>
          </w:tcPr>
          <w:p w:rsidR="003676EE" w:rsidRDefault="004F08B3">
            <w:pPr>
              <w:ind w:firstLine="0"/>
            </w:pPr>
            <w:r>
              <w:t>п</w:t>
            </w:r>
            <w:r w:rsidR="003676EE">
              <w:t>ервые теплые деньки</w:t>
            </w:r>
          </w:p>
        </w:tc>
      </w:tr>
      <w:tr w:rsidR="003676EE" w:rsidTr="003676EE">
        <w:tc>
          <w:tcPr>
            <w:tcW w:w="4927" w:type="dxa"/>
          </w:tcPr>
          <w:p w:rsidR="003676EE" w:rsidRDefault="003676EE">
            <w:pPr>
              <w:ind w:firstLine="0"/>
            </w:pPr>
            <w:r>
              <w:t xml:space="preserve">Нарциссы </w:t>
            </w:r>
          </w:p>
        </w:tc>
        <w:tc>
          <w:tcPr>
            <w:tcW w:w="4927" w:type="dxa"/>
          </w:tcPr>
          <w:p w:rsidR="003676EE" w:rsidRDefault="004F08B3">
            <w:pPr>
              <w:ind w:firstLine="0"/>
            </w:pPr>
            <w:r>
              <w:t>р</w:t>
            </w:r>
            <w:r w:rsidR="003676EE">
              <w:t>анние весенние цветы</w:t>
            </w:r>
          </w:p>
        </w:tc>
      </w:tr>
    </w:tbl>
    <w:p w:rsidR="003676EE" w:rsidRDefault="003676EE"/>
    <w:p w:rsidR="003676EE" w:rsidRPr="00924E90" w:rsidRDefault="003676EE" w:rsidP="00924E90">
      <w:pPr>
        <w:jc w:val="center"/>
        <w:rPr>
          <w:b/>
        </w:rPr>
      </w:pPr>
      <w:r w:rsidRPr="00924E90">
        <w:rPr>
          <w:b/>
        </w:rPr>
        <w:t>Тема: осень.</w:t>
      </w:r>
    </w:p>
    <w:p w:rsidR="003676EE" w:rsidRDefault="003676EE">
      <w:proofErr w:type="gramStart"/>
      <w:r>
        <w:t xml:space="preserve">Золотая осень, золото листьев, багровый, оранжевый, желтый, «бабье лето», паутина, богатые дары природы, румяные яблоки, душистая слива, виноград, фрукты, овощи, сочные и сладкие арбузы, </w:t>
      </w:r>
      <w:r w:rsidR="002470D9">
        <w:t>листопад, заморозки, отлет птиц, курлыканье журавлей, свинцовые тучи.</w:t>
      </w:r>
      <w:proofErr w:type="gramEnd"/>
    </w:p>
    <w:p w:rsidR="002470D9" w:rsidRDefault="002470D9"/>
    <w:tbl>
      <w:tblPr>
        <w:tblStyle w:val="a6"/>
        <w:tblW w:w="0" w:type="auto"/>
        <w:tblLook w:val="04A0"/>
      </w:tblPr>
      <w:tblGrid>
        <w:gridCol w:w="4927"/>
        <w:gridCol w:w="4927"/>
      </w:tblGrid>
      <w:tr w:rsidR="002470D9" w:rsidTr="002470D9">
        <w:tc>
          <w:tcPr>
            <w:tcW w:w="4927" w:type="dxa"/>
          </w:tcPr>
          <w:p w:rsidR="002470D9" w:rsidRDefault="002470D9">
            <w:pPr>
              <w:ind w:firstLine="0"/>
            </w:pPr>
            <w:r>
              <w:t xml:space="preserve">«бабье лето» </w:t>
            </w:r>
          </w:p>
        </w:tc>
        <w:tc>
          <w:tcPr>
            <w:tcW w:w="4927" w:type="dxa"/>
          </w:tcPr>
          <w:p w:rsidR="002470D9" w:rsidRDefault="004F08B3">
            <w:pPr>
              <w:ind w:firstLine="0"/>
            </w:pPr>
            <w:r>
              <w:t>я</w:t>
            </w:r>
            <w:r w:rsidR="002470D9">
              <w:t>сные теплые дни ранней осени</w:t>
            </w:r>
          </w:p>
        </w:tc>
      </w:tr>
      <w:tr w:rsidR="002470D9" w:rsidTr="002470D9">
        <w:tc>
          <w:tcPr>
            <w:tcW w:w="4927" w:type="dxa"/>
          </w:tcPr>
          <w:p w:rsidR="002470D9" w:rsidRDefault="002470D9">
            <w:pPr>
              <w:ind w:firstLine="0"/>
            </w:pPr>
            <w:r>
              <w:t>Свинцовые тучи</w:t>
            </w:r>
          </w:p>
        </w:tc>
        <w:tc>
          <w:tcPr>
            <w:tcW w:w="4927" w:type="dxa"/>
          </w:tcPr>
          <w:p w:rsidR="002470D9" w:rsidRDefault="004F08B3">
            <w:pPr>
              <w:ind w:firstLine="0"/>
            </w:pPr>
            <w:r>
              <w:t>д</w:t>
            </w:r>
            <w:r w:rsidR="002470D9">
              <w:t>ождевые серые, тяжелые тучи</w:t>
            </w:r>
          </w:p>
        </w:tc>
      </w:tr>
      <w:tr w:rsidR="002470D9" w:rsidTr="002470D9">
        <w:tc>
          <w:tcPr>
            <w:tcW w:w="4927" w:type="dxa"/>
          </w:tcPr>
          <w:p w:rsidR="002470D9" w:rsidRDefault="002470D9">
            <w:pPr>
              <w:ind w:firstLine="0"/>
            </w:pPr>
            <w:r>
              <w:t>Багровый</w:t>
            </w:r>
          </w:p>
        </w:tc>
        <w:tc>
          <w:tcPr>
            <w:tcW w:w="4927" w:type="dxa"/>
          </w:tcPr>
          <w:p w:rsidR="002470D9" w:rsidRDefault="004F08B3">
            <w:pPr>
              <w:ind w:firstLine="0"/>
            </w:pPr>
            <w:r>
              <w:t>к</w:t>
            </w:r>
            <w:r w:rsidR="002470D9">
              <w:t>расный цвет густого темного оттенка</w:t>
            </w:r>
          </w:p>
        </w:tc>
      </w:tr>
      <w:tr w:rsidR="002470D9" w:rsidTr="002470D9">
        <w:tc>
          <w:tcPr>
            <w:tcW w:w="4927" w:type="dxa"/>
          </w:tcPr>
          <w:p w:rsidR="002470D9" w:rsidRDefault="007A6560">
            <w:pPr>
              <w:ind w:firstLine="0"/>
            </w:pPr>
            <w:r>
              <w:t>К</w:t>
            </w:r>
            <w:r w:rsidR="002470D9">
              <w:t>урлыканье</w:t>
            </w:r>
          </w:p>
        </w:tc>
        <w:tc>
          <w:tcPr>
            <w:tcW w:w="4927" w:type="dxa"/>
          </w:tcPr>
          <w:p w:rsidR="002470D9" w:rsidRDefault="004F08B3">
            <w:pPr>
              <w:ind w:firstLine="0"/>
            </w:pPr>
            <w:r>
              <w:t>х</w:t>
            </w:r>
            <w:r w:rsidR="002470D9">
              <w:t>арактерные звуки или крики, издаваемые журавлями</w:t>
            </w:r>
          </w:p>
        </w:tc>
      </w:tr>
    </w:tbl>
    <w:p w:rsidR="002470D9" w:rsidRDefault="002470D9"/>
    <w:p w:rsidR="002470D9" w:rsidRDefault="002470D9"/>
    <w:p w:rsidR="002470D9" w:rsidRPr="00924E90" w:rsidRDefault="002470D9" w:rsidP="00924E90">
      <w:pPr>
        <w:jc w:val="center"/>
        <w:rPr>
          <w:b/>
        </w:rPr>
      </w:pPr>
      <w:r w:rsidRPr="00924E90">
        <w:rPr>
          <w:b/>
        </w:rPr>
        <w:t xml:space="preserve">Тема: </w:t>
      </w:r>
      <w:proofErr w:type="spellStart"/>
      <w:r w:rsidR="00E974C8" w:rsidRPr="00924E90">
        <w:rPr>
          <w:b/>
        </w:rPr>
        <w:t>п</w:t>
      </w:r>
      <w:r w:rsidRPr="00924E90">
        <w:rPr>
          <w:b/>
        </w:rPr>
        <w:t>едколледж</w:t>
      </w:r>
      <w:proofErr w:type="spellEnd"/>
      <w:r w:rsidR="00E974C8" w:rsidRPr="00924E90">
        <w:rPr>
          <w:b/>
        </w:rPr>
        <w:t>.</w:t>
      </w:r>
    </w:p>
    <w:p w:rsidR="002470D9" w:rsidRDefault="002470D9" w:rsidP="002470D9">
      <w:proofErr w:type="gramStart"/>
      <w:r>
        <w:t xml:space="preserve">Абитуриент, аудитория, лаборатория, лабораторные работы, опыт, практическое задание, семинар, экзамен, зачет, вестибюль, </w:t>
      </w:r>
      <w:r w:rsidR="00E974C8">
        <w:t xml:space="preserve">актовый зал, спортивный зал, библиотека, общежитие, столовая, конференция, кружковая работа, учет знаний, семестр, семестровая работа, стипендия, директор, завуч, заведующий отделением, студент, лекция, реферат, дирижер, фортепиано, кабинет, конспект, </w:t>
      </w:r>
      <w:proofErr w:type="spellStart"/>
      <w:r w:rsidR="00E974C8">
        <w:t>срезовые</w:t>
      </w:r>
      <w:proofErr w:type="spellEnd"/>
      <w:r w:rsidR="00E974C8">
        <w:t xml:space="preserve"> работы, стандарты, дежурный, дисциплина, требования, настойчивость, упорство, стремление, желание. </w:t>
      </w:r>
      <w:proofErr w:type="gramEnd"/>
    </w:p>
    <w:p w:rsidR="00E974C8" w:rsidRDefault="00E974C8" w:rsidP="002470D9"/>
    <w:p w:rsidR="00E974C8" w:rsidRDefault="00E974C8" w:rsidP="002470D9"/>
    <w:p w:rsidR="00E974C8" w:rsidRPr="00924E90" w:rsidRDefault="00E974C8" w:rsidP="00924E90">
      <w:pPr>
        <w:jc w:val="center"/>
        <w:rPr>
          <w:b/>
        </w:rPr>
      </w:pPr>
      <w:r w:rsidRPr="00924E90">
        <w:rPr>
          <w:b/>
        </w:rPr>
        <w:t>Тема: библиотека.</w:t>
      </w:r>
    </w:p>
    <w:p w:rsidR="00B03AC7" w:rsidRDefault="00E974C8" w:rsidP="007A6560">
      <w:proofErr w:type="gramStart"/>
      <w:r>
        <w:t xml:space="preserve">Абонент, абонемент, </w:t>
      </w:r>
      <w:r w:rsidR="007A6560">
        <w:t xml:space="preserve">инициатива, каталог, корреспондент, букинист, бюллетень, иллюстрация, экземпляр, коммюнике, псевдоним, классический, привилегия, инвентарь, карикатура, корректор, беллетристика, гуманитарный, интервью, информация, критика, компетентный, популярный, хронология, брошюра, издательство, газета, типография, лауреат, пропаганда, агитация, бестселлер, дайджест, аббревиатура. </w:t>
      </w:r>
      <w:proofErr w:type="gramEnd"/>
    </w:p>
    <w:p w:rsidR="004F08B3" w:rsidRDefault="004F08B3" w:rsidP="007A6560"/>
    <w:tbl>
      <w:tblPr>
        <w:tblStyle w:val="a6"/>
        <w:tblW w:w="0" w:type="auto"/>
        <w:tblLook w:val="04A0"/>
      </w:tblPr>
      <w:tblGrid>
        <w:gridCol w:w="4927"/>
        <w:gridCol w:w="4927"/>
      </w:tblGrid>
      <w:tr w:rsidR="00B03AC7" w:rsidTr="00B03AC7">
        <w:tc>
          <w:tcPr>
            <w:tcW w:w="4927" w:type="dxa"/>
          </w:tcPr>
          <w:p w:rsidR="00B03AC7" w:rsidRDefault="00B03AC7" w:rsidP="007A6560">
            <w:pPr>
              <w:ind w:firstLine="0"/>
            </w:pPr>
            <w:r>
              <w:t>Букинист</w:t>
            </w:r>
          </w:p>
        </w:tc>
        <w:tc>
          <w:tcPr>
            <w:tcW w:w="4927" w:type="dxa"/>
          </w:tcPr>
          <w:p w:rsidR="00B03AC7" w:rsidRDefault="004F08B3" w:rsidP="007A6560">
            <w:pPr>
              <w:ind w:firstLine="0"/>
            </w:pPr>
            <w:r>
              <w:t>торговец старинными книгами</w:t>
            </w:r>
          </w:p>
        </w:tc>
      </w:tr>
      <w:tr w:rsidR="00B03AC7" w:rsidTr="00B03AC7">
        <w:tc>
          <w:tcPr>
            <w:tcW w:w="4927" w:type="dxa"/>
          </w:tcPr>
          <w:p w:rsidR="00B03AC7" w:rsidRDefault="00B03AC7" w:rsidP="007A6560">
            <w:pPr>
              <w:ind w:firstLine="0"/>
            </w:pPr>
            <w:r>
              <w:t>Бюллетень</w:t>
            </w:r>
          </w:p>
        </w:tc>
        <w:tc>
          <w:tcPr>
            <w:tcW w:w="4927" w:type="dxa"/>
          </w:tcPr>
          <w:p w:rsidR="00B03AC7" w:rsidRDefault="004F08B3" w:rsidP="007A6560">
            <w:pPr>
              <w:ind w:firstLine="0"/>
            </w:pPr>
            <w:r>
              <w:t>краткое сообщение о событиях</w:t>
            </w:r>
          </w:p>
        </w:tc>
      </w:tr>
      <w:tr w:rsidR="00B03AC7" w:rsidTr="00B03AC7">
        <w:tc>
          <w:tcPr>
            <w:tcW w:w="4927" w:type="dxa"/>
          </w:tcPr>
          <w:p w:rsidR="00B03AC7" w:rsidRDefault="00B03AC7" w:rsidP="007A6560">
            <w:pPr>
              <w:ind w:firstLine="0"/>
            </w:pPr>
            <w:r>
              <w:t>Коммюнике</w:t>
            </w:r>
          </w:p>
        </w:tc>
        <w:tc>
          <w:tcPr>
            <w:tcW w:w="4927" w:type="dxa"/>
          </w:tcPr>
          <w:p w:rsidR="00B03AC7" w:rsidRDefault="004F08B3" w:rsidP="007A6560">
            <w:pPr>
              <w:ind w:firstLine="0"/>
            </w:pPr>
            <w:r>
              <w:t>официальное сообщение</w:t>
            </w:r>
          </w:p>
        </w:tc>
      </w:tr>
      <w:tr w:rsidR="00B03AC7" w:rsidTr="00B03AC7">
        <w:tc>
          <w:tcPr>
            <w:tcW w:w="4927" w:type="dxa"/>
          </w:tcPr>
          <w:p w:rsidR="00B03AC7" w:rsidRDefault="00B03AC7" w:rsidP="007A6560">
            <w:pPr>
              <w:ind w:firstLine="0"/>
            </w:pPr>
            <w:r>
              <w:t>Привилегия</w:t>
            </w:r>
          </w:p>
        </w:tc>
        <w:tc>
          <w:tcPr>
            <w:tcW w:w="4927" w:type="dxa"/>
          </w:tcPr>
          <w:p w:rsidR="00B03AC7" w:rsidRDefault="004F08B3" w:rsidP="007A6560">
            <w:pPr>
              <w:ind w:firstLine="0"/>
            </w:pPr>
            <w:r>
              <w:t>преимущественное право</w:t>
            </w:r>
          </w:p>
        </w:tc>
      </w:tr>
      <w:tr w:rsidR="00B03AC7" w:rsidTr="00B03AC7">
        <w:tc>
          <w:tcPr>
            <w:tcW w:w="4927" w:type="dxa"/>
          </w:tcPr>
          <w:p w:rsidR="00B03AC7" w:rsidRDefault="00B03AC7" w:rsidP="007A6560">
            <w:pPr>
              <w:ind w:firstLine="0"/>
            </w:pPr>
            <w:r>
              <w:t>Инвентарь</w:t>
            </w:r>
          </w:p>
        </w:tc>
        <w:tc>
          <w:tcPr>
            <w:tcW w:w="4927" w:type="dxa"/>
          </w:tcPr>
          <w:p w:rsidR="00B03AC7" w:rsidRDefault="004F08B3" w:rsidP="007A6560">
            <w:pPr>
              <w:ind w:firstLine="0"/>
            </w:pPr>
            <w:r>
              <w:t>совокупность вещей</w:t>
            </w:r>
          </w:p>
        </w:tc>
      </w:tr>
      <w:tr w:rsidR="00B03AC7" w:rsidTr="00B03AC7">
        <w:tc>
          <w:tcPr>
            <w:tcW w:w="4927" w:type="dxa"/>
          </w:tcPr>
          <w:p w:rsidR="00B03AC7" w:rsidRDefault="004F08B3" w:rsidP="007A6560">
            <w:pPr>
              <w:ind w:firstLine="0"/>
            </w:pPr>
            <w:r>
              <w:t xml:space="preserve">Корректор </w:t>
            </w:r>
          </w:p>
        </w:tc>
        <w:tc>
          <w:tcPr>
            <w:tcW w:w="4927" w:type="dxa"/>
          </w:tcPr>
          <w:p w:rsidR="00B03AC7" w:rsidRDefault="004F08B3" w:rsidP="007A6560">
            <w:pPr>
              <w:ind w:firstLine="0"/>
            </w:pPr>
            <w:r>
              <w:t>работник издательства</w:t>
            </w:r>
          </w:p>
        </w:tc>
      </w:tr>
      <w:tr w:rsidR="00B03AC7" w:rsidTr="00B03AC7">
        <w:tc>
          <w:tcPr>
            <w:tcW w:w="4927" w:type="dxa"/>
          </w:tcPr>
          <w:p w:rsidR="00B03AC7" w:rsidRDefault="004F08B3" w:rsidP="007A6560">
            <w:pPr>
              <w:ind w:firstLine="0"/>
            </w:pPr>
            <w:r>
              <w:t xml:space="preserve">Беллетристика </w:t>
            </w:r>
          </w:p>
        </w:tc>
        <w:tc>
          <w:tcPr>
            <w:tcW w:w="4927" w:type="dxa"/>
          </w:tcPr>
          <w:p w:rsidR="00B03AC7" w:rsidRDefault="004F08B3" w:rsidP="007A6560">
            <w:pPr>
              <w:ind w:firstLine="0"/>
            </w:pPr>
            <w:r>
              <w:t>повествовательная художественная литература</w:t>
            </w:r>
          </w:p>
        </w:tc>
      </w:tr>
      <w:tr w:rsidR="00B03AC7" w:rsidTr="00B03AC7">
        <w:tc>
          <w:tcPr>
            <w:tcW w:w="4927" w:type="dxa"/>
          </w:tcPr>
          <w:p w:rsidR="00B03AC7" w:rsidRDefault="004F08B3" w:rsidP="007A6560">
            <w:pPr>
              <w:ind w:firstLine="0"/>
            </w:pPr>
            <w:r>
              <w:t xml:space="preserve">Информация </w:t>
            </w:r>
          </w:p>
        </w:tc>
        <w:tc>
          <w:tcPr>
            <w:tcW w:w="4927" w:type="dxa"/>
          </w:tcPr>
          <w:p w:rsidR="00B03AC7" w:rsidRDefault="004F08B3" w:rsidP="007A6560">
            <w:pPr>
              <w:ind w:firstLine="0"/>
            </w:pPr>
            <w:r>
              <w:t>сведения о чем-либо, о ком-либо</w:t>
            </w:r>
          </w:p>
        </w:tc>
      </w:tr>
      <w:tr w:rsidR="00B03AC7" w:rsidTr="00B03AC7">
        <w:tc>
          <w:tcPr>
            <w:tcW w:w="4927" w:type="dxa"/>
          </w:tcPr>
          <w:p w:rsidR="00B03AC7" w:rsidRDefault="004F08B3" w:rsidP="007A6560">
            <w:pPr>
              <w:ind w:firstLine="0"/>
            </w:pPr>
            <w:r>
              <w:t xml:space="preserve">Бестселлер </w:t>
            </w:r>
          </w:p>
        </w:tc>
        <w:tc>
          <w:tcPr>
            <w:tcW w:w="4927" w:type="dxa"/>
          </w:tcPr>
          <w:p w:rsidR="00B03AC7" w:rsidRDefault="004F08B3" w:rsidP="007A6560">
            <w:pPr>
              <w:ind w:firstLine="0"/>
            </w:pPr>
            <w:r>
              <w:t>особенно ходкий товар, быстро распродаваемый</w:t>
            </w:r>
          </w:p>
        </w:tc>
      </w:tr>
      <w:tr w:rsidR="00B03AC7" w:rsidTr="00B03AC7">
        <w:tc>
          <w:tcPr>
            <w:tcW w:w="4927" w:type="dxa"/>
          </w:tcPr>
          <w:p w:rsidR="00B03AC7" w:rsidRDefault="004F08B3" w:rsidP="007A6560">
            <w:pPr>
              <w:ind w:firstLine="0"/>
            </w:pPr>
            <w:r>
              <w:t xml:space="preserve">Критика </w:t>
            </w:r>
          </w:p>
        </w:tc>
        <w:tc>
          <w:tcPr>
            <w:tcW w:w="4927" w:type="dxa"/>
          </w:tcPr>
          <w:p w:rsidR="00B03AC7" w:rsidRDefault="004F08B3" w:rsidP="007A6560">
            <w:pPr>
              <w:ind w:firstLine="0"/>
            </w:pPr>
            <w:r>
              <w:t>обсуждение ког</w:t>
            </w:r>
            <w:proofErr w:type="gramStart"/>
            <w:r>
              <w:t>о-</w:t>
            </w:r>
            <w:proofErr w:type="gramEnd"/>
            <w:r>
              <w:t xml:space="preserve"> или чего-нибудь</w:t>
            </w:r>
          </w:p>
        </w:tc>
      </w:tr>
      <w:tr w:rsidR="00B03AC7" w:rsidTr="00B03AC7">
        <w:tc>
          <w:tcPr>
            <w:tcW w:w="4927" w:type="dxa"/>
          </w:tcPr>
          <w:p w:rsidR="00B03AC7" w:rsidRDefault="004F08B3" w:rsidP="007A6560">
            <w:pPr>
              <w:ind w:firstLine="0"/>
            </w:pPr>
            <w:r>
              <w:t xml:space="preserve">Дайджест </w:t>
            </w:r>
          </w:p>
        </w:tc>
        <w:tc>
          <w:tcPr>
            <w:tcW w:w="4927" w:type="dxa"/>
          </w:tcPr>
          <w:p w:rsidR="00B03AC7" w:rsidRDefault="004F08B3" w:rsidP="007A6560">
            <w:pPr>
              <w:ind w:firstLine="0"/>
            </w:pPr>
            <w:r>
              <w:t>периодическое издание</w:t>
            </w:r>
          </w:p>
        </w:tc>
      </w:tr>
      <w:tr w:rsidR="004F08B3" w:rsidTr="00B03AC7">
        <w:tc>
          <w:tcPr>
            <w:tcW w:w="4927" w:type="dxa"/>
          </w:tcPr>
          <w:p w:rsidR="004F08B3" w:rsidRDefault="004F08B3" w:rsidP="007A6560">
            <w:pPr>
              <w:ind w:firstLine="0"/>
            </w:pPr>
            <w:r>
              <w:t xml:space="preserve">Лауреат </w:t>
            </w:r>
          </w:p>
        </w:tc>
        <w:tc>
          <w:tcPr>
            <w:tcW w:w="4927" w:type="dxa"/>
          </w:tcPr>
          <w:p w:rsidR="004F08B3" w:rsidRDefault="004F08B3" w:rsidP="007A6560">
            <w:pPr>
              <w:ind w:firstLine="0"/>
            </w:pPr>
            <w:r>
              <w:t>звание, присуждаемое за выдающиеся заслуги в области науки</w:t>
            </w:r>
          </w:p>
        </w:tc>
      </w:tr>
      <w:tr w:rsidR="004F08B3" w:rsidTr="00B03AC7">
        <w:tc>
          <w:tcPr>
            <w:tcW w:w="4927" w:type="dxa"/>
          </w:tcPr>
          <w:p w:rsidR="004F08B3" w:rsidRDefault="004F08B3" w:rsidP="007A6560">
            <w:pPr>
              <w:ind w:firstLine="0"/>
            </w:pPr>
            <w:r>
              <w:lastRenderedPageBreak/>
              <w:t xml:space="preserve">Аббревиатура </w:t>
            </w:r>
          </w:p>
        </w:tc>
        <w:tc>
          <w:tcPr>
            <w:tcW w:w="4927" w:type="dxa"/>
          </w:tcPr>
          <w:p w:rsidR="004F08B3" w:rsidRDefault="004F08B3" w:rsidP="007A6560">
            <w:pPr>
              <w:ind w:firstLine="0"/>
            </w:pPr>
            <w:r>
              <w:t>краткие, сокращенные слова</w:t>
            </w:r>
          </w:p>
        </w:tc>
      </w:tr>
      <w:tr w:rsidR="004F08B3" w:rsidTr="00B03AC7">
        <w:tc>
          <w:tcPr>
            <w:tcW w:w="4927" w:type="dxa"/>
          </w:tcPr>
          <w:p w:rsidR="004F08B3" w:rsidRDefault="004F08B3" w:rsidP="007A6560">
            <w:pPr>
              <w:ind w:firstLine="0"/>
            </w:pPr>
            <w:r>
              <w:t xml:space="preserve">Брошюра </w:t>
            </w:r>
          </w:p>
        </w:tc>
        <w:tc>
          <w:tcPr>
            <w:tcW w:w="4927" w:type="dxa"/>
          </w:tcPr>
          <w:p w:rsidR="004F08B3" w:rsidRDefault="004F08B3" w:rsidP="007A6560">
            <w:pPr>
              <w:ind w:firstLine="0"/>
            </w:pPr>
            <w:r>
              <w:t>небольшая книжка</w:t>
            </w:r>
          </w:p>
        </w:tc>
      </w:tr>
    </w:tbl>
    <w:p w:rsidR="007A6560" w:rsidRDefault="007A6560" w:rsidP="007A6560"/>
    <w:p w:rsidR="007A6560" w:rsidRDefault="007A6560" w:rsidP="007A6560"/>
    <w:p w:rsidR="007A6560" w:rsidRDefault="007A6560" w:rsidP="007A6560"/>
    <w:p w:rsidR="007A6560" w:rsidRPr="00924E90" w:rsidRDefault="007A6560" w:rsidP="00924E90">
      <w:pPr>
        <w:jc w:val="center"/>
        <w:rPr>
          <w:b/>
        </w:rPr>
      </w:pPr>
      <w:r w:rsidRPr="00924E90">
        <w:rPr>
          <w:b/>
        </w:rPr>
        <w:t>Тема: одежда.</w:t>
      </w:r>
    </w:p>
    <w:p w:rsidR="007A6560" w:rsidRDefault="007A6560" w:rsidP="007A6560">
      <w:proofErr w:type="gramStart"/>
      <w:r>
        <w:t xml:space="preserve">Платье, пальто, куртка, свитер, костюм, блуза, юбка, жилет, жакет, сарафан, пиджак, плащ, брюки, платок, косынка, шляпа, шапка, берет,  носки, гольфы, колготки, обувь, ботинки, сапоги, боты, сандалии, </w:t>
      </w:r>
      <w:r w:rsidR="00B03AC7">
        <w:t xml:space="preserve">тапочки, туфли, кроссовки, мокасины, калоши. </w:t>
      </w:r>
      <w:proofErr w:type="gramEnd"/>
    </w:p>
    <w:p w:rsidR="00064D35" w:rsidRDefault="00064D35" w:rsidP="007A6560"/>
    <w:p w:rsidR="00064D35" w:rsidRDefault="00064D35" w:rsidP="007A6560"/>
    <w:p w:rsidR="00064D35" w:rsidRDefault="00064D35" w:rsidP="007A6560">
      <w:r>
        <w:t>Тема: железная дорога, транспорт.</w:t>
      </w:r>
    </w:p>
    <w:p w:rsidR="00064D35" w:rsidRDefault="00064D35" w:rsidP="007A6560">
      <w:proofErr w:type="gramStart"/>
      <w:r>
        <w:t>Вокзал, перрон, электричка, эшелон, тепловоз, электровоз, паровоз, рельсы, светофор, переезды, шлагбаум, билет, саквояж, зал ожидания, камера хранения, купе, проводник, контролер, машинист, пассажир.</w:t>
      </w:r>
      <w:proofErr w:type="gramEnd"/>
    </w:p>
    <w:p w:rsidR="00064D35" w:rsidRDefault="00064D35" w:rsidP="007A6560"/>
    <w:tbl>
      <w:tblPr>
        <w:tblStyle w:val="a6"/>
        <w:tblW w:w="0" w:type="auto"/>
        <w:tblLook w:val="04A0"/>
      </w:tblPr>
      <w:tblGrid>
        <w:gridCol w:w="4927"/>
        <w:gridCol w:w="4927"/>
      </w:tblGrid>
      <w:tr w:rsidR="00064D35" w:rsidTr="00064D35">
        <w:tc>
          <w:tcPr>
            <w:tcW w:w="4927" w:type="dxa"/>
          </w:tcPr>
          <w:p w:rsidR="00064D35" w:rsidRDefault="00064D35" w:rsidP="007A6560">
            <w:pPr>
              <w:ind w:firstLine="0"/>
            </w:pPr>
            <w:r>
              <w:t xml:space="preserve">Саквояж </w:t>
            </w:r>
          </w:p>
        </w:tc>
        <w:tc>
          <w:tcPr>
            <w:tcW w:w="4927" w:type="dxa"/>
          </w:tcPr>
          <w:p w:rsidR="00064D35" w:rsidRDefault="00064D35" w:rsidP="007A6560">
            <w:pPr>
              <w:ind w:firstLine="0"/>
            </w:pPr>
            <w:r>
              <w:t>дорожная сумка с замками</w:t>
            </w:r>
          </w:p>
        </w:tc>
      </w:tr>
      <w:tr w:rsidR="00064D35" w:rsidTr="00064D35">
        <w:tc>
          <w:tcPr>
            <w:tcW w:w="4927" w:type="dxa"/>
          </w:tcPr>
          <w:p w:rsidR="00064D35" w:rsidRDefault="00064D35" w:rsidP="007A6560">
            <w:pPr>
              <w:ind w:firstLine="0"/>
            </w:pPr>
            <w:r>
              <w:t xml:space="preserve">Перрон </w:t>
            </w:r>
          </w:p>
        </w:tc>
        <w:tc>
          <w:tcPr>
            <w:tcW w:w="4927" w:type="dxa"/>
          </w:tcPr>
          <w:p w:rsidR="00064D35" w:rsidRDefault="00064D35" w:rsidP="007A6560">
            <w:pPr>
              <w:ind w:firstLine="0"/>
            </w:pPr>
            <w:r>
              <w:t>площадка для пассажиров перед вокзалом</w:t>
            </w:r>
          </w:p>
        </w:tc>
      </w:tr>
      <w:tr w:rsidR="00064D35" w:rsidTr="00064D35">
        <w:tc>
          <w:tcPr>
            <w:tcW w:w="4927" w:type="dxa"/>
          </w:tcPr>
          <w:p w:rsidR="00064D35" w:rsidRDefault="00064D35" w:rsidP="007A6560">
            <w:pPr>
              <w:ind w:firstLine="0"/>
            </w:pPr>
            <w:r>
              <w:t xml:space="preserve">Эшелон </w:t>
            </w:r>
          </w:p>
        </w:tc>
        <w:tc>
          <w:tcPr>
            <w:tcW w:w="4927" w:type="dxa"/>
          </w:tcPr>
          <w:p w:rsidR="00064D35" w:rsidRDefault="00064D35" w:rsidP="007A6560">
            <w:pPr>
              <w:ind w:firstLine="0"/>
            </w:pPr>
            <w:r>
              <w:t>поезд особого назначения</w:t>
            </w:r>
          </w:p>
        </w:tc>
      </w:tr>
      <w:tr w:rsidR="00064D35" w:rsidTr="00064D35">
        <w:tc>
          <w:tcPr>
            <w:tcW w:w="4927" w:type="dxa"/>
          </w:tcPr>
          <w:p w:rsidR="00064D35" w:rsidRDefault="00064D35" w:rsidP="007A6560">
            <w:pPr>
              <w:ind w:firstLine="0"/>
            </w:pPr>
            <w:r>
              <w:t xml:space="preserve">Платформа </w:t>
            </w:r>
          </w:p>
        </w:tc>
        <w:tc>
          <w:tcPr>
            <w:tcW w:w="4927" w:type="dxa"/>
          </w:tcPr>
          <w:p w:rsidR="00064D35" w:rsidRDefault="00064D35" w:rsidP="007A6560">
            <w:pPr>
              <w:ind w:firstLine="0"/>
            </w:pPr>
            <w:r>
              <w:t>площадка между рельсами</w:t>
            </w:r>
          </w:p>
        </w:tc>
      </w:tr>
    </w:tbl>
    <w:p w:rsidR="00064D35" w:rsidRDefault="00064D35" w:rsidP="007A6560"/>
    <w:p w:rsidR="00064D35" w:rsidRDefault="00064D35" w:rsidP="007A6560"/>
    <w:p w:rsidR="00064D35" w:rsidRPr="00924E90" w:rsidRDefault="00064D35" w:rsidP="00924E90">
      <w:pPr>
        <w:jc w:val="center"/>
        <w:rPr>
          <w:b/>
        </w:rPr>
      </w:pPr>
      <w:r w:rsidRPr="00924E90">
        <w:rPr>
          <w:b/>
        </w:rPr>
        <w:t>Тема: поликлиника.</w:t>
      </w:r>
    </w:p>
    <w:p w:rsidR="00064D35" w:rsidRDefault="00064D35" w:rsidP="007A6560">
      <w:proofErr w:type="gramStart"/>
      <w:r>
        <w:t>Больница,</w:t>
      </w:r>
      <w:r w:rsidR="009669CC">
        <w:t xml:space="preserve"> амбулатория, аптека, лекарство</w:t>
      </w:r>
      <w:r>
        <w:t>, терапевт, хирург, фтизиатр, психиатр, педиатр, невропатолог, дерматолог, окулист, стоматолог, реанимация, процедура, шприцы, врач.</w:t>
      </w:r>
      <w:r w:rsidR="009669CC">
        <w:t xml:space="preserve"> </w:t>
      </w:r>
      <w:proofErr w:type="gramEnd"/>
    </w:p>
    <w:p w:rsidR="009669CC" w:rsidRDefault="009669CC" w:rsidP="007A6560"/>
    <w:tbl>
      <w:tblPr>
        <w:tblStyle w:val="a6"/>
        <w:tblW w:w="0" w:type="auto"/>
        <w:tblLook w:val="04A0"/>
      </w:tblPr>
      <w:tblGrid>
        <w:gridCol w:w="4927"/>
        <w:gridCol w:w="4927"/>
      </w:tblGrid>
      <w:tr w:rsidR="009669CC" w:rsidTr="009669CC">
        <w:tc>
          <w:tcPr>
            <w:tcW w:w="4927" w:type="dxa"/>
          </w:tcPr>
          <w:p w:rsidR="009669CC" w:rsidRDefault="00466BB8" w:rsidP="007A6560">
            <w:pPr>
              <w:ind w:firstLine="0"/>
            </w:pPr>
            <w:r>
              <w:t xml:space="preserve">Больница </w:t>
            </w:r>
          </w:p>
        </w:tc>
        <w:tc>
          <w:tcPr>
            <w:tcW w:w="4927" w:type="dxa"/>
          </w:tcPr>
          <w:p w:rsidR="009669CC" w:rsidRDefault="00466BB8" w:rsidP="007A6560">
            <w:pPr>
              <w:ind w:firstLine="0"/>
            </w:pPr>
            <w:r>
              <w:t>медицинское учреждение для стационарного лечения</w:t>
            </w:r>
          </w:p>
        </w:tc>
      </w:tr>
      <w:tr w:rsidR="009669CC" w:rsidTr="009669CC">
        <w:tc>
          <w:tcPr>
            <w:tcW w:w="4927" w:type="dxa"/>
          </w:tcPr>
          <w:p w:rsidR="009669CC" w:rsidRDefault="00466BB8" w:rsidP="007A6560">
            <w:pPr>
              <w:ind w:firstLine="0"/>
            </w:pPr>
            <w:r>
              <w:t xml:space="preserve">Амбулатория </w:t>
            </w:r>
          </w:p>
        </w:tc>
        <w:tc>
          <w:tcPr>
            <w:tcW w:w="4927" w:type="dxa"/>
          </w:tcPr>
          <w:p w:rsidR="009669CC" w:rsidRDefault="00466BB8" w:rsidP="007A6560">
            <w:pPr>
              <w:ind w:firstLine="0"/>
            </w:pPr>
            <w:r>
              <w:t>лечебница для приходящих больных и оказания помощи на дому</w:t>
            </w:r>
          </w:p>
        </w:tc>
      </w:tr>
      <w:tr w:rsidR="009669CC" w:rsidTr="009669CC">
        <w:tc>
          <w:tcPr>
            <w:tcW w:w="4927" w:type="dxa"/>
          </w:tcPr>
          <w:p w:rsidR="009669CC" w:rsidRDefault="00466BB8" w:rsidP="007A6560">
            <w:pPr>
              <w:ind w:firstLine="0"/>
            </w:pPr>
            <w:r>
              <w:t xml:space="preserve">Аптека </w:t>
            </w:r>
          </w:p>
        </w:tc>
        <w:tc>
          <w:tcPr>
            <w:tcW w:w="4927" w:type="dxa"/>
          </w:tcPr>
          <w:p w:rsidR="00466BB8" w:rsidRDefault="00466BB8" w:rsidP="00466BB8">
            <w:pPr>
              <w:ind w:firstLine="0"/>
            </w:pPr>
            <w:r>
              <w:t>1.учреждение, в котором продаются лекарства, лечебные средства, предметы санитарии и гигиены</w:t>
            </w:r>
          </w:p>
          <w:p w:rsidR="009669CC" w:rsidRDefault="00466BB8" w:rsidP="00466BB8">
            <w:pPr>
              <w:ind w:firstLine="0"/>
            </w:pPr>
            <w:r>
              <w:t>2.набор лека</w:t>
            </w:r>
            <w:proofErr w:type="gramStart"/>
            <w:r>
              <w:t>рств дл</w:t>
            </w:r>
            <w:proofErr w:type="gramEnd"/>
            <w:r>
              <w:t xml:space="preserve">я оказания первой помощи, а также шкафчик, коробка с таким набором </w:t>
            </w:r>
          </w:p>
        </w:tc>
      </w:tr>
      <w:tr w:rsidR="009669CC" w:rsidTr="009669CC">
        <w:tc>
          <w:tcPr>
            <w:tcW w:w="4927" w:type="dxa"/>
          </w:tcPr>
          <w:p w:rsidR="009669CC" w:rsidRDefault="00466BB8" w:rsidP="007A6560">
            <w:pPr>
              <w:ind w:firstLine="0"/>
            </w:pPr>
            <w:r>
              <w:t xml:space="preserve">Лекарство </w:t>
            </w:r>
          </w:p>
        </w:tc>
        <w:tc>
          <w:tcPr>
            <w:tcW w:w="4927" w:type="dxa"/>
          </w:tcPr>
          <w:p w:rsidR="009669CC" w:rsidRDefault="00466BB8" w:rsidP="007A6560">
            <w:pPr>
              <w:ind w:firstLine="0"/>
            </w:pPr>
            <w:r>
              <w:t>природное или синтетическое лечебное средство</w:t>
            </w:r>
          </w:p>
        </w:tc>
      </w:tr>
      <w:tr w:rsidR="009669CC" w:rsidTr="009669CC">
        <w:tc>
          <w:tcPr>
            <w:tcW w:w="4927" w:type="dxa"/>
          </w:tcPr>
          <w:p w:rsidR="009669CC" w:rsidRDefault="00466BB8" w:rsidP="007A6560">
            <w:pPr>
              <w:ind w:firstLine="0"/>
            </w:pPr>
            <w:r>
              <w:t xml:space="preserve">Терапевт </w:t>
            </w:r>
          </w:p>
        </w:tc>
        <w:tc>
          <w:tcPr>
            <w:tcW w:w="4927" w:type="dxa"/>
          </w:tcPr>
          <w:p w:rsidR="009669CC" w:rsidRDefault="00466BB8" w:rsidP="007A6560">
            <w:pPr>
              <w:ind w:firstLine="0"/>
            </w:pPr>
            <w:r>
              <w:t xml:space="preserve">врач-специалист по терапии </w:t>
            </w:r>
          </w:p>
        </w:tc>
      </w:tr>
      <w:tr w:rsidR="009669CC" w:rsidTr="009669CC">
        <w:tc>
          <w:tcPr>
            <w:tcW w:w="4927" w:type="dxa"/>
          </w:tcPr>
          <w:p w:rsidR="009669CC" w:rsidRDefault="00466BB8" w:rsidP="007A6560">
            <w:pPr>
              <w:ind w:firstLine="0"/>
            </w:pPr>
            <w:r>
              <w:t xml:space="preserve">Хирург </w:t>
            </w:r>
          </w:p>
        </w:tc>
        <w:tc>
          <w:tcPr>
            <w:tcW w:w="4927" w:type="dxa"/>
          </w:tcPr>
          <w:p w:rsidR="009669CC" w:rsidRDefault="00466BB8" w:rsidP="007A6560">
            <w:pPr>
              <w:ind w:firstLine="0"/>
            </w:pPr>
            <w:r>
              <w:t xml:space="preserve">врач-специалист по хирургии </w:t>
            </w:r>
          </w:p>
        </w:tc>
      </w:tr>
      <w:tr w:rsidR="009669CC" w:rsidTr="009669CC">
        <w:tc>
          <w:tcPr>
            <w:tcW w:w="4927" w:type="dxa"/>
          </w:tcPr>
          <w:p w:rsidR="009669CC" w:rsidRDefault="00466BB8" w:rsidP="007A6560">
            <w:pPr>
              <w:ind w:firstLine="0"/>
            </w:pPr>
            <w:r>
              <w:t xml:space="preserve">Фтизиатр </w:t>
            </w:r>
          </w:p>
        </w:tc>
        <w:tc>
          <w:tcPr>
            <w:tcW w:w="4927" w:type="dxa"/>
          </w:tcPr>
          <w:p w:rsidR="009669CC" w:rsidRDefault="00466BB8" w:rsidP="007A6560">
            <w:pPr>
              <w:ind w:firstLine="0"/>
            </w:pPr>
            <w:r>
              <w:t xml:space="preserve">врач-специалист по </w:t>
            </w:r>
            <w:r w:rsidR="00E96A84">
              <w:t>фтизиатрии</w:t>
            </w:r>
          </w:p>
        </w:tc>
      </w:tr>
      <w:tr w:rsidR="009669CC" w:rsidTr="009669CC">
        <w:tc>
          <w:tcPr>
            <w:tcW w:w="4927" w:type="dxa"/>
          </w:tcPr>
          <w:p w:rsidR="009669CC" w:rsidRDefault="00E96A84" w:rsidP="007A6560">
            <w:pPr>
              <w:ind w:firstLine="0"/>
            </w:pPr>
            <w:r>
              <w:t xml:space="preserve">Дерматолог </w:t>
            </w:r>
          </w:p>
        </w:tc>
        <w:tc>
          <w:tcPr>
            <w:tcW w:w="4927" w:type="dxa"/>
          </w:tcPr>
          <w:p w:rsidR="009669CC" w:rsidRDefault="00E96A84" w:rsidP="007A6560">
            <w:pPr>
              <w:ind w:firstLine="0"/>
            </w:pPr>
            <w:r>
              <w:t xml:space="preserve">врач-специалист по дерматологии </w:t>
            </w:r>
          </w:p>
        </w:tc>
      </w:tr>
      <w:tr w:rsidR="009669CC" w:rsidTr="009669CC">
        <w:tc>
          <w:tcPr>
            <w:tcW w:w="4927" w:type="dxa"/>
          </w:tcPr>
          <w:p w:rsidR="009669CC" w:rsidRDefault="00E96A84" w:rsidP="007A6560">
            <w:pPr>
              <w:ind w:firstLine="0"/>
            </w:pPr>
            <w:r>
              <w:t xml:space="preserve">Окулист </w:t>
            </w:r>
          </w:p>
        </w:tc>
        <w:tc>
          <w:tcPr>
            <w:tcW w:w="4927" w:type="dxa"/>
          </w:tcPr>
          <w:p w:rsidR="009669CC" w:rsidRDefault="00E96A84" w:rsidP="007A6560">
            <w:pPr>
              <w:ind w:firstLine="0"/>
            </w:pPr>
            <w:r>
              <w:t xml:space="preserve">врач-специалист по глазным болезням </w:t>
            </w:r>
          </w:p>
        </w:tc>
      </w:tr>
      <w:tr w:rsidR="009669CC" w:rsidTr="009669CC">
        <w:tc>
          <w:tcPr>
            <w:tcW w:w="4927" w:type="dxa"/>
          </w:tcPr>
          <w:p w:rsidR="009669CC" w:rsidRDefault="00E96A84" w:rsidP="007A6560">
            <w:pPr>
              <w:ind w:firstLine="0"/>
            </w:pPr>
            <w:r>
              <w:t xml:space="preserve">Реанимация </w:t>
            </w:r>
          </w:p>
        </w:tc>
        <w:tc>
          <w:tcPr>
            <w:tcW w:w="4927" w:type="dxa"/>
          </w:tcPr>
          <w:p w:rsidR="009669CC" w:rsidRDefault="00E96A84" w:rsidP="007A6560">
            <w:pPr>
              <w:ind w:firstLine="0"/>
            </w:pPr>
            <w:r>
              <w:t>оживление организма в период агонии и клинической смерти</w:t>
            </w:r>
          </w:p>
        </w:tc>
      </w:tr>
      <w:tr w:rsidR="00E96A84" w:rsidTr="009669CC">
        <w:tc>
          <w:tcPr>
            <w:tcW w:w="4927" w:type="dxa"/>
          </w:tcPr>
          <w:p w:rsidR="00E96A84" w:rsidRDefault="00E96A84" w:rsidP="007A6560">
            <w:pPr>
              <w:ind w:firstLine="0"/>
            </w:pPr>
            <w:r>
              <w:t xml:space="preserve">Процедура </w:t>
            </w:r>
          </w:p>
        </w:tc>
        <w:tc>
          <w:tcPr>
            <w:tcW w:w="4927" w:type="dxa"/>
          </w:tcPr>
          <w:p w:rsidR="00E96A84" w:rsidRDefault="00E96A84" w:rsidP="007A6560">
            <w:pPr>
              <w:ind w:firstLine="0"/>
            </w:pPr>
            <w:r>
              <w:t>1.официальный порядок действий, выполнения, обсуждения чего-нибудь</w:t>
            </w:r>
          </w:p>
          <w:p w:rsidR="00E96A84" w:rsidRDefault="00E96A84" w:rsidP="007A6560">
            <w:pPr>
              <w:ind w:firstLine="0"/>
            </w:pPr>
            <w:r>
              <w:t>2.отдельный сеанс физиотерапии, ухода за телом</w:t>
            </w:r>
          </w:p>
        </w:tc>
      </w:tr>
      <w:tr w:rsidR="00E96A84" w:rsidTr="009669CC">
        <w:tc>
          <w:tcPr>
            <w:tcW w:w="4927" w:type="dxa"/>
          </w:tcPr>
          <w:p w:rsidR="00E96A84" w:rsidRDefault="00E96A84" w:rsidP="007A6560">
            <w:pPr>
              <w:ind w:firstLine="0"/>
            </w:pPr>
            <w:r>
              <w:t xml:space="preserve">Шприц </w:t>
            </w:r>
          </w:p>
        </w:tc>
        <w:tc>
          <w:tcPr>
            <w:tcW w:w="4927" w:type="dxa"/>
          </w:tcPr>
          <w:p w:rsidR="00E96A84" w:rsidRDefault="00E96A84" w:rsidP="007A6560">
            <w:pPr>
              <w:ind w:firstLine="0"/>
            </w:pPr>
            <w:r>
              <w:t>медицинский инструмент – цилиндрик с поршнем и иглой для впрыскивания или отсасывания жидкостей</w:t>
            </w:r>
          </w:p>
        </w:tc>
      </w:tr>
    </w:tbl>
    <w:p w:rsidR="009669CC" w:rsidRPr="00924E90" w:rsidRDefault="00E96A84" w:rsidP="00924E90">
      <w:pPr>
        <w:jc w:val="center"/>
        <w:rPr>
          <w:b/>
        </w:rPr>
      </w:pPr>
      <w:r w:rsidRPr="00924E90">
        <w:rPr>
          <w:b/>
        </w:rPr>
        <w:lastRenderedPageBreak/>
        <w:t>Тема</w:t>
      </w:r>
      <w:proofErr w:type="gramStart"/>
      <w:r w:rsidRPr="00924E90">
        <w:rPr>
          <w:b/>
        </w:rPr>
        <w:t xml:space="preserve"> :</w:t>
      </w:r>
      <w:proofErr w:type="gramEnd"/>
      <w:r w:rsidRPr="00924E90">
        <w:rPr>
          <w:b/>
        </w:rPr>
        <w:t xml:space="preserve"> завод, мастерская.</w:t>
      </w:r>
    </w:p>
    <w:p w:rsidR="00DF29E9" w:rsidRDefault="00DF29E9" w:rsidP="007A6560"/>
    <w:tbl>
      <w:tblPr>
        <w:tblStyle w:val="a6"/>
        <w:tblW w:w="0" w:type="auto"/>
        <w:tblLook w:val="04A0"/>
      </w:tblPr>
      <w:tblGrid>
        <w:gridCol w:w="4927"/>
        <w:gridCol w:w="4927"/>
      </w:tblGrid>
      <w:tr w:rsidR="00E96A84" w:rsidTr="00E96A84">
        <w:tc>
          <w:tcPr>
            <w:tcW w:w="4927" w:type="dxa"/>
          </w:tcPr>
          <w:p w:rsidR="00E96A84" w:rsidRDefault="00E96A84" w:rsidP="007A6560">
            <w:pPr>
              <w:ind w:firstLine="0"/>
            </w:pPr>
            <w:r>
              <w:t xml:space="preserve">Рубанок </w:t>
            </w:r>
          </w:p>
        </w:tc>
        <w:tc>
          <w:tcPr>
            <w:tcW w:w="4927" w:type="dxa"/>
          </w:tcPr>
          <w:p w:rsidR="00E96A84" w:rsidRDefault="00E96A84" w:rsidP="007A6560">
            <w:pPr>
              <w:ind w:firstLine="0"/>
            </w:pPr>
            <w:r>
              <w:t>столярный инструмент в виде деревянной колодки с лезвием</w:t>
            </w:r>
          </w:p>
        </w:tc>
      </w:tr>
      <w:tr w:rsidR="00E96A84" w:rsidTr="00E96A84">
        <w:tc>
          <w:tcPr>
            <w:tcW w:w="4927" w:type="dxa"/>
          </w:tcPr>
          <w:p w:rsidR="00E96A84" w:rsidRDefault="002B69C1" w:rsidP="007A6560">
            <w:pPr>
              <w:ind w:firstLine="0"/>
            </w:pPr>
            <w:r>
              <w:t xml:space="preserve">Фуганок </w:t>
            </w:r>
          </w:p>
        </w:tc>
        <w:tc>
          <w:tcPr>
            <w:tcW w:w="4927" w:type="dxa"/>
          </w:tcPr>
          <w:p w:rsidR="00E96A84" w:rsidRDefault="002B69C1" w:rsidP="007A6560">
            <w:pPr>
              <w:ind w:firstLine="0"/>
            </w:pPr>
            <w:r>
              <w:t>длинный столярный рубанок</w:t>
            </w:r>
          </w:p>
        </w:tc>
      </w:tr>
      <w:tr w:rsidR="00E96A84" w:rsidTr="00E96A84">
        <w:tc>
          <w:tcPr>
            <w:tcW w:w="4927" w:type="dxa"/>
          </w:tcPr>
          <w:p w:rsidR="00E96A84" w:rsidRDefault="002B69C1" w:rsidP="007A6560">
            <w:pPr>
              <w:ind w:firstLine="0"/>
            </w:pPr>
            <w:r>
              <w:t xml:space="preserve">Конструкция </w:t>
            </w:r>
          </w:p>
        </w:tc>
        <w:tc>
          <w:tcPr>
            <w:tcW w:w="4927" w:type="dxa"/>
          </w:tcPr>
          <w:p w:rsidR="00E96A84" w:rsidRDefault="002B69C1" w:rsidP="007A6560">
            <w:pPr>
              <w:ind w:firstLine="0"/>
            </w:pPr>
            <w:r>
              <w:t xml:space="preserve">состав и взаимное расположение частей какого-нибудь строения </w:t>
            </w:r>
          </w:p>
        </w:tc>
      </w:tr>
      <w:tr w:rsidR="00E96A84" w:rsidTr="00E96A84">
        <w:tc>
          <w:tcPr>
            <w:tcW w:w="4927" w:type="dxa"/>
          </w:tcPr>
          <w:p w:rsidR="00E96A84" w:rsidRDefault="002B69C1" w:rsidP="007A6560">
            <w:pPr>
              <w:ind w:firstLine="0"/>
            </w:pPr>
            <w:r>
              <w:t xml:space="preserve">Конструктор </w:t>
            </w:r>
          </w:p>
        </w:tc>
        <w:tc>
          <w:tcPr>
            <w:tcW w:w="4927" w:type="dxa"/>
          </w:tcPr>
          <w:p w:rsidR="00E96A84" w:rsidRDefault="002B69C1" w:rsidP="007A6560">
            <w:pPr>
              <w:ind w:firstLine="0"/>
            </w:pPr>
            <w:r>
              <w:t>специалист, который конструирует что-нибудь, создает конструкцию чего-нибудь</w:t>
            </w:r>
          </w:p>
        </w:tc>
      </w:tr>
      <w:tr w:rsidR="00E96A84" w:rsidTr="00E96A84">
        <w:tc>
          <w:tcPr>
            <w:tcW w:w="4927" w:type="dxa"/>
          </w:tcPr>
          <w:p w:rsidR="00E96A84" w:rsidRDefault="002B69C1" w:rsidP="007A6560">
            <w:pPr>
              <w:ind w:firstLine="0"/>
            </w:pPr>
            <w:r>
              <w:t xml:space="preserve">Кронштейн </w:t>
            </w:r>
          </w:p>
        </w:tc>
        <w:tc>
          <w:tcPr>
            <w:tcW w:w="4927" w:type="dxa"/>
          </w:tcPr>
          <w:p w:rsidR="00E96A84" w:rsidRDefault="002B69C1" w:rsidP="007A6560">
            <w:pPr>
              <w:ind w:firstLine="0"/>
            </w:pPr>
            <w:r>
              <w:t>укрепленная к стене косая подпорка балкона</w:t>
            </w:r>
          </w:p>
        </w:tc>
      </w:tr>
      <w:tr w:rsidR="00E96A84" w:rsidTr="00E96A84">
        <w:tc>
          <w:tcPr>
            <w:tcW w:w="4927" w:type="dxa"/>
          </w:tcPr>
          <w:p w:rsidR="00E96A84" w:rsidRDefault="002B69C1" w:rsidP="007A6560">
            <w:pPr>
              <w:ind w:firstLine="0"/>
            </w:pPr>
            <w:r>
              <w:t xml:space="preserve"> Верстак </w:t>
            </w:r>
          </w:p>
        </w:tc>
        <w:tc>
          <w:tcPr>
            <w:tcW w:w="4927" w:type="dxa"/>
          </w:tcPr>
          <w:p w:rsidR="00E96A84" w:rsidRDefault="002B69C1" w:rsidP="007A6560">
            <w:pPr>
              <w:ind w:firstLine="0"/>
            </w:pPr>
            <w:r>
              <w:t>специальный рабочий станок слесарной и другой ручной работы</w:t>
            </w:r>
          </w:p>
        </w:tc>
      </w:tr>
      <w:tr w:rsidR="00E96A84" w:rsidTr="00E96A84">
        <w:tc>
          <w:tcPr>
            <w:tcW w:w="4927" w:type="dxa"/>
          </w:tcPr>
          <w:p w:rsidR="00E96A84" w:rsidRDefault="002B69C1" w:rsidP="007A6560">
            <w:pPr>
              <w:ind w:firstLine="0"/>
            </w:pPr>
            <w:r>
              <w:t xml:space="preserve">Блюминг </w:t>
            </w:r>
          </w:p>
        </w:tc>
        <w:tc>
          <w:tcPr>
            <w:tcW w:w="4927" w:type="dxa"/>
          </w:tcPr>
          <w:p w:rsidR="00E96A84" w:rsidRDefault="002B69C1" w:rsidP="007A6560">
            <w:pPr>
              <w:ind w:firstLine="0"/>
            </w:pPr>
            <w:r>
              <w:t>высокопроизводительный мощный прокатный стан больших размеров</w:t>
            </w:r>
          </w:p>
        </w:tc>
      </w:tr>
      <w:tr w:rsidR="00E96A84" w:rsidTr="00E96A84">
        <w:tc>
          <w:tcPr>
            <w:tcW w:w="4927" w:type="dxa"/>
          </w:tcPr>
          <w:p w:rsidR="00E96A84" w:rsidRDefault="002B69C1" w:rsidP="007A6560">
            <w:pPr>
              <w:ind w:firstLine="0"/>
            </w:pPr>
            <w:r>
              <w:t xml:space="preserve">Квалификация </w:t>
            </w:r>
          </w:p>
        </w:tc>
        <w:tc>
          <w:tcPr>
            <w:tcW w:w="4927" w:type="dxa"/>
          </w:tcPr>
          <w:p w:rsidR="00E96A84" w:rsidRDefault="00DF29E9" w:rsidP="007A6560">
            <w:pPr>
              <w:ind w:firstLine="0"/>
            </w:pPr>
            <w:r>
              <w:t>степень годности к какому–либо  виду труда, уровень подготовленности</w:t>
            </w:r>
          </w:p>
        </w:tc>
      </w:tr>
      <w:tr w:rsidR="00DF29E9" w:rsidTr="00E96A84">
        <w:tc>
          <w:tcPr>
            <w:tcW w:w="4927" w:type="dxa"/>
          </w:tcPr>
          <w:p w:rsidR="00DF29E9" w:rsidRDefault="00DF29E9" w:rsidP="007A6560">
            <w:pPr>
              <w:ind w:firstLine="0"/>
            </w:pPr>
            <w:r>
              <w:t xml:space="preserve">Контора </w:t>
            </w:r>
          </w:p>
        </w:tc>
        <w:tc>
          <w:tcPr>
            <w:tcW w:w="4927" w:type="dxa"/>
          </w:tcPr>
          <w:p w:rsidR="00DF29E9" w:rsidRDefault="00DF29E9" w:rsidP="007A6560">
            <w:pPr>
              <w:ind w:firstLine="0"/>
            </w:pPr>
            <w:r>
              <w:t xml:space="preserve">общее название административного канцелярского отдела  </w:t>
            </w:r>
          </w:p>
        </w:tc>
      </w:tr>
      <w:tr w:rsidR="00DF29E9" w:rsidTr="00E96A84">
        <w:tc>
          <w:tcPr>
            <w:tcW w:w="4927" w:type="dxa"/>
          </w:tcPr>
          <w:p w:rsidR="00DF29E9" w:rsidRDefault="00DF29E9" w:rsidP="007A6560">
            <w:pPr>
              <w:ind w:firstLine="0"/>
            </w:pPr>
            <w:r>
              <w:t xml:space="preserve">Вентилятор </w:t>
            </w:r>
          </w:p>
        </w:tc>
        <w:tc>
          <w:tcPr>
            <w:tcW w:w="4927" w:type="dxa"/>
          </w:tcPr>
          <w:p w:rsidR="00DF29E9" w:rsidRDefault="00DF29E9" w:rsidP="007A6560">
            <w:pPr>
              <w:ind w:firstLine="0"/>
            </w:pPr>
            <w:r>
              <w:t>прибор для проветривания воздуха</w:t>
            </w:r>
          </w:p>
        </w:tc>
      </w:tr>
    </w:tbl>
    <w:p w:rsidR="00E96A84" w:rsidRDefault="00E96A84" w:rsidP="007A6560"/>
    <w:p w:rsidR="00DF29E9" w:rsidRDefault="00DF29E9" w:rsidP="007A6560"/>
    <w:p w:rsidR="00DF29E9" w:rsidRPr="00924E90" w:rsidRDefault="00B7215A" w:rsidP="00924E90">
      <w:pPr>
        <w:jc w:val="center"/>
        <w:rPr>
          <w:b/>
        </w:rPr>
      </w:pPr>
      <w:r w:rsidRPr="00924E90">
        <w:rPr>
          <w:b/>
        </w:rPr>
        <w:t>Тема</w:t>
      </w:r>
      <w:proofErr w:type="gramStart"/>
      <w:r w:rsidRPr="00924E90">
        <w:rPr>
          <w:b/>
        </w:rPr>
        <w:t xml:space="preserve"> :</w:t>
      </w:r>
      <w:proofErr w:type="gramEnd"/>
      <w:r w:rsidRPr="00924E90">
        <w:rPr>
          <w:b/>
        </w:rPr>
        <w:t xml:space="preserve"> театр.</w:t>
      </w:r>
    </w:p>
    <w:p w:rsidR="00B7215A" w:rsidRDefault="00B7215A" w:rsidP="007A6560"/>
    <w:p w:rsidR="00B7215A" w:rsidRDefault="00B7215A" w:rsidP="007A6560">
      <w:proofErr w:type="gramStart"/>
      <w:r>
        <w:t>МХАТ, сцена, авансцена, увертюра, драма, режиссер, драматург, ложе, партер, кресла, дирижер, капельмейстер, афиша, билет, касса, постановка, опера, оперетта, комедия, трагедия, водевиль, аплодисменты, ансамбль.</w:t>
      </w:r>
      <w:proofErr w:type="gramEnd"/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EF2CA4" w:rsidTr="00EF2CA4">
        <w:tc>
          <w:tcPr>
            <w:tcW w:w="4927" w:type="dxa"/>
          </w:tcPr>
          <w:p w:rsidR="00EF2CA4" w:rsidRDefault="00EF2CA4" w:rsidP="007A6560">
            <w:pPr>
              <w:ind w:firstLine="0"/>
            </w:pPr>
            <w:r>
              <w:t xml:space="preserve">Авансцена </w:t>
            </w:r>
          </w:p>
        </w:tc>
        <w:tc>
          <w:tcPr>
            <w:tcW w:w="4927" w:type="dxa"/>
          </w:tcPr>
          <w:p w:rsidR="00EF2CA4" w:rsidRDefault="00EF2CA4" w:rsidP="007A6560">
            <w:pPr>
              <w:ind w:firstLine="0"/>
            </w:pPr>
            <w:r>
              <w:t xml:space="preserve">передняя часть сцены </w:t>
            </w:r>
          </w:p>
        </w:tc>
      </w:tr>
      <w:tr w:rsidR="00EF2CA4" w:rsidTr="00EF2CA4">
        <w:tc>
          <w:tcPr>
            <w:tcW w:w="4927" w:type="dxa"/>
          </w:tcPr>
          <w:p w:rsidR="00EF2CA4" w:rsidRDefault="00EF2CA4" w:rsidP="007A6560">
            <w:pPr>
              <w:ind w:firstLine="0"/>
            </w:pPr>
            <w:r>
              <w:t xml:space="preserve">Увертюра </w:t>
            </w:r>
          </w:p>
        </w:tc>
        <w:tc>
          <w:tcPr>
            <w:tcW w:w="4927" w:type="dxa"/>
          </w:tcPr>
          <w:p w:rsidR="00EF2CA4" w:rsidRDefault="00EF2CA4" w:rsidP="007A6560">
            <w:pPr>
              <w:ind w:firstLine="0"/>
            </w:pPr>
            <w:r>
              <w:t xml:space="preserve">музыкальное вступление перед спектаклем </w:t>
            </w:r>
          </w:p>
        </w:tc>
      </w:tr>
      <w:tr w:rsidR="00EF2CA4" w:rsidTr="00EF2CA4">
        <w:tc>
          <w:tcPr>
            <w:tcW w:w="4927" w:type="dxa"/>
          </w:tcPr>
          <w:p w:rsidR="00EF2CA4" w:rsidRDefault="00EF2CA4" w:rsidP="007A6560">
            <w:pPr>
              <w:ind w:firstLine="0"/>
            </w:pPr>
            <w:r>
              <w:t xml:space="preserve">Капельмейстер </w:t>
            </w:r>
          </w:p>
        </w:tc>
        <w:tc>
          <w:tcPr>
            <w:tcW w:w="4927" w:type="dxa"/>
          </w:tcPr>
          <w:p w:rsidR="00EF2CA4" w:rsidRDefault="00EF2CA4" w:rsidP="007A6560">
            <w:pPr>
              <w:ind w:firstLine="0"/>
            </w:pPr>
            <w:r>
              <w:t>военный дирижер</w:t>
            </w:r>
          </w:p>
        </w:tc>
      </w:tr>
      <w:tr w:rsidR="00EF2CA4" w:rsidTr="00EF2CA4">
        <w:tc>
          <w:tcPr>
            <w:tcW w:w="4927" w:type="dxa"/>
          </w:tcPr>
          <w:p w:rsidR="00EF2CA4" w:rsidRDefault="00F0664A" w:rsidP="007A6560">
            <w:pPr>
              <w:ind w:firstLine="0"/>
            </w:pPr>
            <w:r>
              <w:t>Партер</w:t>
            </w:r>
          </w:p>
        </w:tc>
        <w:tc>
          <w:tcPr>
            <w:tcW w:w="4927" w:type="dxa"/>
          </w:tcPr>
          <w:p w:rsidR="00EF2CA4" w:rsidRDefault="00F0664A" w:rsidP="007A6560">
            <w:pPr>
              <w:ind w:firstLine="0"/>
            </w:pPr>
            <w:r>
              <w:t>нижние места в зрительном зале</w:t>
            </w:r>
          </w:p>
        </w:tc>
      </w:tr>
      <w:tr w:rsidR="00EF2CA4" w:rsidTr="00EF2CA4">
        <w:tc>
          <w:tcPr>
            <w:tcW w:w="4927" w:type="dxa"/>
          </w:tcPr>
          <w:p w:rsidR="00EF2CA4" w:rsidRDefault="00F0664A" w:rsidP="007A6560">
            <w:pPr>
              <w:ind w:firstLine="0"/>
            </w:pPr>
            <w:r>
              <w:t>Балкон</w:t>
            </w:r>
          </w:p>
        </w:tc>
        <w:tc>
          <w:tcPr>
            <w:tcW w:w="4927" w:type="dxa"/>
          </w:tcPr>
          <w:p w:rsidR="00EF2CA4" w:rsidRDefault="00F0664A" w:rsidP="007A6560">
            <w:pPr>
              <w:ind w:firstLine="0"/>
            </w:pPr>
            <w:r>
              <w:t>верхние места для зрителей</w:t>
            </w:r>
          </w:p>
        </w:tc>
      </w:tr>
      <w:tr w:rsidR="00EF2CA4" w:rsidTr="00EF2CA4">
        <w:tc>
          <w:tcPr>
            <w:tcW w:w="4927" w:type="dxa"/>
          </w:tcPr>
          <w:p w:rsidR="00EF2CA4" w:rsidRDefault="00F0664A" w:rsidP="007A6560">
            <w:pPr>
              <w:ind w:firstLine="0"/>
            </w:pPr>
            <w:r>
              <w:t>Афиша</w:t>
            </w:r>
          </w:p>
        </w:tc>
        <w:tc>
          <w:tcPr>
            <w:tcW w:w="4927" w:type="dxa"/>
          </w:tcPr>
          <w:p w:rsidR="00EF2CA4" w:rsidRDefault="00F0664A" w:rsidP="007A6560">
            <w:pPr>
              <w:ind w:firstLine="0"/>
            </w:pPr>
            <w:r>
              <w:t>театральное объявление</w:t>
            </w:r>
          </w:p>
        </w:tc>
      </w:tr>
      <w:tr w:rsidR="00EF2CA4" w:rsidTr="00EF2CA4">
        <w:tc>
          <w:tcPr>
            <w:tcW w:w="4927" w:type="dxa"/>
          </w:tcPr>
          <w:p w:rsidR="00EF2CA4" w:rsidRDefault="00F0664A" w:rsidP="007A6560">
            <w:pPr>
              <w:ind w:firstLine="0"/>
            </w:pPr>
            <w:r>
              <w:t>Дирижер</w:t>
            </w:r>
          </w:p>
        </w:tc>
        <w:tc>
          <w:tcPr>
            <w:tcW w:w="4927" w:type="dxa"/>
          </w:tcPr>
          <w:p w:rsidR="00EF2CA4" w:rsidRDefault="00F0664A" w:rsidP="007A6560">
            <w:pPr>
              <w:ind w:firstLine="0"/>
            </w:pPr>
            <w:r>
              <w:t>руководитель оркестра</w:t>
            </w:r>
          </w:p>
        </w:tc>
      </w:tr>
      <w:tr w:rsidR="00EF2CA4" w:rsidTr="00EF2CA4">
        <w:tc>
          <w:tcPr>
            <w:tcW w:w="4927" w:type="dxa"/>
          </w:tcPr>
          <w:p w:rsidR="00EF2CA4" w:rsidRDefault="00F0664A" w:rsidP="007A6560">
            <w:pPr>
              <w:ind w:firstLine="0"/>
            </w:pPr>
            <w:r>
              <w:t>Режиссер</w:t>
            </w:r>
          </w:p>
        </w:tc>
        <w:tc>
          <w:tcPr>
            <w:tcW w:w="4927" w:type="dxa"/>
          </w:tcPr>
          <w:p w:rsidR="00EF2CA4" w:rsidRDefault="00F0664A" w:rsidP="007A6560">
            <w:pPr>
              <w:ind w:firstLine="0"/>
            </w:pPr>
            <w:r>
              <w:t>постановщик спектакля</w:t>
            </w:r>
          </w:p>
        </w:tc>
      </w:tr>
      <w:tr w:rsidR="00F0664A" w:rsidTr="00EF2CA4">
        <w:tc>
          <w:tcPr>
            <w:tcW w:w="4927" w:type="dxa"/>
          </w:tcPr>
          <w:p w:rsidR="00F0664A" w:rsidRDefault="00F0664A" w:rsidP="007A6560">
            <w:pPr>
              <w:ind w:firstLine="0"/>
            </w:pPr>
            <w:r>
              <w:t xml:space="preserve">Опера </w:t>
            </w:r>
          </w:p>
        </w:tc>
        <w:tc>
          <w:tcPr>
            <w:tcW w:w="4927" w:type="dxa"/>
          </w:tcPr>
          <w:p w:rsidR="00F0664A" w:rsidRDefault="00F0664A" w:rsidP="007A6560">
            <w:pPr>
              <w:ind w:firstLine="0"/>
            </w:pPr>
            <w:r>
              <w:t>музыкально-драматическое произведение</w:t>
            </w:r>
          </w:p>
        </w:tc>
      </w:tr>
      <w:tr w:rsidR="00F0664A" w:rsidTr="00EF2CA4">
        <w:tc>
          <w:tcPr>
            <w:tcW w:w="4927" w:type="dxa"/>
          </w:tcPr>
          <w:p w:rsidR="00F0664A" w:rsidRDefault="00F0664A" w:rsidP="007A6560">
            <w:pPr>
              <w:ind w:firstLine="0"/>
            </w:pPr>
            <w:r>
              <w:t xml:space="preserve">Оперетта </w:t>
            </w:r>
          </w:p>
        </w:tc>
        <w:tc>
          <w:tcPr>
            <w:tcW w:w="4927" w:type="dxa"/>
          </w:tcPr>
          <w:p w:rsidR="00F0664A" w:rsidRDefault="00F0664A" w:rsidP="007A6560">
            <w:pPr>
              <w:ind w:firstLine="0"/>
            </w:pPr>
            <w:r>
              <w:t>музыкально-комическое произведение</w:t>
            </w:r>
          </w:p>
        </w:tc>
      </w:tr>
      <w:tr w:rsidR="00F0664A" w:rsidTr="00EF2CA4">
        <w:tc>
          <w:tcPr>
            <w:tcW w:w="4927" w:type="dxa"/>
          </w:tcPr>
          <w:p w:rsidR="00F0664A" w:rsidRDefault="00F0664A" w:rsidP="007A6560">
            <w:pPr>
              <w:ind w:firstLine="0"/>
            </w:pPr>
            <w:r>
              <w:t xml:space="preserve">Драма </w:t>
            </w:r>
          </w:p>
        </w:tc>
        <w:tc>
          <w:tcPr>
            <w:tcW w:w="4927" w:type="dxa"/>
          </w:tcPr>
          <w:p w:rsidR="00F0664A" w:rsidRDefault="00F0664A" w:rsidP="007A6560">
            <w:pPr>
              <w:ind w:firstLine="0"/>
            </w:pPr>
            <w:r>
              <w:t>жанр драматического произведения, в основе которого лежат сложные конфликты</w:t>
            </w:r>
          </w:p>
        </w:tc>
      </w:tr>
    </w:tbl>
    <w:p w:rsidR="00EF2CA4" w:rsidRDefault="00EF2CA4" w:rsidP="007A6560"/>
    <w:p w:rsidR="00F0664A" w:rsidRDefault="00F0664A" w:rsidP="007A6560"/>
    <w:p w:rsidR="00F0664A" w:rsidRDefault="00F0664A" w:rsidP="007A6560"/>
    <w:p w:rsidR="00F0664A" w:rsidRPr="00924E90" w:rsidRDefault="00F0664A" w:rsidP="00924E90">
      <w:pPr>
        <w:jc w:val="center"/>
        <w:rPr>
          <w:b/>
        </w:rPr>
      </w:pPr>
      <w:r w:rsidRPr="00924E90">
        <w:rPr>
          <w:b/>
        </w:rPr>
        <w:t>Тема: мебель.</w:t>
      </w:r>
    </w:p>
    <w:p w:rsidR="00F0664A" w:rsidRDefault="00F0664A" w:rsidP="007A6560"/>
    <w:p w:rsidR="00F0664A" w:rsidRDefault="00F0664A" w:rsidP="007A6560">
      <w:proofErr w:type="gramStart"/>
      <w:r>
        <w:t>Матрас, кровать, комод, ковер, картина, комфорт, абажур, аромат, вентилятор, балкон, гардероб, гарнитур, гардины, штора, жалюзи, портьера, диван, перина, сковорода, кастрюля, сервант, сервировка.</w:t>
      </w:r>
      <w:proofErr w:type="gramEnd"/>
    </w:p>
    <w:p w:rsidR="00F0664A" w:rsidRDefault="00F0664A" w:rsidP="007A6560"/>
    <w:tbl>
      <w:tblPr>
        <w:tblStyle w:val="a6"/>
        <w:tblW w:w="0" w:type="auto"/>
        <w:tblLook w:val="04A0"/>
      </w:tblPr>
      <w:tblGrid>
        <w:gridCol w:w="4927"/>
        <w:gridCol w:w="4927"/>
      </w:tblGrid>
      <w:tr w:rsidR="00F0664A" w:rsidTr="00F0664A">
        <w:tc>
          <w:tcPr>
            <w:tcW w:w="4927" w:type="dxa"/>
          </w:tcPr>
          <w:p w:rsidR="00F0664A" w:rsidRDefault="00263894" w:rsidP="007A6560">
            <w:pPr>
              <w:ind w:firstLine="0"/>
            </w:pPr>
            <w:r>
              <w:t xml:space="preserve">Гарнитур </w:t>
            </w:r>
          </w:p>
        </w:tc>
        <w:tc>
          <w:tcPr>
            <w:tcW w:w="4927" w:type="dxa"/>
          </w:tcPr>
          <w:p w:rsidR="00F0664A" w:rsidRDefault="00263894" w:rsidP="007A6560">
            <w:pPr>
              <w:ind w:firstLine="0"/>
            </w:pPr>
            <w:r>
              <w:t>полный подбор, комплект предметов сходного назначения</w:t>
            </w:r>
          </w:p>
        </w:tc>
      </w:tr>
      <w:tr w:rsidR="00F0664A" w:rsidTr="00F0664A">
        <w:tc>
          <w:tcPr>
            <w:tcW w:w="4927" w:type="dxa"/>
          </w:tcPr>
          <w:p w:rsidR="00F0664A" w:rsidRDefault="00263894" w:rsidP="007A6560">
            <w:pPr>
              <w:ind w:firstLine="0"/>
            </w:pPr>
            <w:r>
              <w:t>Гардина (</w:t>
            </w:r>
            <w:proofErr w:type="spellStart"/>
            <w:r>
              <w:t>ы</w:t>
            </w:r>
            <w:proofErr w:type="spellEnd"/>
            <w:r>
              <w:t>)</w:t>
            </w:r>
          </w:p>
        </w:tc>
        <w:tc>
          <w:tcPr>
            <w:tcW w:w="4927" w:type="dxa"/>
          </w:tcPr>
          <w:p w:rsidR="00F0664A" w:rsidRDefault="00263894" w:rsidP="007A6560">
            <w:pPr>
              <w:ind w:firstLine="0"/>
            </w:pPr>
            <w:r>
              <w:t>оконная занавеска</w:t>
            </w:r>
          </w:p>
        </w:tc>
      </w:tr>
      <w:tr w:rsidR="00F0664A" w:rsidTr="00F0664A">
        <w:tc>
          <w:tcPr>
            <w:tcW w:w="4927" w:type="dxa"/>
          </w:tcPr>
          <w:p w:rsidR="00F0664A" w:rsidRDefault="00263894" w:rsidP="007A6560">
            <w:pPr>
              <w:ind w:firstLine="0"/>
            </w:pPr>
            <w:r>
              <w:t xml:space="preserve">Гардероб </w:t>
            </w:r>
          </w:p>
        </w:tc>
        <w:tc>
          <w:tcPr>
            <w:tcW w:w="4927" w:type="dxa"/>
          </w:tcPr>
          <w:p w:rsidR="00F0664A" w:rsidRDefault="00263894" w:rsidP="007A6560">
            <w:pPr>
              <w:ind w:firstLine="0"/>
            </w:pPr>
            <w:r>
              <w:t>1.шкаф для повешенной в нем одежды</w:t>
            </w:r>
          </w:p>
          <w:p w:rsidR="00263894" w:rsidRDefault="00263894" w:rsidP="007A6560">
            <w:pPr>
              <w:ind w:firstLine="0"/>
            </w:pPr>
            <w:r>
              <w:t xml:space="preserve">2.помещение в общественном здании для </w:t>
            </w:r>
            <w:r>
              <w:lastRenderedPageBreak/>
              <w:t>хранения верхней одежды посетителей</w:t>
            </w:r>
          </w:p>
          <w:p w:rsidR="00263894" w:rsidRDefault="00263894" w:rsidP="007A6560">
            <w:pPr>
              <w:ind w:firstLine="0"/>
            </w:pPr>
            <w:r>
              <w:t>3.носильное платье, одежда одного человека</w:t>
            </w:r>
          </w:p>
        </w:tc>
      </w:tr>
      <w:tr w:rsidR="00F0664A" w:rsidTr="00F0664A">
        <w:tc>
          <w:tcPr>
            <w:tcW w:w="4927" w:type="dxa"/>
          </w:tcPr>
          <w:p w:rsidR="00F0664A" w:rsidRDefault="00263894" w:rsidP="007A6560">
            <w:pPr>
              <w:ind w:firstLine="0"/>
            </w:pPr>
            <w:r>
              <w:lastRenderedPageBreak/>
              <w:t xml:space="preserve">Комод </w:t>
            </w:r>
          </w:p>
        </w:tc>
        <w:tc>
          <w:tcPr>
            <w:tcW w:w="4927" w:type="dxa"/>
          </w:tcPr>
          <w:p w:rsidR="00263894" w:rsidRDefault="00263894" w:rsidP="007A6560">
            <w:pPr>
              <w:ind w:firstLine="0"/>
            </w:pPr>
            <w:r>
              <w:t>предмет мебели, состоящий из нескольких расположенных друг над другом выдвижных  ящиков</w:t>
            </w:r>
          </w:p>
        </w:tc>
      </w:tr>
      <w:tr w:rsidR="00F0664A" w:rsidTr="00F0664A">
        <w:tc>
          <w:tcPr>
            <w:tcW w:w="4927" w:type="dxa"/>
          </w:tcPr>
          <w:p w:rsidR="00F0664A" w:rsidRDefault="00263894" w:rsidP="007A6560">
            <w:pPr>
              <w:ind w:firstLine="0"/>
            </w:pPr>
            <w:r>
              <w:t xml:space="preserve">Картина </w:t>
            </w:r>
          </w:p>
        </w:tc>
        <w:tc>
          <w:tcPr>
            <w:tcW w:w="4927" w:type="dxa"/>
          </w:tcPr>
          <w:p w:rsidR="00F0664A" w:rsidRDefault="00263894" w:rsidP="007A6560">
            <w:pPr>
              <w:ind w:firstLine="0"/>
            </w:pPr>
            <w:r>
              <w:t>произведение живописи</w:t>
            </w:r>
          </w:p>
        </w:tc>
      </w:tr>
      <w:tr w:rsidR="00F0664A" w:rsidTr="00F0664A">
        <w:tc>
          <w:tcPr>
            <w:tcW w:w="4927" w:type="dxa"/>
          </w:tcPr>
          <w:p w:rsidR="00F0664A" w:rsidRDefault="00263894" w:rsidP="007A6560">
            <w:pPr>
              <w:ind w:firstLine="0"/>
            </w:pPr>
            <w:r>
              <w:t xml:space="preserve">Балкон </w:t>
            </w:r>
          </w:p>
        </w:tc>
        <w:tc>
          <w:tcPr>
            <w:tcW w:w="4927" w:type="dxa"/>
          </w:tcPr>
          <w:p w:rsidR="00F0664A" w:rsidRDefault="00263894" w:rsidP="007A6560">
            <w:pPr>
              <w:ind w:firstLine="0"/>
            </w:pPr>
            <w:r>
              <w:t>выступающая из стены здания площадка с перилами, решеткой</w:t>
            </w:r>
          </w:p>
        </w:tc>
      </w:tr>
      <w:tr w:rsidR="00F0664A" w:rsidTr="00F0664A">
        <w:tc>
          <w:tcPr>
            <w:tcW w:w="4927" w:type="dxa"/>
          </w:tcPr>
          <w:p w:rsidR="00F0664A" w:rsidRDefault="00263894" w:rsidP="007A6560">
            <w:pPr>
              <w:ind w:firstLine="0"/>
            </w:pPr>
            <w:r>
              <w:t xml:space="preserve">Абажур </w:t>
            </w:r>
          </w:p>
        </w:tc>
        <w:tc>
          <w:tcPr>
            <w:tcW w:w="4927" w:type="dxa"/>
          </w:tcPr>
          <w:p w:rsidR="00F0664A" w:rsidRDefault="00263894" w:rsidP="007A6560">
            <w:pPr>
              <w:ind w:firstLine="0"/>
            </w:pPr>
            <w:r>
              <w:t>колпак для лампы, светильника</w:t>
            </w:r>
          </w:p>
        </w:tc>
      </w:tr>
      <w:tr w:rsidR="00F0664A" w:rsidTr="00F0664A">
        <w:tc>
          <w:tcPr>
            <w:tcW w:w="4927" w:type="dxa"/>
          </w:tcPr>
          <w:p w:rsidR="00F0664A" w:rsidRDefault="00263894" w:rsidP="007A6560">
            <w:pPr>
              <w:ind w:firstLine="0"/>
            </w:pPr>
            <w:r>
              <w:t xml:space="preserve">Мебель </w:t>
            </w:r>
          </w:p>
        </w:tc>
        <w:tc>
          <w:tcPr>
            <w:tcW w:w="4927" w:type="dxa"/>
          </w:tcPr>
          <w:p w:rsidR="00F0664A" w:rsidRDefault="00263894" w:rsidP="007A6560">
            <w:pPr>
              <w:ind w:firstLine="0"/>
            </w:pPr>
            <w:r>
              <w:t>предметы для сидения, лежания, размещения вещей и других потребностей быта</w:t>
            </w:r>
          </w:p>
        </w:tc>
      </w:tr>
    </w:tbl>
    <w:p w:rsidR="00F0664A" w:rsidRDefault="00F0664A" w:rsidP="007A6560"/>
    <w:p w:rsidR="00263894" w:rsidRDefault="00263894" w:rsidP="007A6560"/>
    <w:p w:rsidR="00263894" w:rsidRPr="00924E90" w:rsidRDefault="00263894" w:rsidP="00924E90">
      <w:pPr>
        <w:jc w:val="center"/>
        <w:rPr>
          <w:b/>
        </w:rPr>
      </w:pPr>
      <w:r w:rsidRPr="00924E90">
        <w:rPr>
          <w:b/>
        </w:rPr>
        <w:t>Тема: наука.</w:t>
      </w:r>
    </w:p>
    <w:p w:rsidR="00263894" w:rsidRDefault="00263894" w:rsidP="007A6560"/>
    <w:p w:rsidR="00263894" w:rsidRDefault="00263894" w:rsidP="007A6560">
      <w:proofErr w:type="gramStart"/>
      <w:r>
        <w:t xml:space="preserve">Академия, академик, адъюнкт, научное открытие, ученый, доцент, кандидат, профессор, </w:t>
      </w:r>
      <w:r w:rsidR="00B94E49">
        <w:t>университет, институт, аспирантура, аспирант, аспирантка, кафедра, лекция, симпозиум, конференция, прогрессивный исследователь, космонавт, космонавтика, спутник, актуальный, астрономия, астроном, атом, лауреат, межпланетный, орбита, эксперимент, реактивный, экспедиция, ординатура, испытания, аудитория, фантастика, колледж, училище, гимназия.</w:t>
      </w:r>
      <w:proofErr w:type="gramEnd"/>
    </w:p>
    <w:p w:rsidR="00B7215A" w:rsidRDefault="00B7215A" w:rsidP="007A6560"/>
    <w:p w:rsidR="00B94E49" w:rsidRDefault="00B94E49" w:rsidP="007A6560"/>
    <w:p w:rsidR="00B94E49" w:rsidRPr="00924E90" w:rsidRDefault="00B94E49" w:rsidP="00924E90">
      <w:pPr>
        <w:jc w:val="center"/>
        <w:rPr>
          <w:b/>
        </w:rPr>
      </w:pPr>
      <w:r w:rsidRPr="00924E90">
        <w:rPr>
          <w:b/>
        </w:rPr>
        <w:t>Тема: моя Родина.</w:t>
      </w:r>
    </w:p>
    <w:p w:rsidR="00B94E49" w:rsidRDefault="00B94E49" w:rsidP="007A6560"/>
    <w:p w:rsidR="00B94E49" w:rsidRDefault="00B94E49" w:rsidP="007A6560">
      <w:proofErr w:type="gramStart"/>
      <w:r>
        <w:t xml:space="preserve">Федерация, федеративный, Россия, Отечество, мэрия, мэр, Государственная Дума, депутат, выборы, агитация, агитатор, агитпункт, автономия, голосование, общественность, доверие, деятельность, достойный, </w:t>
      </w:r>
      <w:r w:rsidR="00E64903">
        <w:t>воплощение, гласность, забастовка, журналист, активность масс, блок.</w:t>
      </w:r>
      <w:proofErr w:type="gramEnd"/>
    </w:p>
    <w:sectPr w:rsidR="00B94E49" w:rsidSect="000E16EF">
      <w:pgSz w:w="11906" w:h="16838"/>
      <w:pgMar w:top="851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1836"/>
    <w:multiLevelType w:val="hybridMultilevel"/>
    <w:tmpl w:val="A930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1B19"/>
    <w:rsid w:val="00005854"/>
    <w:rsid w:val="00064D35"/>
    <w:rsid w:val="000A4DF8"/>
    <w:rsid w:val="000E16EF"/>
    <w:rsid w:val="000E6987"/>
    <w:rsid w:val="00121B14"/>
    <w:rsid w:val="002470D9"/>
    <w:rsid w:val="00263894"/>
    <w:rsid w:val="002B379D"/>
    <w:rsid w:val="002B69C1"/>
    <w:rsid w:val="003676EE"/>
    <w:rsid w:val="00374C62"/>
    <w:rsid w:val="003F2693"/>
    <w:rsid w:val="00466BB8"/>
    <w:rsid w:val="004F08B3"/>
    <w:rsid w:val="007A6560"/>
    <w:rsid w:val="00866B95"/>
    <w:rsid w:val="00874652"/>
    <w:rsid w:val="008B081D"/>
    <w:rsid w:val="00915176"/>
    <w:rsid w:val="00924E90"/>
    <w:rsid w:val="00940CC2"/>
    <w:rsid w:val="009669CC"/>
    <w:rsid w:val="00973662"/>
    <w:rsid w:val="00AD779F"/>
    <w:rsid w:val="00B03AC7"/>
    <w:rsid w:val="00B273A3"/>
    <w:rsid w:val="00B7215A"/>
    <w:rsid w:val="00B81B19"/>
    <w:rsid w:val="00B94E49"/>
    <w:rsid w:val="00CF359A"/>
    <w:rsid w:val="00D67EAA"/>
    <w:rsid w:val="00D71290"/>
    <w:rsid w:val="00DC5913"/>
    <w:rsid w:val="00DF29E9"/>
    <w:rsid w:val="00E64903"/>
    <w:rsid w:val="00E96A84"/>
    <w:rsid w:val="00E974C8"/>
    <w:rsid w:val="00EF2CA4"/>
    <w:rsid w:val="00F0664A"/>
    <w:rsid w:val="00F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1B1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81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B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1B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B03AC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466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Мой Любоф xD</cp:lastModifiedBy>
  <cp:revision>2</cp:revision>
  <dcterms:created xsi:type="dcterms:W3CDTF">2020-04-04T17:56:00Z</dcterms:created>
  <dcterms:modified xsi:type="dcterms:W3CDTF">2020-04-04T17:56:00Z</dcterms:modified>
</cp:coreProperties>
</file>