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0" w:rsidRPr="00CB5EF2" w:rsidRDefault="0059442B" w:rsidP="00CB5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EF2">
        <w:rPr>
          <w:rFonts w:ascii="Times New Roman" w:hAnsi="Times New Roman" w:cs="Times New Roman"/>
          <w:b/>
          <w:sz w:val="24"/>
          <w:szCs w:val="24"/>
        </w:rPr>
        <w:t>Теоретический аспект организации работы творческой группы</w:t>
      </w:r>
    </w:p>
    <w:p w:rsidR="00A52C66" w:rsidRDefault="0059442B" w:rsidP="00CC41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2C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последние годы укоренилось утверждение «У творчески работающего педагога – творчески развитые дети». Еще В. О. Сухомлинский подчеркивал, что только творческий педагог способен зажечь в детях жажду познания, поэтому каждому педагогу необходимо развивать креативность, являющуюся главным показателем его </w:t>
      </w:r>
      <w:r w:rsidR="00C87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профессиональной компетентности</w:t>
      </w:r>
      <w:r w:rsidRPr="00A52C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87E1D" w:rsidRDefault="0059442B" w:rsidP="00CC419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52C66">
        <w:rPr>
          <w:rFonts w:ascii="Times New Roman" w:hAnsi="Times New Roman" w:cs="Times New Roman"/>
          <w:color w:val="000000"/>
          <w:sz w:val="24"/>
          <w:szCs w:val="24"/>
        </w:rPr>
        <w:t>Действительно, результат деятельности педагога не измерить общепринятыми мерками, результат нашей деятельности – создание ценностей.</w:t>
      </w:r>
      <w:r w:rsidRPr="00A52C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442B" w:rsidRPr="00A52C66" w:rsidRDefault="0059442B" w:rsidP="00CC4194">
      <w:pPr>
        <w:spacing w:after="0" w:line="240" w:lineRule="auto"/>
        <w:ind w:firstLine="709"/>
        <w:jc w:val="both"/>
        <w:rPr>
          <w:color w:val="333333"/>
          <w:sz w:val="24"/>
          <w:szCs w:val="24"/>
          <w:shd w:val="clear" w:color="auto" w:fill="FFFFFF"/>
        </w:rPr>
      </w:pPr>
      <w:r w:rsidRPr="00A52C66">
        <w:rPr>
          <w:rFonts w:ascii="Times New Roman" w:hAnsi="Times New Roman" w:cs="Times New Roman"/>
          <w:color w:val="000000"/>
          <w:sz w:val="24"/>
          <w:szCs w:val="24"/>
        </w:rPr>
        <w:t>Неповторимы дети, обстоятельства, личность самого педагога, и каждое педагогическое решение должно исходить из этих всегда нестандартных факторов.</w:t>
      </w:r>
      <w:r w:rsidRPr="00A52C6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52C66">
        <w:rPr>
          <w:rFonts w:ascii="Times New Roman" w:hAnsi="Times New Roman" w:cs="Times New Roman"/>
          <w:color w:val="000000"/>
          <w:sz w:val="24"/>
          <w:szCs w:val="24"/>
        </w:rPr>
        <w:t>Педагог по определению не может быть не творческим! Как метко об этом сказал Борис Пастернак</w:t>
      </w:r>
      <w:r w:rsidRPr="00A52C66">
        <w:rPr>
          <w:color w:val="000000"/>
          <w:sz w:val="24"/>
          <w:szCs w:val="24"/>
        </w:rPr>
        <w:t>:</w:t>
      </w:r>
    </w:p>
    <w:p w:rsidR="0059442B" w:rsidRPr="00A52C66" w:rsidRDefault="0059442B" w:rsidP="00CC41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52C66">
        <w:rPr>
          <w:color w:val="000000"/>
        </w:rPr>
        <w:t>Цель творчества – самоотдача,</w:t>
      </w:r>
    </w:p>
    <w:p w:rsidR="0059442B" w:rsidRPr="00A52C66" w:rsidRDefault="0059442B" w:rsidP="00CC41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52C66">
        <w:rPr>
          <w:color w:val="000000"/>
        </w:rPr>
        <w:t>А не шумиха, не успех.</w:t>
      </w:r>
    </w:p>
    <w:p w:rsidR="0059442B" w:rsidRPr="00A52C66" w:rsidRDefault="0059442B" w:rsidP="00CC41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52C66">
        <w:rPr>
          <w:color w:val="000000"/>
        </w:rPr>
        <w:t>Печально, ничего не знача,</w:t>
      </w:r>
    </w:p>
    <w:p w:rsidR="0059442B" w:rsidRPr="00A52C66" w:rsidRDefault="0059442B" w:rsidP="00CC41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52C66">
        <w:rPr>
          <w:color w:val="000000"/>
        </w:rPr>
        <w:t>Быть притчей на устах у всех.</w:t>
      </w:r>
    </w:p>
    <w:p w:rsidR="0059442B" w:rsidRPr="00A52C66" w:rsidRDefault="0059442B" w:rsidP="00CC41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52C66">
        <w:rPr>
          <w:color w:val="000000"/>
        </w:rPr>
        <w:t>И надо жить без самозванства –</w:t>
      </w:r>
    </w:p>
    <w:p w:rsidR="0059442B" w:rsidRPr="00A52C66" w:rsidRDefault="0059442B" w:rsidP="00CC41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52C66">
        <w:rPr>
          <w:color w:val="000000"/>
        </w:rPr>
        <w:t xml:space="preserve">Жить так, </w:t>
      </w:r>
      <w:proofErr w:type="gramStart"/>
      <w:r w:rsidRPr="00A52C66">
        <w:rPr>
          <w:color w:val="000000"/>
        </w:rPr>
        <w:t>чтобы</w:t>
      </w:r>
      <w:proofErr w:type="gramEnd"/>
      <w:r w:rsidRPr="00A52C66">
        <w:rPr>
          <w:color w:val="000000"/>
        </w:rPr>
        <w:t xml:space="preserve"> в конце концов</w:t>
      </w:r>
    </w:p>
    <w:p w:rsidR="0059442B" w:rsidRPr="00A52C66" w:rsidRDefault="0059442B" w:rsidP="00CC41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52C66">
        <w:rPr>
          <w:color w:val="000000"/>
        </w:rPr>
        <w:t>Привлечь к себе любовь пространства,</w:t>
      </w:r>
    </w:p>
    <w:p w:rsidR="00A52C66" w:rsidRDefault="0059442B" w:rsidP="00CC419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52C66">
        <w:rPr>
          <w:color w:val="000000"/>
        </w:rPr>
        <w:t>Услышать будущего зов.</w:t>
      </w:r>
    </w:p>
    <w:p w:rsidR="00A52C66" w:rsidRDefault="0059442B" w:rsidP="00CC4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52C66">
        <w:rPr>
          <w:color w:val="000000"/>
        </w:rPr>
        <w:t xml:space="preserve">Как точно в </w:t>
      </w:r>
      <w:r w:rsidR="00C87E1D">
        <w:rPr>
          <w:color w:val="000000"/>
        </w:rPr>
        <w:t>каждой строчке про</w:t>
      </w:r>
      <w:r w:rsidRPr="00A52C66">
        <w:rPr>
          <w:color w:val="000000"/>
        </w:rPr>
        <w:t>писана судьба учителя.</w:t>
      </w:r>
      <w:r w:rsidRPr="00A52C66">
        <w:rPr>
          <w:rStyle w:val="apple-converted-space"/>
          <w:rFonts w:ascii="Tahoma" w:hAnsi="Tahoma" w:cs="Tahoma"/>
          <w:color w:val="000000"/>
        </w:rPr>
        <w:t> </w:t>
      </w:r>
      <w:r w:rsidRPr="00A52C66">
        <w:rPr>
          <w:rStyle w:val="apple-converted-space"/>
          <w:color w:val="000000"/>
        </w:rPr>
        <w:t> </w:t>
      </w:r>
      <w:r w:rsidRPr="00A52C66">
        <w:rPr>
          <w:color w:val="000000"/>
        </w:rPr>
        <w:t>Педагог вкладывает в своих учеников некие несводимые к трудовым операциям или логическому выводу возможности, выражает в конечном результате какие-то аспекты своей личности, т.е. вдыхает жизнь. Поэтому невозможно говорить о творчестве отдельно от педагога!</w:t>
      </w:r>
    </w:p>
    <w:p w:rsidR="00A52C66" w:rsidRDefault="00A52C66" w:rsidP="00CC4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52C66">
        <w:rPr>
          <w:color w:val="000000"/>
        </w:rPr>
        <w:t xml:space="preserve"> </w:t>
      </w:r>
      <w:r w:rsidR="0059442B" w:rsidRPr="00A52C66">
        <w:rPr>
          <w:color w:val="000000"/>
        </w:rPr>
        <w:t>«Творчество». Слово такое знакомое и всегда такое новое. В нем столько граней, столько идей, планов и радости новых открытий. Наше время – время контрастов.  С одной стороны, жизнь -  шаблонные действия, ритуалы и правила. Рутина заставляет плыть по течению, действовать по пути наименьшего сопротивления - это все подавляет стремление к творчеству.</w:t>
      </w:r>
      <w:r w:rsidR="00437928">
        <w:rPr>
          <w:color w:val="000000"/>
        </w:rPr>
        <w:t xml:space="preserve"> Однако, н</w:t>
      </w:r>
      <w:r w:rsidRPr="00A52C66">
        <w:rPr>
          <w:color w:val="000000"/>
        </w:rPr>
        <w:t>е зря ведь говорят: «Совершенствуя дилижанс, можно создать совершенный дилижанс; но первоклассный автомобиль – едва ли»</w:t>
      </w:r>
      <w:r>
        <w:rPr>
          <w:color w:val="000000"/>
        </w:rPr>
        <w:t>.</w:t>
      </w:r>
    </w:p>
    <w:p w:rsidR="00A52C66" w:rsidRDefault="00C87E1D" w:rsidP="00C87E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="00A52C66" w:rsidRPr="00A52C66">
        <w:rPr>
          <w:color w:val="000000"/>
        </w:rPr>
        <w:t>обиться успеха</w:t>
      </w:r>
      <w:r>
        <w:rPr>
          <w:color w:val="000000"/>
        </w:rPr>
        <w:t>, достичь нужного результата, создать неповторимый творческий продукт</w:t>
      </w:r>
      <w:r w:rsidR="00A52C66" w:rsidRPr="00A52C66">
        <w:rPr>
          <w:color w:val="000000"/>
        </w:rPr>
        <w:t xml:space="preserve"> мы способны только вместе, объединившись в группу</w:t>
      </w:r>
      <w:r w:rsidR="00A52C66">
        <w:rPr>
          <w:color w:val="000000"/>
        </w:rPr>
        <w:t>, которая будет иметь общие цели и задачи. (Предлагаю посмотреть видео, которое отобразит значимость групповой работы при достижении поставленной цели).</w:t>
      </w:r>
    </w:p>
    <w:p w:rsidR="00860A96" w:rsidRDefault="00860A96" w:rsidP="00CC4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Уважаемые коллеги, как вы уже поняли</w:t>
      </w:r>
      <w:r w:rsidR="00437928">
        <w:rPr>
          <w:color w:val="000000"/>
        </w:rPr>
        <w:t>,</w:t>
      </w:r>
      <w:r>
        <w:rPr>
          <w:color w:val="000000"/>
        </w:rPr>
        <w:t xml:space="preserve"> тема моего выступления «Теоретические аспекты работы творческих групп».</w:t>
      </w:r>
    </w:p>
    <w:p w:rsidR="00860A96" w:rsidRDefault="00860A96" w:rsidP="00CC41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Общие положения:</w:t>
      </w:r>
    </w:p>
    <w:p w:rsidR="00860A96" w:rsidRPr="00860A96" w:rsidRDefault="00860A96" w:rsidP="00CC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60A96">
        <w:rPr>
          <w:b/>
          <w:bCs/>
          <w:color w:val="000000"/>
        </w:rPr>
        <w:t xml:space="preserve">Творческая группа </w:t>
      </w:r>
      <w:r w:rsidRPr="00860A96">
        <w:rPr>
          <w:color w:val="000000"/>
        </w:rPr>
        <w:t>- это профессиональное объединение педагогов, заинтересованных в форме коллективного сотрудничества  по изучению, разработке и обобщению материалов по заявленной тематике с целью поиска оптимальных путей развития изучаемой темы</w:t>
      </w:r>
    </w:p>
    <w:p w:rsidR="00860A96" w:rsidRDefault="00860A96" w:rsidP="00CC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Творческая группа в учебном учреждении создается приказом по школе и утверждается на педагогическом совете (заседании методического объединения).</w:t>
      </w:r>
    </w:p>
    <w:p w:rsidR="00860A96" w:rsidRDefault="00860A96" w:rsidP="00CC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своей работе творческая группа педагогов руководствуется нормативно-правовой базой: законом ДНР «Об образовании», Конвенцией о правах ребенка, локальными актами.</w:t>
      </w:r>
    </w:p>
    <w:p w:rsidR="00860A96" w:rsidRDefault="00860A96" w:rsidP="00CC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 основании приказа «О создании творческой группы» разрабатывается положении о создании творческой группы, утверждается ее состав, план работы.</w:t>
      </w:r>
    </w:p>
    <w:p w:rsidR="009E01B8" w:rsidRDefault="00C87E1D" w:rsidP="00CC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Творческая группа создается добровольно, н</w:t>
      </w:r>
      <w:r w:rsidR="009E01B8">
        <w:rPr>
          <w:color w:val="000000"/>
        </w:rPr>
        <w:t>а первом заседании</w:t>
      </w:r>
      <w:r>
        <w:rPr>
          <w:color w:val="000000"/>
        </w:rPr>
        <w:t xml:space="preserve"> </w:t>
      </w:r>
      <w:r>
        <w:rPr>
          <w:color w:val="000000"/>
        </w:rPr>
        <w:t>из числа педагогов</w:t>
      </w:r>
      <w:r w:rsidR="009E01B8">
        <w:rPr>
          <w:color w:val="000000"/>
        </w:rPr>
        <w:t xml:space="preserve"> избираются председатель и секретарь.</w:t>
      </w:r>
    </w:p>
    <w:p w:rsidR="009E01B8" w:rsidRPr="00C87E1D" w:rsidRDefault="00C87E1D" w:rsidP="00CC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7E1D">
        <w:rPr>
          <w:bCs/>
          <w:color w:val="000000"/>
        </w:rPr>
        <w:lastRenderedPageBreak/>
        <w:t xml:space="preserve">Для продуктивной работы перед членами творческой группы ставятся следующие </w:t>
      </w:r>
      <w:r w:rsidRPr="00C87E1D">
        <w:rPr>
          <w:color w:val="000000"/>
        </w:rPr>
        <w:t>з</w:t>
      </w:r>
      <w:r w:rsidR="009E01B8" w:rsidRPr="00C87E1D">
        <w:rPr>
          <w:color w:val="000000"/>
        </w:rPr>
        <w:t>адачи работы творческой группы педагогов:</w:t>
      </w:r>
    </w:p>
    <w:p w:rsidR="002C477D" w:rsidRPr="009E01B8" w:rsidRDefault="00437928" w:rsidP="00CC4194">
      <w:pPr>
        <w:pStyle w:val="a4"/>
        <w:numPr>
          <w:ilvl w:val="1"/>
          <w:numId w:val="2"/>
        </w:numPr>
        <w:tabs>
          <w:tab w:val="left" w:pos="811"/>
        </w:tabs>
        <w:ind w:right="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E0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профессионального, культурного, творческого роста педагогов;</w:t>
      </w:r>
    </w:p>
    <w:p w:rsidR="002C477D" w:rsidRPr="009E01B8" w:rsidRDefault="00437928" w:rsidP="00CC4194">
      <w:pPr>
        <w:pStyle w:val="a4"/>
        <w:numPr>
          <w:ilvl w:val="1"/>
          <w:numId w:val="2"/>
        </w:numPr>
        <w:tabs>
          <w:tab w:val="left" w:pos="811"/>
        </w:tabs>
        <w:ind w:right="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E0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Освоение нового содержания, технологий и методов педагогической деятельности;</w:t>
      </w:r>
    </w:p>
    <w:p w:rsidR="002C477D" w:rsidRPr="009E01B8" w:rsidRDefault="00437928" w:rsidP="00CC4194">
      <w:pPr>
        <w:pStyle w:val="a4"/>
        <w:numPr>
          <w:ilvl w:val="1"/>
          <w:numId w:val="2"/>
        </w:numPr>
        <w:tabs>
          <w:tab w:val="left" w:pos="811"/>
        </w:tabs>
        <w:ind w:right="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E0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инновационной деятельности;</w:t>
      </w:r>
    </w:p>
    <w:p w:rsidR="002C477D" w:rsidRPr="009E01B8" w:rsidRDefault="00437928" w:rsidP="00CC4194">
      <w:pPr>
        <w:pStyle w:val="a4"/>
        <w:numPr>
          <w:ilvl w:val="1"/>
          <w:numId w:val="2"/>
        </w:numPr>
        <w:tabs>
          <w:tab w:val="left" w:pos="811"/>
        </w:tabs>
        <w:ind w:right="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E0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Обобщение ППД</w:t>
      </w:r>
    </w:p>
    <w:p w:rsidR="002C477D" w:rsidRPr="00C7518A" w:rsidRDefault="00437928" w:rsidP="00CC4194">
      <w:pPr>
        <w:pStyle w:val="a4"/>
        <w:numPr>
          <w:ilvl w:val="1"/>
          <w:numId w:val="2"/>
        </w:numPr>
        <w:tabs>
          <w:tab w:val="left" w:pos="811"/>
        </w:tabs>
        <w:ind w:right="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E01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атмосферы </w:t>
      </w:r>
      <w:r w:rsidRPr="00C7518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ответственности за конечный результат</w:t>
      </w:r>
    </w:p>
    <w:p w:rsidR="00C7518A" w:rsidRDefault="009E01B8" w:rsidP="00CC41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C7518A">
        <w:t xml:space="preserve">Важно отметить, что для получения конечного результата необходимо </w:t>
      </w:r>
      <w:r w:rsidR="00C7518A" w:rsidRPr="00C7518A">
        <w:rPr>
          <w:shd w:val="clear" w:color="auto" w:fill="FFFFFF"/>
        </w:rPr>
        <w:t>побуждение к</w:t>
      </w:r>
      <w:r w:rsidR="00C7518A" w:rsidRPr="00C7518A">
        <w:rPr>
          <w:rStyle w:val="apple-converted-space"/>
          <w:shd w:val="clear" w:color="auto" w:fill="FFFFFF"/>
        </w:rPr>
        <w:t> </w:t>
      </w:r>
      <w:hyperlink r:id="rId6" w:tooltip="Деятельность" w:history="1">
        <w:r w:rsidR="00C7518A" w:rsidRPr="00C7518A">
          <w:rPr>
            <w:rStyle w:val="a5"/>
            <w:color w:val="auto"/>
            <w:u w:val="none"/>
            <w:shd w:val="clear" w:color="auto" w:fill="FFFFFF"/>
          </w:rPr>
          <w:t>действию</w:t>
        </w:r>
      </w:hyperlink>
      <w:r w:rsidR="00C7518A" w:rsidRPr="00C7518A">
        <w:rPr>
          <w:shd w:val="clear" w:color="auto" w:fill="FFFFFF"/>
        </w:rPr>
        <w:t>, т.е. мотивация (</w:t>
      </w:r>
      <w:hyperlink r:id="rId7" w:tooltip="Психофизиология" w:history="1">
        <w:r w:rsidR="00C7518A" w:rsidRPr="00C7518A">
          <w:rPr>
            <w:rStyle w:val="a5"/>
            <w:color w:val="auto"/>
            <w:u w:val="none"/>
            <w:shd w:val="clear" w:color="auto" w:fill="FFFFFF"/>
          </w:rPr>
          <w:t>психофизиологический процесс</w:t>
        </w:r>
      </w:hyperlink>
      <w:r w:rsidR="00C7518A" w:rsidRPr="00C7518A">
        <w:rPr>
          <w:shd w:val="clear" w:color="auto" w:fill="FFFFFF"/>
        </w:rPr>
        <w:t>, управляющий поведением</w:t>
      </w:r>
      <w:r w:rsidR="00C7518A" w:rsidRPr="00C7518A">
        <w:rPr>
          <w:rStyle w:val="apple-converted-space"/>
          <w:shd w:val="clear" w:color="auto" w:fill="FFFFFF"/>
        </w:rPr>
        <w:t> </w:t>
      </w:r>
      <w:hyperlink r:id="rId8" w:tooltip="Человек" w:history="1">
        <w:r w:rsidR="00C7518A" w:rsidRPr="00C7518A">
          <w:rPr>
            <w:rStyle w:val="a5"/>
            <w:color w:val="auto"/>
            <w:u w:val="none"/>
            <w:shd w:val="clear" w:color="auto" w:fill="FFFFFF"/>
          </w:rPr>
          <w:t>человека</w:t>
        </w:r>
      </w:hyperlink>
      <w:r w:rsidR="00C7518A" w:rsidRPr="00C7518A">
        <w:rPr>
          <w:shd w:val="clear" w:color="auto" w:fill="FFFFFF"/>
        </w:rPr>
        <w:t>, задающий его направленность, организацию,</w:t>
      </w:r>
      <w:r w:rsidR="00C7518A" w:rsidRPr="00C7518A">
        <w:rPr>
          <w:rStyle w:val="apple-converted-space"/>
          <w:shd w:val="clear" w:color="auto" w:fill="FFFFFF"/>
        </w:rPr>
        <w:t> </w:t>
      </w:r>
      <w:hyperlink r:id="rId9" w:tooltip="Активность личности" w:history="1">
        <w:r w:rsidR="00C7518A" w:rsidRPr="00C7518A">
          <w:rPr>
            <w:rStyle w:val="a5"/>
            <w:color w:val="auto"/>
            <w:u w:val="none"/>
            <w:shd w:val="clear" w:color="auto" w:fill="FFFFFF"/>
          </w:rPr>
          <w:t>активность</w:t>
        </w:r>
      </w:hyperlink>
      <w:r w:rsidR="00C7518A" w:rsidRPr="00C7518A">
        <w:rPr>
          <w:rStyle w:val="apple-converted-space"/>
          <w:shd w:val="clear" w:color="auto" w:fill="FFFFFF"/>
        </w:rPr>
        <w:t> </w:t>
      </w:r>
      <w:r w:rsidR="00C7518A" w:rsidRPr="00C7518A">
        <w:rPr>
          <w:shd w:val="clear" w:color="auto" w:fill="FFFFFF"/>
        </w:rPr>
        <w:t>и устойчивость; способность человека деятельно удовлетворять свои потребности).</w:t>
      </w:r>
      <w:r w:rsidR="00C7518A">
        <w:rPr>
          <w:shd w:val="clear" w:color="auto" w:fill="FFFFFF"/>
        </w:rPr>
        <w:t xml:space="preserve"> </w:t>
      </w:r>
    </w:p>
    <w:p w:rsidR="009E01B8" w:rsidRPr="00C7518A" w:rsidRDefault="00C87E1D" w:rsidP="00CC419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Предлагаю вам просмотреть видео, которое отобразит важность этого процесса для достижения цели.</w:t>
      </w:r>
    </w:p>
    <w:p w:rsidR="00CC4194" w:rsidRDefault="00C7518A" w:rsidP="00CC4194">
      <w:pPr>
        <w:pStyle w:val="a3"/>
        <w:spacing w:before="0" w:beforeAutospacing="0" w:after="0" w:afterAutospacing="0"/>
        <w:jc w:val="both"/>
      </w:pPr>
      <w:r>
        <w:tab/>
      </w:r>
      <w:r w:rsidR="00CC4194">
        <w:t>Д</w:t>
      </w:r>
      <w:r>
        <w:t>ля реализации поставленных зад</w:t>
      </w:r>
      <w:r w:rsidR="00607A68">
        <w:t>ач необходимо продумать основное</w:t>
      </w:r>
      <w:r>
        <w:t xml:space="preserve"> </w:t>
      </w:r>
      <w:r w:rsidR="00607A68">
        <w:t>содержание деятельности работы творческой группы</w:t>
      </w:r>
      <w:r>
        <w:t>: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изучение нормативной и методической документации по вопросам образования в свете новых образовательных стандартов;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 xml:space="preserve">- проведение анализа состояния преподавания предмета или группы предметов одной образовательной области в соответствии  требованиями </w:t>
      </w:r>
      <w:r>
        <w:rPr>
          <w:color w:val="111A05"/>
        </w:rPr>
        <w:t>ГОС;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 xml:space="preserve">- организация </w:t>
      </w:r>
      <w:proofErr w:type="spellStart"/>
      <w:r w:rsidRPr="00004605">
        <w:rPr>
          <w:color w:val="111A05"/>
        </w:rPr>
        <w:t>взаимопосещения</w:t>
      </w:r>
      <w:proofErr w:type="spellEnd"/>
      <w:r w:rsidRPr="00004605">
        <w:rPr>
          <w:color w:val="111A05"/>
        </w:rPr>
        <w:t xml:space="preserve"> уроков с посл</w:t>
      </w:r>
      <w:r>
        <w:rPr>
          <w:color w:val="111A05"/>
        </w:rPr>
        <w:t>едующим самоанализом педагога;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выработка единых требований к оценке результатов освоения обучающимися учебных програм</w:t>
      </w:r>
      <w:r>
        <w:rPr>
          <w:color w:val="111A05"/>
        </w:rPr>
        <w:t xml:space="preserve">м в соответствии  требованиями </w:t>
      </w:r>
      <w:r w:rsidRPr="00004605">
        <w:rPr>
          <w:color w:val="111A05"/>
        </w:rPr>
        <w:t>ГОС;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обобщение и распростране</w:t>
      </w:r>
      <w:r>
        <w:rPr>
          <w:color w:val="111A05"/>
        </w:rPr>
        <w:t>ние передового опыта педагогов;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методическое сопровождение обучающихся при изучении наиболее трудных тем, вопросов, требующих взаимодействия учителей разных предмето</w:t>
      </w:r>
      <w:r>
        <w:rPr>
          <w:color w:val="111A05"/>
        </w:rPr>
        <w:t xml:space="preserve">в в соответствии  требованиями </w:t>
      </w:r>
      <w:r w:rsidRPr="00004605">
        <w:rPr>
          <w:color w:val="111A05"/>
        </w:rPr>
        <w:t>ГОС;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организация работы по накоплению дидактического материала;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ознакомление с методическими разработками различных авторов по предмету или группе предметов одной образовательной област</w:t>
      </w:r>
      <w:r w:rsidR="00607A68">
        <w:rPr>
          <w:color w:val="111A05"/>
        </w:rPr>
        <w:t xml:space="preserve">и в соответствии  требованиями </w:t>
      </w:r>
      <w:r w:rsidRPr="00004605">
        <w:rPr>
          <w:color w:val="111A05"/>
        </w:rPr>
        <w:t>ГОС;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проведение творческих отчетов, посвященных профессиональному самообразованию учителей, работе на курсах повышения квалификации;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организация и проведение п</w:t>
      </w:r>
      <w:r w:rsidR="00607A68">
        <w:rPr>
          <w:color w:val="111A05"/>
        </w:rPr>
        <w:t>редметных недель (декад)</w:t>
      </w:r>
      <w:r w:rsidRPr="00004605">
        <w:rPr>
          <w:color w:val="111A05"/>
        </w:rPr>
        <w:t>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работа по активизации творческого потенциала учителей.</w:t>
      </w:r>
    </w:p>
    <w:p w:rsidR="00CB5EF2" w:rsidRPr="00004605" w:rsidRDefault="00607A68" w:rsidP="00607A68">
      <w:pPr>
        <w:pStyle w:val="a3"/>
        <w:spacing w:before="0" w:beforeAutospacing="0" w:after="0" w:afterAutospacing="0"/>
        <w:ind w:firstLine="708"/>
        <w:jc w:val="both"/>
        <w:rPr>
          <w:color w:val="111A05"/>
        </w:rPr>
      </w:pPr>
      <w:r>
        <w:rPr>
          <w:color w:val="111A05"/>
        </w:rPr>
        <w:t>Из этого следует выделить основные формы работы творческой группы педагогов: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proofErr w:type="gramStart"/>
      <w:r w:rsidRPr="00004605">
        <w:rPr>
          <w:color w:val="111A05"/>
        </w:rPr>
        <w:t xml:space="preserve">- заседания, посвященные вопросам методики обучения и воспитания обучающихся в условиях введения и реализации </w:t>
      </w:r>
      <w:r w:rsidR="00607A68">
        <w:rPr>
          <w:color w:val="111A05"/>
        </w:rPr>
        <w:t>ГОС</w:t>
      </w:r>
      <w:r w:rsidRPr="00004605">
        <w:rPr>
          <w:color w:val="111A05"/>
        </w:rPr>
        <w:t>;</w:t>
      </w:r>
      <w:proofErr w:type="gramEnd"/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круглые столы, семинары по учебно-методическим проблемам;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творческие отчеты учителей;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открытые уроки и внеклассные мероприятия;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лекции, доклады, сообщения, дискуссии по методикам обучения и воспитания, вопросам общей педагогики и психологии;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предметные недели (декады);</w:t>
      </w:r>
    </w:p>
    <w:p w:rsidR="00CB5EF2" w:rsidRPr="00004605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 xml:space="preserve">- </w:t>
      </w:r>
      <w:proofErr w:type="spellStart"/>
      <w:r w:rsidRPr="00004605">
        <w:rPr>
          <w:color w:val="111A05"/>
        </w:rPr>
        <w:t>взаимопосещение</w:t>
      </w:r>
      <w:proofErr w:type="spellEnd"/>
      <w:r w:rsidRPr="00004605">
        <w:rPr>
          <w:color w:val="111A05"/>
        </w:rPr>
        <w:t xml:space="preserve"> уроков;</w:t>
      </w:r>
    </w:p>
    <w:p w:rsidR="00CB5EF2" w:rsidRDefault="00CB5EF2" w:rsidP="00CB5EF2">
      <w:pPr>
        <w:pStyle w:val="a3"/>
        <w:spacing w:before="0" w:beforeAutospacing="0" w:after="0" w:afterAutospacing="0"/>
        <w:jc w:val="both"/>
        <w:rPr>
          <w:color w:val="111A05"/>
        </w:rPr>
      </w:pPr>
      <w:r w:rsidRPr="00004605">
        <w:rPr>
          <w:color w:val="111A05"/>
        </w:rPr>
        <w:t>- организационно-</w:t>
      </w:r>
      <w:proofErr w:type="spellStart"/>
      <w:r w:rsidRPr="00004605">
        <w:rPr>
          <w:color w:val="111A05"/>
        </w:rPr>
        <w:t>деятельностные</w:t>
      </w:r>
      <w:proofErr w:type="spellEnd"/>
      <w:r w:rsidRPr="00004605">
        <w:rPr>
          <w:color w:val="111A05"/>
        </w:rPr>
        <w:t xml:space="preserve"> игры.</w:t>
      </w:r>
    </w:p>
    <w:p w:rsidR="00607A68" w:rsidRDefault="00607A68" w:rsidP="00607A68">
      <w:pPr>
        <w:pStyle w:val="a3"/>
        <w:spacing w:before="0" w:beforeAutospacing="0" w:after="0" w:afterAutospacing="0"/>
        <w:ind w:firstLine="708"/>
        <w:jc w:val="both"/>
        <w:rPr>
          <w:color w:val="111A05"/>
        </w:rPr>
      </w:pPr>
      <w:r>
        <w:rPr>
          <w:color w:val="111A05"/>
        </w:rPr>
        <w:t>Для обеспечения эффективной работы в это</w:t>
      </w:r>
      <w:r w:rsidR="00E72B62">
        <w:rPr>
          <w:color w:val="111A05"/>
        </w:rPr>
        <w:t>м</w:t>
      </w:r>
      <w:r>
        <w:rPr>
          <w:color w:val="111A05"/>
        </w:rPr>
        <w:t xml:space="preserve"> направлении нужно определить следующе этапы:</w:t>
      </w:r>
    </w:p>
    <w:p w:rsidR="00E01D31" w:rsidRDefault="00607A68" w:rsidP="00607A68">
      <w:pPr>
        <w:pStyle w:val="a3"/>
        <w:spacing w:before="0" w:beforeAutospacing="0" w:after="0" w:afterAutospacing="0"/>
        <w:jc w:val="both"/>
      </w:pPr>
      <w:r w:rsidRPr="00780E4C">
        <w:t>1. Информационный этап (проблематика, потре</w:t>
      </w:r>
      <w:r>
        <w:t>бности в изучении)</w:t>
      </w:r>
      <w:r>
        <w:br/>
        <w:t xml:space="preserve">2. </w:t>
      </w:r>
      <w:proofErr w:type="spellStart"/>
      <w:r>
        <w:t>Аналитико</w:t>
      </w:r>
      <w:proofErr w:type="spellEnd"/>
      <w:r w:rsidRPr="00780E4C">
        <w:t>–практический этап. Определение направлений деятельности творческой группы: прогностическая, диагностическая, аналитическая, практическая, коррек</w:t>
      </w:r>
      <w:r w:rsidR="00E01D31">
        <w:t>ционная, системная деятельность</w:t>
      </w:r>
    </w:p>
    <w:p w:rsidR="00E01D31" w:rsidRDefault="00607A68" w:rsidP="00607A68">
      <w:pPr>
        <w:pStyle w:val="a3"/>
        <w:spacing w:before="0" w:beforeAutospacing="0" w:after="0" w:afterAutospacing="0"/>
        <w:jc w:val="both"/>
      </w:pPr>
      <w:r w:rsidRPr="00780E4C">
        <w:lastRenderedPageBreak/>
        <w:t>3. Этап разработки и освоения материала. Подготовка публичных материалов о работе творческой группы (про</w:t>
      </w:r>
      <w:r w:rsidR="00E01D31">
        <w:t>спекта, программы, проекта, других материалов деятельности)</w:t>
      </w:r>
    </w:p>
    <w:p w:rsidR="00E01D31" w:rsidRDefault="00607A68" w:rsidP="00607A68">
      <w:pPr>
        <w:pStyle w:val="a3"/>
        <w:spacing w:before="0" w:beforeAutospacing="0" w:after="0" w:afterAutospacing="0"/>
        <w:jc w:val="both"/>
      </w:pPr>
      <w:r w:rsidRPr="00780E4C">
        <w:t>4. Обобщающий этап. Материалы обобщаются и систематизируются в</w:t>
      </w:r>
      <w:r w:rsidR="00E01D31">
        <w:t xml:space="preserve"> виде методических рекомендаций</w:t>
      </w:r>
    </w:p>
    <w:p w:rsidR="00607A68" w:rsidRPr="00004605" w:rsidRDefault="00607A68" w:rsidP="00607A68">
      <w:pPr>
        <w:pStyle w:val="a3"/>
        <w:spacing w:before="0" w:beforeAutospacing="0" w:after="0" w:afterAutospacing="0"/>
        <w:jc w:val="both"/>
        <w:rPr>
          <w:color w:val="111A05"/>
        </w:rPr>
      </w:pPr>
      <w:r w:rsidRPr="00780E4C">
        <w:t>5. Обобщение опыта работы творческой группы. Представление обобщенных материалов общественности.</w:t>
      </w:r>
      <w:r w:rsidRPr="00780E4C">
        <w:br/>
      </w:r>
    </w:p>
    <w:p w:rsidR="00CC4194" w:rsidRDefault="00CC4194" w:rsidP="00CC4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</w:t>
      </w:r>
      <w:r w:rsidR="00F1724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работы творческой группы необходимы следующие документ</w:t>
      </w:r>
      <w:r w:rsidR="00F17244">
        <w:rPr>
          <w:rFonts w:ascii="Times New Roman" w:hAnsi="Times New Roman" w:cs="Times New Roman"/>
          <w:color w:val="000000"/>
          <w:sz w:val="24"/>
          <w:szCs w:val="24"/>
        </w:rPr>
        <w:t>ы:</w:t>
      </w:r>
    </w:p>
    <w:p w:rsidR="002C477D" w:rsidRPr="00F17244" w:rsidRDefault="00F17244" w:rsidP="00F1724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37928" w:rsidRPr="00F17244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Pr="00F1724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как</w:t>
      </w:r>
      <w:r w:rsidRPr="00F1724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172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организационно-правовой</w:t>
      </w:r>
      <w:r w:rsidRPr="00F1724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17244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документ</w:t>
      </w:r>
      <w:r w:rsidRPr="00F172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регламентирующий порядок образования, права, обязанности, ответственность и организацию работы творческой группы.</w:t>
      </w:r>
    </w:p>
    <w:p w:rsidR="00F17244" w:rsidRPr="00F17244" w:rsidRDefault="00F17244" w:rsidP="00F1724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«Анализ» - </w:t>
      </w:r>
      <w:r w:rsidRPr="00F172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процесс упорядочения и оценки информации, связанной с работой творческой группы; определение наиболее существенных характеристик ее рабочего процесса, составных частей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F17244" w:rsidRPr="00F17244" w:rsidRDefault="00F17244" w:rsidP="00F1724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«План работы» </w:t>
      </w:r>
      <w:r w:rsidRPr="00F17244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72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список работ проекта с указанием запланированных дат начала и завершения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17244" w:rsidRPr="00E01D31" w:rsidRDefault="00F17244" w:rsidP="00F1724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«Протоколы заседаний» - до</w:t>
      </w:r>
      <w:r w:rsidRPr="00F172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кумент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ы, содержащие</w:t>
      </w:r>
      <w:r w:rsidRPr="00F172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последовательную запись обсуждения вопросов и принятия решений на,</w:t>
      </w:r>
      <w:r w:rsidRPr="00F1724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B5EF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заседаниях</w:t>
      </w:r>
      <w:r w:rsidRPr="00CB5EF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CB5E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творческой группы.</w:t>
      </w:r>
    </w:p>
    <w:p w:rsidR="00E01D31" w:rsidRDefault="00E01D31" w:rsidP="00094525">
      <w:pPr>
        <w:autoSpaceDE w:val="0"/>
        <w:autoSpaceDN w:val="0"/>
        <w:adjustRightInd w:val="0"/>
        <w:ind w:left="720" w:firstLine="69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1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Получается, что работа творческой группы – это организованная система активности взаимодействующих индивидов, направленная на целесообразное производство (воспроизводство) объектов материальной и духовной культуры.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 то же </w:t>
      </w:r>
      <w:r w:rsidRPr="00E01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время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E01D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тв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орчестве все правила ни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хороши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ни плохи – важен результат. Выходит: все в наших руках, и результат зависит только от нас. </w:t>
      </w:r>
    </w:p>
    <w:p w:rsidR="00094525" w:rsidRDefault="00094525" w:rsidP="00094525">
      <w:pPr>
        <w:autoSpaceDE w:val="0"/>
        <w:autoSpaceDN w:val="0"/>
        <w:adjustRightInd w:val="0"/>
        <w:ind w:left="720" w:firstLine="69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Свое выступление я бы хотела закончить притчей</w:t>
      </w:r>
    </w:p>
    <w:p w:rsidR="00094525" w:rsidRDefault="00094525" w:rsidP="00094525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Однажды ученик, в порыве отчаяния воскликнул, обращаясь к своему учителю….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4525" w:rsidRDefault="00094525" w:rsidP="00094525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Учитель, учитель!!! Ну почему у меня ничего не получается, ну почему я не могу делать дело так, как мне хочется, почему жизнь, проходящая вокруг меня, привлекает больше, нежели любимое дело – воскликнул ученик, с досадой бросивший инструменты!!!!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4525" w:rsidRDefault="00094525" w:rsidP="00094525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Успокойся, мой ученик, успокойся – мягко ответствовал пожилой учитель, оторвавшись от чтения старинных манускриптов.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4525" w:rsidRDefault="00094525" w:rsidP="00094525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Скажи мне лучше вот что – что ты чувствуешь, когда делаешь свое любимое дело, какие чувства и ощущения живут в тебе в моменты творчества???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4525" w:rsidRDefault="00094525" w:rsidP="00094525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Страх, учитель!!!! Дикий страх, что у меня ничего не получится!!!! Я боюсь неудачи, я боюсь краха в своем творении - боюсь душой, боюсь духом, боюсь сердцем, боюсь умом!!!!! Что мне делать, учитель – голосом отчаяния вопрошал нерадивый студиоз своего мастера!!!!!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4525" w:rsidRDefault="00094525" w:rsidP="00094525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Скажи мне, ученик мой, хоть одно твое творение до этой поры оказалось плохим, хоть одно твое создание я признал не существенным для нас двоих и для нашей профессии – голос учителя был полон непонимания и недоумения.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4525" w:rsidRDefault="00094525" w:rsidP="00094525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Нет, учитель, я прилежно следовал вашим урокам и вкладывал в каждое творение частичку своей и вашей души – горячо воскликнул ученик!!!!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4525" w:rsidRDefault="00094525" w:rsidP="00094525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Так чего же ты боишься – непонимающе спросил учитель?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4525" w:rsidRDefault="00094525" w:rsidP="00094525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– Я боюсь случая, я боюсь, что рано или поздно я сделаю, что-то не так и это уничтожит дух нашей профессии и ваш дух, учитель… я хочу ВСЕГДА творить шедевры!!!!!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45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едва уловимо улыбнулся, склонил голову и произнес: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4525" w:rsidRDefault="00094525" w:rsidP="00094525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Вот тебе мои последние два урока, мой ученик: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45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Никогда, слышишь, никогда, не стремись ставить задачи, которые не сможешь выполнить… научись внутренне отличать свои фантазии и реальное положение вещей… забудь про ВОЗМОЖНОСТЬ творить всегда шедевры, но всегда помни о таком ЖЕЛАНИИ… Желание перевернуть мир и сотворить невозможное фантастично, но разве от этого оно становится хуже – полной иронией голосом твердо сказал учитель. И совсем не важно, что порой наши ЖЕЛАНИЯ, не совпадают с нашими ВОЗМОЖНОСТЯМИ!!!!</w:t>
      </w:r>
      <w:r w:rsidRPr="0009452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94525" w:rsidRPr="00094525" w:rsidRDefault="00094525" w:rsidP="00094525">
      <w:pPr>
        <w:autoSpaceDE w:val="0"/>
        <w:autoSpaceDN w:val="0"/>
        <w:adjustRightInd w:val="0"/>
        <w:spacing w:after="0" w:line="240" w:lineRule="auto"/>
        <w:ind w:left="720" w:firstLine="69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Второе. Помни, что твой страх ошибки есть суть от сути страх мук творчества и воплощение твоего стремления сделать лучше, чем прошлый раз</w:t>
      </w:r>
      <w:proofErr w:type="gramStart"/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П</w:t>
      </w:r>
      <w:proofErr w:type="gramEnd"/>
      <w:r w:rsidRPr="00094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 ты творишь, ты страдаешь над своим творением, ты вкладываешь в него частичку своей души и в этом есть истина нашей профессии… помни об этом и НИКОГДА НЕ СТЕСНЯЙСЯ СВОЕГО СТРАХА!!!! </w:t>
      </w:r>
    </w:p>
    <w:p w:rsidR="00094525" w:rsidRDefault="00094525" w:rsidP="00094525">
      <w:pPr>
        <w:autoSpaceDE w:val="0"/>
        <w:autoSpaceDN w:val="0"/>
        <w:adjustRightInd w:val="0"/>
        <w:ind w:left="720" w:firstLine="696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Уважаемые коллеги, я желаю вам тепла в семье, </w:t>
      </w:r>
      <w:r w:rsidR="004379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взаимопонимания с родными, крепкого здоровья и</w:t>
      </w:r>
      <w:r w:rsidR="00E72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379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конечно же</w:t>
      </w:r>
      <w:r w:rsidR="00E72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4379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вдохнове</w:t>
      </w:r>
      <w:r w:rsidR="004379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79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379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творческого поиска </w:t>
      </w:r>
      <w:r w:rsidR="00E72B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</w:t>
      </w:r>
      <w:bookmarkStart w:id="0" w:name="_GoBack"/>
      <w:bookmarkEnd w:id="0"/>
      <w:r w:rsidR="004379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работе!!!!!!!</w:t>
      </w:r>
    </w:p>
    <w:p w:rsidR="00094525" w:rsidRPr="00E01D31" w:rsidRDefault="00094525" w:rsidP="00E01D3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44" w:rsidRPr="00E01D31" w:rsidRDefault="00F17244" w:rsidP="00CC41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442B" w:rsidRPr="00A52C66" w:rsidRDefault="0059442B" w:rsidP="00CC41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442B" w:rsidRPr="00A5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B18ABA"/>
    <w:multiLevelType w:val="hybridMultilevel"/>
    <w:tmpl w:val="A5F8C87B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A7AB8"/>
    <w:multiLevelType w:val="multilevel"/>
    <w:tmpl w:val="945C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C7D5C"/>
    <w:multiLevelType w:val="hybridMultilevel"/>
    <w:tmpl w:val="FFB08694"/>
    <w:lvl w:ilvl="0" w:tplc="6ACC78F0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0453D6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704BF2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601F4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ED8A2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9CE48A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CC316A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CEA050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0176C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8BB2D29"/>
    <w:multiLevelType w:val="hybridMultilevel"/>
    <w:tmpl w:val="5B7891DC"/>
    <w:lvl w:ilvl="0" w:tplc="3464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8A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24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4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8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A0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49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E5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E9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A0701D"/>
    <w:multiLevelType w:val="multilevel"/>
    <w:tmpl w:val="F9060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8D17B0"/>
    <w:multiLevelType w:val="hybridMultilevel"/>
    <w:tmpl w:val="FF18ECCC"/>
    <w:lvl w:ilvl="0" w:tplc="EC52C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EF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72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E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63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0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61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8C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C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2A4913"/>
    <w:multiLevelType w:val="hybridMultilevel"/>
    <w:tmpl w:val="5ED0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41"/>
    <w:rsid w:val="00094525"/>
    <w:rsid w:val="00256841"/>
    <w:rsid w:val="002C477D"/>
    <w:rsid w:val="00437928"/>
    <w:rsid w:val="0059442B"/>
    <w:rsid w:val="00607A68"/>
    <w:rsid w:val="007E0A20"/>
    <w:rsid w:val="00860A96"/>
    <w:rsid w:val="009E01B8"/>
    <w:rsid w:val="00A52C66"/>
    <w:rsid w:val="00AB38D2"/>
    <w:rsid w:val="00C7518A"/>
    <w:rsid w:val="00C87E1D"/>
    <w:rsid w:val="00CB5EF2"/>
    <w:rsid w:val="00CC4194"/>
    <w:rsid w:val="00E01D31"/>
    <w:rsid w:val="00E72B62"/>
    <w:rsid w:val="00F1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42B"/>
  </w:style>
  <w:style w:type="paragraph" w:styleId="a4">
    <w:name w:val="List Paragraph"/>
    <w:basedOn w:val="a"/>
    <w:uiPriority w:val="34"/>
    <w:qFormat/>
    <w:rsid w:val="009E01B8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75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42B"/>
  </w:style>
  <w:style w:type="paragraph" w:styleId="a4">
    <w:name w:val="List Paragraph"/>
    <w:basedOn w:val="a"/>
    <w:uiPriority w:val="34"/>
    <w:qFormat/>
    <w:rsid w:val="009E01B8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75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675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0%BE%D0%B2%D0%B5%D0%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F%D1%81%D0%B8%D1%85%D0%BE%D1%84%D0%B8%D0%B7%D0%B8%D0%BE%D0%BB%D0%BE%D0%B3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1%8F%D1%82%D0%B5%D0%BB%D1%8C%D0%BD%D0%BE%D1%81%D1%82%D1%8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A%D1%82%D0%B8%D0%B2%D0%BD%D0%BE%D1%81%D1%82%D1%8C_%D0%BB%D0%B8%D1%87%D0%BD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2016-10-31T17:40:00Z</dcterms:created>
  <dcterms:modified xsi:type="dcterms:W3CDTF">2016-11-01T03:51:00Z</dcterms:modified>
</cp:coreProperties>
</file>