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F0" w:rsidRDefault="00A632F0" w:rsidP="00A63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A632F0" w:rsidRDefault="00A632F0" w:rsidP="00A63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A632F0" w:rsidRDefault="00A632F0" w:rsidP="00A63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A632F0" w:rsidRDefault="00A632F0" w:rsidP="00A63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F0" w:rsidRDefault="00A632F0" w:rsidP="00A63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F0" w:rsidRDefault="00A632F0" w:rsidP="00A6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632F0" w:rsidRDefault="00A632F0" w:rsidP="00A6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3CFF">
        <w:rPr>
          <w:rFonts w:ascii="Times New Roman" w:eastAsia="Times New Roman" w:hAnsi="Times New Roman" w:cs="Times New Roman"/>
          <w:b/>
          <w:sz w:val="28"/>
          <w:szCs w:val="28"/>
        </w:rPr>
        <w:t>Коробка передач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32F0" w:rsidRDefault="00A632F0" w:rsidP="00A632F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МДК.01.02  «Устройство, техническое обслуживание и ремонт автомобилей»                                             </w:t>
      </w:r>
    </w:p>
    <w:p w:rsidR="00A632F0" w:rsidRDefault="00A632F0" w:rsidP="00A632F0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ПМ. 01 Техническое обслуживание и ремонт автотранспорта</w:t>
      </w:r>
    </w:p>
    <w:p w:rsidR="00A632F0" w:rsidRDefault="00A632F0" w:rsidP="00A632F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>
        <w:rPr>
          <w:rFonts w:ascii="Times New Roman" w:hAnsi="Times New Roman"/>
          <w:b/>
          <w:sz w:val="28"/>
          <w:szCs w:val="28"/>
        </w:rPr>
        <w:t>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A632F0" w:rsidRDefault="00A632F0" w:rsidP="00A63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632F0" w:rsidRDefault="00A632F0" w:rsidP="00A63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rPr>
          <w:rFonts w:ascii="Times New Roman" w:hAnsi="Times New Roman" w:cs="Times New Roman"/>
          <w:sz w:val="28"/>
          <w:szCs w:val="28"/>
        </w:rPr>
      </w:pPr>
    </w:p>
    <w:p w:rsidR="00A632F0" w:rsidRDefault="00A632F0" w:rsidP="00A63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2017</w:t>
      </w:r>
    </w:p>
    <w:p w:rsidR="00A632F0" w:rsidRDefault="00A632F0" w:rsidP="00A632F0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A632F0" w:rsidRDefault="00A632F0" w:rsidP="00A632F0">
      <w:pPr>
        <w:spacing w:before="30" w:after="30" w:line="240" w:lineRule="auto"/>
        <w:ind w:firstLine="420"/>
        <w:jc w:val="both"/>
        <w:rPr>
          <w:rFonts w:eastAsia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студентами знаний, полученных при изучении теоретического материала п</w:t>
      </w:r>
      <w:r w:rsidR="00063CFF">
        <w:rPr>
          <w:rFonts w:ascii="Times New Roman" w:hAnsi="Times New Roman" w:cs="Times New Roman"/>
          <w:sz w:val="28"/>
          <w:szCs w:val="28"/>
        </w:rPr>
        <w:t>о теме «Коробка передач</w:t>
      </w:r>
      <w:r>
        <w:rPr>
          <w:rFonts w:ascii="Times New Roman" w:hAnsi="Times New Roman" w:cs="Times New Roman"/>
          <w:sz w:val="28"/>
          <w:szCs w:val="28"/>
        </w:rPr>
        <w:t>», входящей в состав МДК 01.02 «Устройство, техническое обслуживание и ремонт автомобильного транспорта» профессии 23.01.03 «Автомеханик».</w:t>
      </w:r>
      <w:r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транспорта», по профессии 23.01.03 «Автомеханик», 1 курс.</w:t>
      </w:r>
    </w:p>
    <w:p w:rsidR="00A632F0" w:rsidRDefault="00A632F0" w:rsidP="00A632F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B0B" w:rsidRPr="00EE7C48" w:rsidRDefault="00EE7C48" w:rsidP="00A632F0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E7C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Тест №9 «Коробка передач»</w:t>
      </w:r>
    </w:p>
    <w:p w:rsidR="00063CFF" w:rsidRDefault="00063CFF" w:rsidP="003C1B0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C1B0B" w:rsidRPr="007E135D" w:rsidRDefault="003C1B0B" w:rsidP="003C1B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E135D">
        <w:rPr>
          <w:rFonts w:ascii="Times New Roman" w:hAnsi="Times New Roman" w:cs="Times New Roman"/>
          <w:color w:val="000000"/>
          <w:sz w:val="28"/>
          <w:szCs w:val="28"/>
        </w:rPr>
        <w:t>1. Какие функции выполняет коробка передач?</w:t>
      </w:r>
      <w:r w:rsidRPr="007E1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44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а)</w:t>
      </w:r>
      <w:r w:rsidRPr="007E135D">
        <w:rPr>
          <w:rFonts w:ascii="Times New Roman" w:hAnsi="Times New Roman" w:cs="Times New Roman"/>
          <w:color w:val="000000"/>
          <w:sz w:val="28"/>
          <w:szCs w:val="28"/>
        </w:rPr>
        <w:t xml:space="preserve"> изменяет крутящий момент по величине</w:t>
      </w:r>
      <w:r w:rsidRPr="007E1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44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Pr="007E135D">
        <w:rPr>
          <w:rFonts w:ascii="Times New Roman" w:hAnsi="Times New Roman" w:cs="Times New Roman"/>
          <w:color w:val="000000"/>
          <w:sz w:val="28"/>
          <w:szCs w:val="28"/>
        </w:rPr>
        <w:t xml:space="preserve"> изменяет крутящий момент по направлению</w:t>
      </w:r>
      <w:r w:rsidRPr="007E135D">
        <w:rPr>
          <w:rFonts w:ascii="Times New Roman" w:hAnsi="Times New Roman" w:cs="Times New Roman"/>
          <w:color w:val="000000"/>
          <w:sz w:val="28"/>
          <w:szCs w:val="28"/>
        </w:rPr>
        <w:br/>
        <w:t>в) увеличивает мощность</w:t>
      </w:r>
      <w:r w:rsidRPr="007E1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44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г)</w:t>
      </w:r>
      <w:r w:rsidRPr="007E135D">
        <w:rPr>
          <w:rFonts w:ascii="Times New Roman" w:hAnsi="Times New Roman" w:cs="Times New Roman"/>
          <w:color w:val="000000"/>
          <w:sz w:val="28"/>
          <w:szCs w:val="28"/>
        </w:rPr>
        <w:t xml:space="preserve"> длительно разъединяет двигатель и трансмиссию</w:t>
      </w:r>
    </w:p>
    <w:p w:rsidR="003C1B0B" w:rsidRDefault="003C1B0B" w:rsidP="003C1B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Какие типы коробок передач устанавливают на автомобилях ЗиЛ-4314.10, ГАЗ-3307,</w:t>
      </w:r>
      <w:r w:rsidR="00FD3A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КамАЗ-5320, ВАЗ-2121?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а) электрические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б) гидравлические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530969">
        <w:rPr>
          <w:rFonts w:ascii="Times New Roman" w:hAnsi="Times New Roman" w:cs="Times New Roman"/>
          <w:sz w:val="28"/>
          <w:szCs w:val="28"/>
        </w:rPr>
        <w:t>) механические</w:t>
      </w:r>
    </w:p>
    <w:p w:rsidR="003C1B0B" w:rsidRDefault="003C1B0B" w:rsidP="003C1B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четырехступенчатой коробке передач для получения максимального усилия на ведущих колесах необходимо включить…………………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5309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первую передачу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вторую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третью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четвертую передачу</w:t>
      </w:r>
    </w:p>
    <w:p w:rsidR="003C1B0B" w:rsidRDefault="003C1B0B" w:rsidP="003C1B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Какое устройство в коробке передач обеспечивает выравнивание угловых скоростей включаемых шестерен?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530969">
        <w:rPr>
          <w:rFonts w:ascii="Times New Roman" w:hAnsi="Times New Roman" w:cs="Times New Roman"/>
          <w:sz w:val="28"/>
          <w:szCs w:val="28"/>
        </w:rPr>
        <w:t>) синхронизатор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б) фиксатор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в) замок</w:t>
      </w:r>
    </w:p>
    <w:p w:rsidR="003C1B0B" w:rsidRDefault="003C1B0B" w:rsidP="003C1B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Каково назначение фиксаторов КПП?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а) обеспечивает точную установку зубчатых колес во включенном состоянии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б) обеспечивает точную установку зубчатых колес в выключенном состоянии</w:t>
      </w:r>
    </w:p>
    <w:p w:rsidR="003C1B0B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530969">
        <w:rPr>
          <w:rFonts w:ascii="Times New Roman" w:hAnsi="Times New Roman" w:cs="Times New Roman"/>
          <w:sz w:val="28"/>
          <w:szCs w:val="28"/>
        </w:rPr>
        <w:t>) предотвращает самовыключение передач при движении автомобиля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 xml:space="preserve">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выполняет все функции указанные в ответах</w:t>
      </w:r>
      <w:proofErr w:type="gramStart"/>
      <w:r w:rsidRPr="0053096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0969">
        <w:rPr>
          <w:rFonts w:ascii="Times New Roman" w:hAnsi="Times New Roman" w:cs="Times New Roman"/>
          <w:sz w:val="28"/>
          <w:szCs w:val="28"/>
        </w:rPr>
        <w:t>, Б, В</w:t>
      </w:r>
    </w:p>
    <w:p w:rsidR="003C1B0B" w:rsidRDefault="003C1B0B" w:rsidP="003C1B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Какой вал отсутствует в КПП?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ведущий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ведомый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промежуточный</w:t>
      </w:r>
    </w:p>
    <w:p w:rsidR="003C1B0B" w:rsidRPr="00EE7C48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5309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карданный</w:t>
      </w:r>
    </w:p>
    <w:p w:rsidR="00754C76" w:rsidRDefault="00754C76" w:rsidP="003C1B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Как изменится скорость движения автомобиля и усилие на ведущих </w:t>
      </w:r>
      <w:proofErr w:type="gramStart"/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колесах</w:t>
      </w:r>
      <w:proofErr w:type="gramEnd"/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если увеличить передаточное число КПП?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скорость уменьшится, усилие уменьшится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скорость уменьшится, усилие увеличится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скорость увеличится, усилие увеличится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5309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скорость увеличится, усилие уменьшится</w:t>
      </w:r>
    </w:p>
    <w:p w:rsidR="003C1B0B" w:rsidRDefault="003C1B0B" w:rsidP="003C1B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Какая коробка перемены передач устанавливается на автомобилях-тягачах КамАЗ?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30969">
        <w:rPr>
          <w:rFonts w:ascii="Times New Roman" w:hAnsi="Times New Roman" w:cs="Times New Roman"/>
          <w:sz w:val="28"/>
          <w:szCs w:val="28"/>
        </w:rPr>
        <w:t>пятиступенчатая</w:t>
      </w:r>
      <w:proofErr w:type="gramEnd"/>
      <w:r w:rsidRPr="00530969">
        <w:rPr>
          <w:rFonts w:ascii="Times New Roman" w:hAnsi="Times New Roman" w:cs="Times New Roman"/>
          <w:sz w:val="28"/>
          <w:szCs w:val="28"/>
        </w:rPr>
        <w:t xml:space="preserve"> с делителем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б)</w:t>
      </w:r>
      <w:r w:rsidRPr="0053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69">
        <w:rPr>
          <w:rFonts w:ascii="Times New Roman" w:hAnsi="Times New Roman" w:cs="Times New Roman"/>
          <w:sz w:val="28"/>
          <w:szCs w:val="28"/>
        </w:rPr>
        <w:t>десятиступенчатая</w:t>
      </w:r>
      <w:proofErr w:type="spellEnd"/>
      <w:r w:rsidRPr="00530969">
        <w:rPr>
          <w:rFonts w:ascii="Times New Roman" w:hAnsi="Times New Roman" w:cs="Times New Roman"/>
          <w:sz w:val="28"/>
          <w:szCs w:val="28"/>
        </w:rPr>
        <w:t xml:space="preserve"> механическая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 xml:space="preserve">трехступенчатая </w:t>
      </w:r>
      <w:proofErr w:type="spellStart"/>
      <w:r w:rsidRPr="00530969">
        <w:rPr>
          <w:rFonts w:ascii="Times New Roman" w:hAnsi="Times New Roman" w:cs="Times New Roman"/>
          <w:sz w:val="28"/>
          <w:szCs w:val="28"/>
        </w:rPr>
        <w:t>гидрообъемная</w:t>
      </w:r>
      <w:proofErr w:type="spellEnd"/>
    </w:p>
    <w:p w:rsidR="003C1B0B" w:rsidRDefault="003C1B0B" w:rsidP="003C1B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смазываются детали коробки перемены передач автомобиля ГАЗ-3307?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под давлением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Pr="005309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разбрызгиванием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</w:rPr>
        <w:t>комбинированная</w:t>
      </w:r>
    </w:p>
    <w:p w:rsidR="003C1B0B" w:rsidRDefault="003C1B0B" w:rsidP="003C1B0B"/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163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Какие типы коробок передач устанавливают на автомобилях ЗиЛ-4314.10, ГАЗ-3307,</w:t>
      </w:r>
      <w:r w:rsidR="00FD3A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09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КамАЗ-5320, ВАЗ-2121?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а) электрические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969">
        <w:rPr>
          <w:rFonts w:ascii="Times New Roman" w:hAnsi="Times New Roman" w:cs="Times New Roman"/>
          <w:sz w:val="28"/>
          <w:szCs w:val="28"/>
        </w:rPr>
        <w:t>б) гидравлические</w:t>
      </w:r>
    </w:p>
    <w:p w:rsidR="003C1B0B" w:rsidRPr="00530969" w:rsidRDefault="003C1B0B" w:rsidP="003C1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4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в)</w:t>
      </w:r>
      <w:r w:rsidRPr="00530969">
        <w:rPr>
          <w:rFonts w:ascii="Times New Roman" w:hAnsi="Times New Roman" w:cs="Times New Roman"/>
          <w:sz w:val="28"/>
          <w:szCs w:val="28"/>
        </w:rPr>
        <w:t xml:space="preserve"> механические</w:t>
      </w:r>
    </w:p>
    <w:p w:rsidR="003C1B0B" w:rsidRDefault="003C1B0B" w:rsidP="003C1B0B">
      <w:pPr>
        <w:rPr>
          <w:rFonts w:ascii="Times New Roman" w:hAnsi="Times New Roman" w:cs="Times New Roman"/>
          <w:sz w:val="28"/>
          <w:szCs w:val="28"/>
        </w:rPr>
      </w:pPr>
    </w:p>
    <w:p w:rsidR="00EE7C48" w:rsidRPr="007E135D" w:rsidRDefault="00EE7C48" w:rsidP="00EE7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3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D33B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7E13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Для </w:t>
      </w:r>
      <w:proofErr w:type="spellStart"/>
      <w:r w:rsidRPr="007E13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переднеприводных</w:t>
      </w:r>
      <w:proofErr w:type="spellEnd"/>
      <w:r w:rsidRPr="007E13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автомобилей с поперечным расположением ДВС преимущественно применяют:</w:t>
      </w:r>
    </w:p>
    <w:p w:rsidR="00EE7C48" w:rsidRPr="007E135D" w:rsidRDefault="00EE7C48" w:rsidP="00EE7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одновальные КПП</w:t>
      </w:r>
    </w:p>
    <w:p w:rsidR="00EE7C48" w:rsidRPr="007E135D" w:rsidRDefault="00EE7C48" w:rsidP="00EE7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E13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E7C48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двухвальные</w:t>
      </w:r>
      <w:proofErr w:type="spellEnd"/>
      <w:r w:rsidRPr="00EE7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КПП</w:t>
      </w:r>
    </w:p>
    <w:p w:rsidR="00EE7C48" w:rsidRPr="007E135D" w:rsidRDefault="00EE7C48" w:rsidP="00EE7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трехвальные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КПП</w:t>
      </w:r>
    </w:p>
    <w:p w:rsidR="00EE7C48" w:rsidRPr="007E135D" w:rsidRDefault="00EE7C48" w:rsidP="00EE7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вариаторы</w:t>
      </w:r>
    </w:p>
    <w:p w:rsidR="006B6730" w:rsidRDefault="006B6730"/>
    <w:p w:rsidR="00957976" w:rsidRDefault="00957976">
      <w:pPr>
        <w:rPr>
          <w:rFonts w:ascii="Times New Roman" w:hAnsi="Times New Roman" w:cs="Times New Roman"/>
          <w:sz w:val="28"/>
          <w:szCs w:val="28"/>
        </w:rPr>
      </w:pPr>
    </w:p>
    <w:p w:rsidR="00957976" w:rsidRDefault="00957976">
      <w:pPr>
        <w:rPr>
          <w:rFonts w:ascii="Times New Roman" w:hAnsi="Times New Roman" w:cs="Times New Roman"/>
          <w:sz w:val="28"/>
          <w:szCs w:val="28"/>
        </w:rPr>
      </w:pPr>
    </w:p>
    <w:p w:rsidR="00957976" w:rsidRDefault="00957976">
      <w:pPr>
        <w:rPr>
          <w:rFonts w:ascii="Times New Roman" w:hAnsi="Times New Roman" w:cs="Times New Roman"/>
          <w:sz w:val="28"/>
          <w:szCs w:val="28"/>
        </w:rPr>
      </w:pPr>
    </w:p>
    <w:p w:rsidR="00957976" w:rsidRDefault="00957976">
      <w:pPr>
        <w:rPr>
          <w:rFonts w:ascii="Times New Roman" w:hAnsi="Times New Roman" w:cs="Times New Roman"/>
          <w:sz w:val="28"/>
          <w:szCs w:val="28"/>
        </w:rPr>
      </w:pPr>
    </w:p>
    <w:p w:rsidR="008A0830" w:rsidRDefault="008C4A4C">
      <w:pPr>
        <w:rPr>
          <w:rFonts w:ascii="Times New Roman" w:hAnsi="Times New Roman" w:cs="Times New Roman"/>
          <w:sz w:val="28"/>
          <w:szCs w:val="28"/>
        </w:rPr>
      </w:pPr>
      <w:r w:rsidRPr="008C4A4C">
        <w:rPr>
          <w:rFonts w:ascii="Times New Roman" w:hAnsi="Times New Roman" w:cs="Times New Roman"/>
          <w:sz w:val="28"/>
          <w:szCs w:val="28"/>
        </w:rPr>
        <w:lastRenderedPageBreak/>
        <w:t>Эталон ответов: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C4A4C" w:rsidTr="008C4A4C">
        <w:tc>
          <w:tcPr>
            <w:tcW w:w="1367" w:type="dxa"/>
          </w:tcPr>
          <w:p w:rsidR="008C4A4C" w:rsidRDefault="008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A4C" w:rsidTr="008C4A4C">
        <w:tc>
          <w:tcPr>
            <w:tcW w:w="1367" w:type="dxa"/>
          </w:tcPr>
          <w:p w:rsidR="008C4A4C" w:rsidRDefault="008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C4A4C" w:rsidTr="008C4A4C">
        <w:tc>
          <w:tcPr>
            <w:tcW w:w="1367" w:type="dxa"/>
          </w:tcPr>
          <w:p w:rsidR="008C4A4C" w:rsidRDefault="008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4C" w:rsidTr="008C4A4C">
        <w:tc>
          <w:tcPr>
            <w:tcW w:w="1367" w:type="dxa"/>
          </w:tcPr>
          <w:p w:rsidR="008C4A4C" w:rsidRDefault="008C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8C4A4C" w:rsidRDefault="007947AF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8C4A4C" w:rsidRDefault="008C4A4C" w:rsidP="008C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A4C" w:rsidRPr="008C4A4C" w:rsidRDefault="008C4A4C">
      <w:pPr>
        <w:rPr>
          <w:rFonts w:ascii="Times New Roman" w:hAnsi="Times New Roman" w:cs="Times New Roman"/>
          <w:sz w:val="24"/>
          <w:szCs w:val="24"/>
        </w:rPr>
      </w:pPr>
    </w:p>
    <w:p w:rsidR="008C4A4C" w:rsidRDefault="008C4A4C"/>
    <w:p w:rsidR="00957976" w:rsidRDefault="00957976" w:rsidP="009579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Критерии оценок тестирования:</w:t>
      </w:r>
    </w:p>
    <w:p w:rsidR="00957976" w:rsidRDefault="00957976" w:rsidP="009579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«отлично»  10-11 правильных ответов или из 11 предложенных вопросов;</w:t>
      </w:r>
    </w:p>
    <w:p w:rsidR="00957976" w:rsidRDefault="00957976" w:rsidP="009579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«хорошо»   8-9 правильных ответов или из 11 предложенных вопросов;</w:t>
      </w:r>
    </w:p>
    <w:p w:rsidR="00957976" w:rsidRDefault="00957976" w:rsidP="009579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«удовлетворительно»  6-7 правильных ответов из 11 предложенных вопросов;</w:t>
      </w:r>
    </w:p>
    <w:p w:rsidR="00957976" w:rsidRDefault="00957976" w:rsidP="009579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Оценка неудовлетворительно»   0-5 </w:t>
      </w:r>
      <w:r>
        <w:rPr>
          <w:rStyle w:val="FontStyle11"/>
          <w:rFonts w:ascii="Times New Roman" w:hAnsi="Times New Roman"/>
          <w:sz w:val="28"/>
          <w:szCs w:val="28"/>
        </w:rPr>
        <w:t>правильных ответов</w:t>
      </w:r>
      <w:r>
        <w:rPr>
          <w:rStyle w:val="FontStyle12"/>
          <w:sz w:val="28"/>
          <w:szCs w:val="28"/>
        </w:rPr>
        <w:t xml:space="preserve"> из 11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>
        <w:rPr>
          <w:rStyle w:val="FontStyle12"/>
          <w:sz w:val="28"/>
          <w:szCs w:val="28"/>
        </w:rPr>
        <w:t>вопросов.</w:t>
      </w:r>
    </w:p>
    <w:p w:rsidR="00063CFF" w:rsidRDefault="00063CFF"/>
    <w:p w:rsidR="00957976" w:rsidRDefault="00957976"/>
    <w:p w:rsidR="00957976" w:rsidRDefault="00957976"/>
    <w:p w:rsidR="00957976" w:rsidRDefault="00957976"/>
    <w:p w:rsidR="00957976" w:rsidRDefault="00957976"/>
    <w:p w:rsidR="00957976" w:rsidRDefault="00957976"/>
    <w:p w:rsidR="00957976" w:rsidRDefault="00957976"/>
    <w:p w:rsidR="00957976" w:rsidRDefault="00957976"/>
    <w:p w:rsidR="00957976" w:rsidRDefault="00957976"/>
    <w:p w:rsidR="00957976" w:rsidRDefault="00957976"/>
    <w:p w:rsidR="00957976" w:rsidRDefault="00957976"/>
    <w:p w:rsidR="00957976" w:rsidRDefault="00957976"/>
    <w:p w:rsidR="00957976" w:rsidRDefault="00957976"/>
    <w:p w:rsidR="00957976" w:rsidRDefault="00957976"/>
    <w:p w:rsidR="00957976" w:rsidRDefault="00957976"/>
    <w:p w:rsidR="00063CFF" w:rsidRDefault="00063CFF"/>
    <w:p w:rsidR="00063CFF" w:rsidRDefault="00063CFF"/>
    <w:p w:rsidR="00063CFF" w:rsidRDefault="00063CFF"/>
    <w:p w:rsidR="008A0830" w:rsidRDefault="008A0830" w:rsidP="008A08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A0830" w:rsidRDefault="008A0830" w:rsidP="008A08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8A0830" w:rsidRDefault="008A0830" w:rsidP="008A08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8A0830" w:rsidRDefault="008A0830" w:rsidP="008A08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8"/>
          <w:szCs w:val="28"/>
        </w:rPr>
        <w:t>Ханников</w:t>
      </w:r>
      <w:proofErr w:type="spellEnd"/>
      <w:r>
        <w:rPr>
          <w:rFonts w:ascii="Times New Roman" w:hAnsi="Times New Roman"/>
          <w:sz w:val="28"/>
          <w:szCs w:val="28"/>
        </w:rPr>
        <w:t>. – 2-е изд. – Минск: Современная школа, 2010.</w:t>
      </w:r>
    </w:p>
    <w:p w:rsidR="008A0830" w:rsidRDefault="008A0830" w:rsidP="008A08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8A0830" w:rsidRDefault="008A0830" w:rsidP="008A08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8A0830" w:rsidRDefault="008A0830" w:rsidP="008A083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>, Н.Н. Митрохин. – 3-е изд., стер. – М.: Издательский центр «Академия», 2005.</w:t>
      </w:r>
    </w:p>
    <w:p w:rsidR="008A0830" w:rsidRDefault="008A0830" w:rsidP="008A083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8A0830" w:rsidRDefault="008A0830" w:rsidP="008A083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8A0830" w:rsidRDefault="008A0830" w:rsidP="008A08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Чумаченко Ю.Т., </w:t>
      </w:r>
      <w:proofErr w:type="spellStart"/>
      <w:r>
        <w:rPr>
          <w:rFonts w:ascii="Times New Roman" w:hAnsi="Times New Roman"/>
          <w:sz w:val="28"/>
          <w:szCs w:val="28"/>
        </w:rPr>
        <w:t>Рассанов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2003.</w:t>
      </w:r>
    </w:p>
    <w:p w:rsidR="008A0830" w:rsidRDefault="008A0830" w:rsidP="008A08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2003.</w:t>
      </w:r>
    </w:p>
    <w:p w:rsidR="008A0830" w:rsidRDefault="008A0830" w:rsidP="008A083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Конаков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8A0830" w:rsidRDefault="008A0830" w:rsidP="008A0830">
      <w:pPr>
        <w:rPr>
          <w:rFonts w:ascii="Times New Roman" w:hAnsi="Times New Roman" w:cs="Times New Roman"/>
          <w:sz w:val="24"/>
          <w:szCs w:val="24"/>
        </w:rPr>
      </w:pPr>
    </w:p>
    <w:p w:rsidR="008A0830" w:rsidRDefault="008A0830" w:rsidP="008A0830">
      <w:pPr>
        <w:rPr>
          <w:sz w:val="28"/>
          <w:szCs w:val="28"/>
        </w:rPr>
      </w:pPr>
    </w:p>
    <w:p w:rsidR="008A0830" w:rsidRDefault="008A0830"/>
    <w:sectPr w:rsidR="008A0830" w:rsidSect="00BD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B0B"/>
    <w:rsid w:val="00063CFF"/>
    <w:rsid w:val="00390CFC"/>
    <w:rsid w:val="003C1B0B"/>
    <w:rsid w:val="003F0CF7"/>
    <w:rsid w:val="004E40E3"/>
    <w:rsid w:val="006B6730"/>
    <w:rsid w:val="00754C76"/>
    <w:rsid w:val="007947AF"/>
    <w:rsid w:val="008A0830"/>
    <w:rsid w:val="008C4A4C"/>
    <w:rsid w:val="00957976"/>
    <w:rsid w:val="00A632F0"/>
    <w:rsid w:val="00BD76C9"/>
    <w:rsid w:val="00BE15F1"/>
    <w:rsid w:val="00BE2FDE"/>
    <w:rsid w:val="00D163AF"/>
    <w:rsid w:val="00D33BD6"/>
    <w:rsid w:val="00DB4B58"/>
    <w:rsid w:val="00E225D9"/>
    <w:rsid w:val="00E92C53"/>
    <w:rsid w:val="00EE7C48"/>
    <w:rsid w:val="00F1441B"/>
    <w:rsid w:val="00FD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B0B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A632F0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A632F0"/>
    <w:rPr>
      <w:rFonts w:ascii="Times New Roman" w:hAnsi="Times New Roman" w:cs="Times New Roman" w:hint="default"/>
      <w:spacing w:val="-10"/>
      <w:sz w:val="32"/>
      <w:szCs w:val="32"/>
    </w:rPr>
  </w:style>
  <w:style w:type="table" w:styleId="a4">
    <w:name w:val="Table Grid"/>
    <w:basedOn w:val="a1"/>
    <w:uiPriority w:val="59"/>
    <w:rsid w:val="008C4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5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57976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2018-04-26T02:26:00Z</cp:lastPrinted>
  <dcterms:created xsi:type="dcterms:W3CDTF">2018-04-26T02:13:00Z</dcterms:created>
  <dcterms:modified xsi:type="dcterms:W3CDTF">2018-05-18T08:07:00Z</dcterms:modified>
</cp:coreProperties>
</file>