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12" w:rsidRDefault="00666712" w:rsidP="006667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МКОУ 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Cs/>
          <w:color w:val="000000"/>
          <w:sz w:val="32"/>
          <w:szCs w:val="32"/>
        </w:rPr>
        <w:t>Новокаякентская</w:t>
      </w:r>
      <w:proofErr w:type="spellEnd"/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СОШ»</w:t>
      </w:r>
    </w:p>
    <w:p w:rsidR="00666712" w:rsidRDefault="00666712" w:rsidP="006667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с.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Новокаякент</w:t>
      </w:r>
      <w:proofErr w:type="spellEnd"/>
    </w:p>
    <w:p w:rsidR="00666712" w:rsidRDefault="00666712" w:rsidP="00666712">
      <w:pPr>
        <w:ind w:left="-284"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50C0C">
        <w:rPr>
          <w:rFonts w:ascii="Times New Roman" w:hAnsi="Times New Roman" w:cs="Times New Roman"/>
          <w:sz w:val="32"/>
          <w:szCs w:val="32"/>
        </w:rPr>
        <w:t xml:space="preserve">              </w:t>
      </w:r>
      <w:proofErr w:type="spellStart"/>
      <w:r w:rsidR="00D50C0C">
        <w:rPr>
          <w:rFonts w:ascii="Times New Roman" w:hAnsi="Times New Roman" w:cs="Times New Roman"/>
          <w:sz w:val="32"/>
          <w:szCs w:val="32"/>
        </w:rPr>
        <w:t>Каякентский</w:t>
      </w:r>
      <w:proofErr w:type="spellEnd"/>
      <w:r w:rsidR="00D50C0C">
        <w:rPr>
          <w:rFonts w:ascii="Times New Roman" w:hAnsi="Times New Roman" w:cs="Times New Roman"/>
          <w:sz w:val="32"/>
          <w:szCs w:val="32"/>
        </w:rPr>
        <w:t xml:space="preserve"> район</w:t>
      </w:r>
      <w:r w:rsidR="00FD4B8F">
        <w:rPr>
          <w:rFonts w:ascii="Times New Roman" w:hAnsi="Times New Roman" w:cs="Times New Roman"/>
          <w:sz w:val="32"/>
          <w:szCs w:val="32"/>
        </w:rPr>
        <w:t xml:space="preserve"> Республика Дагестан</w:t>
      </w:r>
    </w:p>
    <w:p w:rsidR="00666712" w:rsidRDefault="00666712" w:rsidP="00666712">
      <w:pPr>
        <w:ind w:left="-284" w:firstLine="284"/>
        <w:rPr>
          <w:rFonts w:ascii="Times New Roman" w:hAnsi="Times New Roman" w:cs="Times New Roman"/>
          <w:sz w:val="32"/>
          <w:szCs w:val="32"/>
        </w:rPr>
      </w:pPr>
    </w:p>
    <w:p w:rsidR="00666712" w:rsidRDefault="00666712" w:rsidP="006667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66712" w:rsidRDefault="00666712" w:rsidP="006667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</w:t>
      </w:r>
    </w:p>
    <w:p w:rsidR="00666712" w:rsidRDefault="00666712" w:rsidP="006667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</w:pPr>
    </w:p>
    <w:p w:rsidR="00666712" w:rsidRDefault="00666712" w:rsidP="006667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 xml:space="preserve">              Тест </w:t>
      </w:r>
      <w:r w:rsidR="00D50C0C"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>на тему: «Голосеменные растения»</w:t>
      </w:r>
    </w:p>
    <w:p w:rsidR="00666712" w:rsidRDefault="00666712" w:rsidP="0066671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="00FD4B8F">
        <w:rPr>
          <w:rFonts w:ascii="Times New Roman" w:hAnsi="Times New Roman" w:cs="Times New Roman"/>
          <w:sz w:val="36"/>
          <w:szCs w:val="36"/>
        </w:rPr>
        <w:t xml:space="preserve">       (для учащихся 7 классов)</w:t>
      </w:r>
    </w:p>
    <w:p w:rsidR="00666712" w:rsidRDefault="00666712" w:rsidP="00666712">
      <w:pPr>
        <w:rPr>
          <w:rFonts w:ascii="Times New Roman" w:hAnsi="Times New Roman" w:cs="Times New Roman"/>
          <w:sz w:val="48"/>
          <w:szCs w:val="48"/>
        </w:rPr>
      </w:pPr>
    </w:p>
    <w:p w:rsidR="00666712" w:rsidRDefault="00666712" w:rsidP="00666712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6712" w:rsidRDefault="00666712" w:rsidP="00666712">
      <w:pPr>
        <w:rPr>
          <w:rFonts w:ascii="Times New Roman" w:hAnsi="Times New Roman" w:cs="Times New Roman"/>
          <w:sz w:val="36"/>
          <w:szCs w:val="36"/>
        </w:rPr>
      </w:pPr>
    </w:p>
    <w:p w:rsidR="00666712" w:rsidRDefault="00666712" w:rsidP="0066671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666712" w:rsidRDefault="00666712" w:rsidP="00666712">
      <w:pPr>
        <w:rPr>
          <w:rFonts w:ascii="Times New Roman" w:hAnsi="Times New Roman" w:cs="Times New Roman"/>
          <w:sz w:val="32"/>
          <w:szCs w:val="32"/>
        </w:rPr>
      </w:pPr>
    </w:p>
    <w:p w:rsidR="00666712" w:rsidRDefault="00666712" w:rsidP="0066671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666712" w:rsidRDefault="00666712" w:rsidP="0066671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666712" w:rsidRDefault="00666712" w:rsidP="0066671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666712" w:rsidRDefault="00666712" w:rsidP="0066671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6712" w:rsidRDefault="00666712" w:rsidP="0066671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6712" w:rsidRDefault="00666712" w:rsidP="00666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666712" w:rsidRDefault="00666712" w:rsidP="00666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50C0C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D50C0C">
        <w:rPr>
          <w:rFonts w:ascii="Times New Roman" w:hAnsi="Times New Roman" w:cs="Times New Roman"/>
          <w:sz w:val="28"/>
          <w:szCs w:val="28"/>
        </w:rPr>
        <w:t>с.Новокаякент</w:t>
      </w:r>
      <w:proofErr w:type="spellEnd"/>
    </w:p>
    <w:p w:rsidR="00666712" w:rsidRDefault="00666712" w:rsidP="00666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2017 г.</w:t>
      </w:r>
    </w:p>
    <w:p w:rsidR="00666712" w:rsidRDefault="00666712" w:rsidP="00666712">
      <w:pPr>
        <w:rPr>
          <w:rFonts w:ascii="Times New Roman" w:hAnsi="Times New Roman" w:cs="Times New Roman"/>
          <w:sz w:val="28"/>
          <w:szCs w:val="28"/>
        </w:rPr>
      </w:pPr>
    </w:p>
    <w:p w:rsidR="00666712" w:rsidRDefault="00666712" w:rsidP="00666712">
      <w:pPr>
        <w:rPr>
          <w:rFonts w:ascii="Times New Roman" w:hAnsi="Times New Roman" w:cs="Times New Roman"/>
          <w:sz w:val="28"/>
          <w:szCs w:val="28"/>
        </w:rPr>
      </w:pPr>
    </w:p>
    <w:p w:rsidR="00666712" w:rsidRDefault="00666712" w:rsidP="00666712">
      <w:pPr>
        <w:rPr>
          <w:rFonts w:ascii="Times New Roman" w:hAnsi="Times New Roman" w:cs="Times New Roman"/>
          <w:sz w:val="28"/>
          <w:szCs w:val="28"/>
        </w:rPr>
      </w:pPr>
    </w:p>
    <w:p w:rsidR="00666712" w:rsidRDefault="00666712" w:rsidP="00666712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</w:t>
      </w:r>
    </w:p>
    <w:p w:rsidR="009124AF" w:rsidRDefault="009124AF" w:rsidP="00666712">
      <w:pPr>
        <w:spacing w:line="254" w:lineRule="auto"/>
        <w:rPr>
          <w:rFonts w:ascii="Times New Roman" w:hAnsi="Times New Roman" w:cs="Times New Roman"/>
          <w:b/>
          <w:iCs/>
          <w:color w:val="333333"/>
          <w:sz w:val="36"/>
          <w:szCs w:val="36"/>
          <w:shd w:val="clear" w:color="auto" w:fill="FFFFFF"/>
        </w:rPr>
      </w:pPr>
    </w:p>
    <w:p w:rsidR="00666712" w:rsidRDefault="00D50C0C" w:rsidP="00666712">
      <w:pPr>
        <w:spacing w:line="254" w:lineRule="auto"/>
        <w:rPr>
          <w:rFonts w:ascii="Times New Roman" w:hAnsi="Times New Roman" w:cs="Times New Roman"/>
          <w:b/>
          <w:iCs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333333"/>
          <w:sz w:val="36"/>
          <w:szCs w:val="36"/>
          <w:shd w:val="clear" w:color="auto" w:fill="FFFFFF"/>
        </w:rPr>
        <w:t xml:space="preserve">Пояснительная </w:t>
      </w:r>
      <w:r w:rsidR="009124AF">
        <w:rPr>
          <w:rFonts w:ascii="Times New Roman" w:hAnsi="Times New Roman" w:cs="Times New Roman"/>
          <w:b/>
          <w:iCs/>
          <w:color w:val="333333"/>
          <w:sz w:val="36"/>
          <w:szCs w:val="36"/>
          <w:shd w:val="clear" w:color="auto" w:fill="FFFFFF"/>
        </w:rPr>
        <w:t>записка</w:t>
      </w:r>
    </w:p>
    <w:p w:rsidR="00666712" w:rsidRDefault="00666712" w:rsidP="00666712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материал тест «Голосеменные растения» рекомендуется при прохождении темы «Отдел голосеменные растения» по учебнику </w:t>
      </w:r>
      <w:r>
        <w:rPr>
          <w:sz w:val="28"/>
          <w:szCs w:val="28"/>
        </w:rPr>
        <w:t>Биология. Многообразие живых организмов</w:t>
      </w:r>
      <w:r>
        <w:rPr>
          <w:rFonts w:ascii="Times New Roman" w:hAnsi="Times New Roman" w:cs="Times New Roman"/>
          <w:sz w:val="28"/>
          <w:szCs w:val="28"/>
        </w:rPr>
        <w:t xml:space="preserve"> в 7 классе. Вопросы составлены по тексту учебника. Материал содержит четыре задания. Задание 1. Вставить в текст пропущенные термины.</w:t>
      </w:r>
      <w:r w:rsidR="009E76F1" w:rsidRPr="009E7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6F1" w:rsidRPr="009E76F1">
        <w:rPr>
          <w:rFonts w:ascii="Times New Roman" w:hAnsi="Times New Roman" w:cs="Times New Roman"/>
          <w:sz w:val="28"/>
          <w:szCs w:val="28"/>
        </w:rPr>
        <w:t>Задание 2. Размножение голосеменных. Задание 3. Выбрать голосеменные растения. Задание 4.   Ответить на вопросы.</w:t>
      </w:r>
    </w:p>
    <w:p w:rsidR="00666712" w:rsidRDefault="009E76F1" w:rsidP="00666712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проверить знания учащихся о строении и значении голосеменных растений.</w:t>
      </w:r>
    </w:p>
    <w:p w:rsidR="00666712" w:rsidRDefault="00666712" w:rsidP="00666712">
      <w:pPr>
        <w:tabs>
          <w:tab w:val="left" w:pos="3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учащихся</w:t>
      </w:r>
      <w:r>
        <w:rPr>
          <w:rFonts w:ascii="Times New Roman" w:hAnsi="Times New Roman" w:cs="Times New Roman"/>
          <w:sz w:val="28"/>
          <w:szCs w:val="28"/>
        </w:rPr>
        <w:t>: написание учащимися тестирования.</w:t>
      </w:r>
    </w:p>
    <w:p w:rsidR="00666712" w:rsidRDefault="00666712" w:rsidP="00666712">
      <w:pPr>
        <w:tabs>
          <w:tab w:val="left" w:pos="3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 w:cs="Times New Roman"/>
          <w:sz w:val="28"/>
          <w:szCs w:val="28"/>
        </w:rPr>
        <w:t>: обеспечение каждого учащегося листом с текстом тестирования. Объяснение хода выполнения работы. Проверка работ. Анализ работ.</w:t>
      </w:r>
    </w:p>
    <w:p w:rsidR="00666712" w:rsidRDefault="00666712" w:rsidP="00666712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раздаточный материал с тестами.</w:t>
      </w:r>
    </w:p>
    <w:p w:rsidR="00666712" w:rsidRDefault="00FD4B8F" w:rsidP="006667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Тест </w:t>
      </w:r>
      <w:bookmarkStart w:id="0" w:name="_GoBack"/>
      <w:bookmarkEnd w:id="0"/>
      <w:r w:rsidR="00D50C0C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на тему: </w:t>
      </w:r>
      <w:r w:rsidR="00666712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«Голосеменные растения</w:t>
      </w:r>
      <w:r w:rsidR="00D50C0C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»</w:t>
      </w:r>
    </w:p>
    <w:p w:rsidR="00666712" w:rsidRDefault="00666712" w:rsidP="00666712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 Вставить в текст пропущенные термины.</w:t>
      </w:r>
    </w:p>
    <w:p w:rsidR="00666712" w:rsidRDefault="00666712" w:rsidP="00666712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Вставьте в текст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запишите в таблицу.</w:t>
      </w:r>
    </w:p>
    <w:p w:rsidR="00666712" w:rsidRPr="00666712" w:rsidRDefault="00975F0E" w:rsidP="00666712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Голосеменные растения произошли от…</w:t>
      </w:r>
      <w:r w:rsidR="00024DF8">
        <w:rPr>
          <w:rFonts w:ascii="Times New Roman" w:hAnsi="Times New Roman" w:cs="Times New Roman"/>
          <w:sz w:val="28"/>
          <w:szCs w:val="28"/>
        </w:rPr>
        <w:t>(А), в</w:t>
      </w:r>
      <w:r>
        <w:rPr>
          <w:rFonts w:ascii="Times New Roman" w:hAnsi="Times New Roman" w:cs="Times New Roman"/>
          <w:sz w:val="28"/>
          <w:szCs w:val="28"/>
        </w:rPr>
        <w:t xml:space="preserve"> жизненном цикле преобладает … </w:t>
      </w:r>
      <w:r w:rsidR="00024DF8">
        <w:rPr>
          <w:rFonts w:ascii="Times New Roman" w:hAnsi="Times New Roman" w:cs="Times New Roman"/>
          <w:sz w:val="28"/>
          <w:szCs w:val="28"/>
        </w:rPr>
        <w:t xml:space="preserve">(Б). </w:t>
      </w:r>
      <w:r>
        <w:rPr>
          <w:rFonts w:ascii="Times New Roman" w:hAnsi="Times New Roman" w:cs="Times New Roman"/>
          <w:sz w:val="28"/>
          <w:szCs w:val="28"/>
        </w:rPr>
        <w:t>Размножаются с помощью…</w:t>
      </w:r>
      <w:r w:rsidR="00024DF8">
        <w:rPr>
          <w:rFonts w:ascii="Times New Roman" w:hAnsi="Times New Roman" w:cs="Times New Roman"/>
          <w:sz w:val="28"/>
          <w:szCs w:val="28"/>
        </w:rPr>
        <w:t xml:space="preserve">(В). </w:t>
      </w:r>
      <w:r>
        <w:rPr>
          <w:rFonts w:ascii="Times New Roman" w:hAnsi="Times New Roman" w:cs="Times New Roman"/>
          <w:sz w:val="28"/>
          <w:szCs w:val="28"/>
        </w:rPr>
        <w:t xml:space="preserve">Семена развиваются из … </w:t>
      </w:r>
      <w:r w:rsidR="00024DF8">
        <w:rPr>
          <w:rFonts w:ascii="Times New Roman" w:hAnsi="Times New Roman" w:cs="Times New Roman"/>
          <w:sz w:val="28"/>
          <w:szCs w:val="28"/>
        </w:rPr>
        <w:t xml:space="preserve">(Г) </w:t>
      </w:r>
      <w:r>
        <w:rPr>
          <w:rFonts w:ascii="Times New Roman" w:hAnsi="Times New Roman" w:cs="Times New Roman"/>
          <w:sz w:val="28"/>
          <w:szCs w:val="28"/>
        </w:rPr>
        <w:t>и лежат и открыто на чешуях женских …</w:t>
      </w:r>
      <w:r w:rsidR="00024DF8">
        <w:rPr>
          <w:rFonts w:ascii="Times New Roman" w:hAnsi="Times New Roman" w:cs="Times New Roman"/>
          <w:sz w:val="28"/>
          <w:szCs w:val="28"/>
        </w:rPr>
        <w:t>(Д).</w:t>
      </w:r>
      <w:r>
        <w:rPr>
          <w:rFonts w:ascii="Times New Roman" w:hAnsi="Times New Roman" w:cs="Times New Roman"/>
          <w:sz w:val="28"/>
          <w:szCs w:val="28"/>
        </w:rPr>
        <w:t xml:space="preserve"> Оплодотворение не зависит от присутствия …</w:t>
      </w:r>
      <w:r w:rsidR="00024DF8">
        <w:rPr>
          <w:rFonts w:ascii="Times New Roman" w:hAnsi="Times New Roman" w:cs="Times New Roman"/>
          <w:sz w:val="28"/>
          <w:szCs w:val="28"/>
        </w:rPr>
        <w:t>(Е).</w:t>
      </w:r>
    </w:p>
    <w:p w:rsidR="00666712" w:rsidRDefault="00666712" w:rsidP="00666712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терминов:</w:t>
      </w:r>
    </w:p>
    <w:p w:rsidR="00666712" w:rsidRDefault="00975F0E" w:rsidP="00666712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</w:t>
      </w:r>
      <w:r w:rsidR="006667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6712">
        <w:rPr>
          <w:rFonts w:ascii="Times New Roman" w:hAnsi="Times New Roman" w:cs="Times New Roman"/>
          <w:sz w:val="28"/>
          <w:szCs w:val="28"/>
        </w:rPr>
        <w:t xml:space="preserve">  </w:t>
      </w:r>
      <w:r w:rsidR="00024DF8">
        <w:rPr>
          <w:rFonts w:ascii="Times New Roman" w:hAnsi="Times New Roman" w:cs="Times New Roman"/>
          <w:sz w:val="28"/>
          <w:szCs w:val="28"/>
        </w:rPr>
        <w:t xml:space="preserve">     </w:t>
      </w:r>
      <w:r w:rsidR="00666712">
        <w:rPr>
          <w:rFonts w:ascii="Times New Roman" w:hAnsi="Times New Roman" w:cs="Times New Roman"/>
          <w:sz w:val="28"/>
          <w:szCs w:val="28"/>
        </w:rPr>
        <w:t>7. генеративный</w:t>
      </w:r>
    </w:p>
    <w:p w:rsidR="00666712" w:rsidRDefault="00666712" w:rsidP="00666712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семе</w:t>
      </w:r>
      <w:r w:rsidR="00024DF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75F0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24DF8">
        <w:rPr>
          <w:rFonts w:ascii="Times New Roman" w:hAnsi="Times New Roman" w:cs="Times New Roman"/>
          <w:sz w:val="28"/>
          <w:szCs w:val="28"/>
        </w:rPr>
        <w:t xml:space="preserve">     </w:t>
      </w:r>
      <w:r w:rsidR="00975F0E">
        <w:rPr>
          <w:rFonts w:ascii="Times New Roman" w:hAnsi="Times New Roman" w:cs="Times New Roman"/>
          <w:sz w:val="28"/>
          <w:szCs w:val="28"/>
        </w:rPr>
        <w:t xml:space="preserve">  8. </w:t>
      </w:r>
      <w:r w:rsidR="00024DF8">
        <w:rPr>
          <w:rFonts w:ascii="Times New Roman" w:hAnsi="Times New Roman" w:cs="Times New Roman"/>
          <w:sz w:val="28"/>
          <w:szCs w:val="28"/>
        </w:rPr>
        <w:t>семязачатки</w:t>
      </w:r>
    </w:p>
    <w:p w:rsidR="00666712" w:rsidRDefault="00666712" w:rsidP="00666712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тычинка                       </w:t>
      </w:r>
      <w:r w:rsidR="00975F0E">
        <w:rPr>
          <w:rFonts w:ascii="Times New Roman" w:hAnsi="Times New Roman" w:cs="Times New Roman"/>
          <w:sz w:val="28"/>
          <w:szCs w:val="28"/>
        </w:rPr>
        <w:t xml:space="preserve">                                    9. вода</w:t>
      </w:r>
    </w:p>
    <w:p w:rsidR="00666712" w:rsidRDefault="00975F0E" w:rsidP="00666712">
      <w:pPr>
        <w:tabs>
          <w:tab w:val="left" w:pos="5325"/>
        </w:tabs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папоротникообразные</w:t>
      </w:r>
      <w:r w:rsidR="0066671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671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0. </w:t>
      </w:r>
      <w:r w:rsidR="00024DF8">
        <w:rPr>
          <w:rFonts w:ascii="Times New Roman" w:hAnsi="Times New Roman" w:cs="Times New Roman"/>
          <w:sz w:val="28"/>
          <w:szCs w:val="28"/>
        </w:rPr>
        <w:t>шишка</w:t>
      </w:r>
    </w:p>
    <w:p w:rsidR="00666712" w:rsidRDefault="00975F0E" w:rsidP="00666712">
      <w:pPr>
        <w:tabs>
          <w:tab w:val="left" w:pos="5325"/>
        </w:tabs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спорофит</w:t>
      </w:r>
      <w:r w:rsidR="0066671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24DF8" w:rsidRDefault="00A66B3B" w:rsidP="00666712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712">
        <w:rPr>
          <w:rFonts w:ascii="Times New Roman" w:hAnsi="Times New Roman" w:cs="Times New Roman"/>
          <w:sz w:val="28"/>
          <w:szCs w:val="28"/>
        </w:rPr>
        <w:t xml:space="preserve">6. оплодотворение                                          </w:t>
      </w:r>
      <w:r w:rsidR="00975F0E">
        <w:rPr>
          <w:rFonts w:ascii="Times New Roman" w:hAnsi="Times New Roman" w:cs="Times New Roman"/>
          <w:sz w:val="28"/>
          <w:szCs w:val="28"/>
        </w:rPr>
        <w:t xml:space="preserve"> </w:t>
      </w:r>
      <w:r w:rsidR="00666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DF8" w:rsidRDefault="00024DF8" w:rsidP="00666712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024DF8" w:rsidRPr="00024DF8" w:rsidRDefault="00975F0E" w:rsidP="00666712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712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024DF8" w:rsidTr="00024DF8">
        <w:tc>
          <w:tcPr>
            <w:tcW w:w="1557" w:type="dxa"/>
          </w:tcPr>
          <w:p w:rsidR="00024DF8" w:rsidRDefault="00024DF8" w:rsidP="00666712">
            <w:pPr>
              <w:spacing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57" w:type="dxa"/>
          </w:tcPr>
          <w:p w:rsidR="00024DF8" w:rsidRDefault="00024DF8" w:rsidP="00666712">
            <w:pPr>
              <w:spacing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57" w:type="dxa"/>
          </w:tcPr>
          <w:p w:rsidR="00024DF8" w:rsidRDefault="00024DF8" w:rsidP="00666712">
            <w:pPr>
              <w:spacing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558" w:type="dxa"/>
          </w:tcPr>
          <w:p w:rsidR="00024DF8" w:rsidRDefault="00024DF8" w:rsidP="00666712">
            <w:pPr>
              <w:spacing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558" w:type="dxa"/>
          </w:tcPr>
          <w:p w:rsidR="00024DF8" w:rsidRDefault="00024DF8" w:rsidP="00666712">
            <w:pPr>
              <w:spacing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58" w:type="dxa"/>
          </w:tcPr>
          <w:p w:rsidR="00024DF8" w:rsidRDefault="00024DF8" w:rsidP="00666712">
            <w:pPr>
              <w:spacing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024DF8" w:rsidTr="00024DF8">
        <w:tc>
          <w:tcPr>
            <w:tcW w:w="1557" w:type="dxa"/>
          </w:tcPr>
          <w:p w:rsidR="00024DF8" w:rsidRDefault="00024DF8" w:rsidP="00666712">
            <w:pPr>
              <w:spacing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024DF8" w:rsidRDefault="00024DF8" w:rsidP="00666712">
            <w:pPr>
              <w:spacing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024DF8" w:rsidRDefault="00024DF8" w:rsidP="00666712">
            <w:pPr>
              <w:spacing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024DF8" w:rsidRDefault="00024DF8" w:rsidP="00666712">
            <w:pPr>
              <w:spacing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024DF8" w:rsidRDefault="00024DF8" w:rsidP="00666712">
            <w:pPr>
              <w:spacing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024DF8" w:rsidRDefault="00024DF8" w:rsidP="00666712">
            <w:pPr>
              <w:spacing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6B3B" w:rsidRDefault="00A66B3B" w:rsidP="00666712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666712" w:rsidRDefault="00A66B3B" w:rsidP="00666712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 Размножение голосеменных</w:t>
      </w:r>
      <w:r w:rsidR="00666712">
        <w:rPr>
          <w:rFonts w:ascii="Times New Roman" w:hAnsi="Times New Roman" w:cs="Times New Roman"/>
          <w:b/>
          <w:sz w:val="28"/>
          <w:szCs w:val="28"/>
        </w:rPr>
        <w:t>.</w:t>
      </w:r>
    </w:p>
    <w:p w:rsidR="00666712" w:rsidRDefault="00A66B3B" w:rsidP="00666712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какие структуры размножения</w:t>
      </w:r>
      <w:r w:rsidR="00666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указаны под цифрами 1-8</w:t>
      </w:r>
      <w:r w:rsidR="00666712">
        <w:rPr>
          <w:rFonts w:ascii="Times New Roman" w:hAnsi="Times New Roman" w:cs="Times New Roman"/>
          <w:sz w:val="28"/>
          <w:szCs w:val="28"/>
        </w:rPr>
        <w:t>. Ответы занесите в указанную ниже таблицу.</w:t>
      </w:r>
    </w:p>
    <w:p w:rsidR="00666712" w:rsidRDefault="00666712" w:rsidP="00666712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A66B3B" w:rsidRDefault="00A66B3B" w:rsidP="00666712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A66B3B" w:rsidRDefault="00A66B3B" w:rsidP="00666712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8B1061" wp14:editId="76002B6F">
            <wp:extent cx="5591175" cy="3400425"/>
            <wp:effectExtent l="0" t="0" r="9525" b="9525"/>
            <wp:docPr id="5" name="Рисунок 5" descr="C:\Users\Ravganiyt\Downloads\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vganiyt\Downloads\08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B3B" w:rsidRDefault="00A66B3B" w:rsidP="00666712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666712" w:rsidRDefault="00666712" w:rsidP="00666712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678"/>
      </w:tblGrid>
      <w:tr w:rsidR="00A66B3B" w:rsidTr="00A66B3B">
        <w:tc>
          <w:tcPr>
            <w:tcW w:w="704" w:type="dxa"/>
          </w:tcPr>
          <w:p w:rsidR="00A66B3B" w:rsidRDefault="00A66B3B" w:rsidP="00666712">
            <w:pPr>
              <w:spacing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A66B3B" w:rsidRDefault="00A66B3B" w:rsidP="00666712">
            <w:pPr>
              <w:spacing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B3B" w:rsidTr="00A66B3B">
        <w:tc>
          <w:tcPr>
            <w:tcW w:w="704" w:type="dxa"/>
          </w:tcPr>
          <w:p w:rsidR="00A66B3B" w:rsidRDefault="00A66B3B" w:rsidP="00666712">
            <w:pPr>
              <w:spacing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A66B3B" w:rsidRDefault="00A66B3B" w:rsidP="00666712">
            <w:pPr>
              <w:spacing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B3B" w:rsidTr="00A66B3B">
        <w:tc>
          <w:tcPr>
            <w:tcW w:w="704" w:type="dxa"/>
          </w:tcPr>
          <w:p w:rsidR="00A66B3B" w:rsidRDefault="00A66B3B" w:rsidP="00666712">
            <w:pPr>
              <w:spacing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A66B3B" w:rsidRDefault="00A66B3B" w:rsidP="00666712">
            <w:pPr>
              <w:spacing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B3B" w:rsidTr="00A66B3B">
        <w:tc>
          <w:tcPr>
            <w:tcW w:w="704" w:type="dxa"/>
          </w:tcPr>
          <w:p w:rsidR="00A66B3B" w:rsidRDefault="00A66B3B" w:rsidP="00666712">
            <w:pPr>
              <w:spacing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A66B3B" w:rsidRDefault="00A66B3B" w:rsidP="00666712">
            <w:pPr>
              <w:spacing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B3B" w:rsidTr="00A66B3B">
        <w:tc>
          <w:tcPr>
            <w:tcW w:w="704" w:type="dxa"/>
          </w:tcPr>
          <w:p w:rsidR="00A66B3B" w:rsidRDefault="00A66B3B" w:rsidP="00666712">
            <w:pPr>
              <w:spacing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A66B3B" w:rsidRDefault="00A66B3B" w:rsidP="00666712">
            <w:pPr>
              <w:spacing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B3B" w:rsidTr="00A66B3B">
        <w:tc>
          <w:tcPr>
            <w:tcW w:w="704" w:type="dxa"/>
          </w:tcPr>
          <w:p w:rsidR="00A66B3B" w:rsidRDefault="00A66B3B" w:rsidP="00666712">
            <w:pPr>
              <w:spacing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A66B3B" w:rsidRDefault="00A66B3B" w:rsidP="00666712">
            <w:pPr>
              <w:spacing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B3B" w:rsidTr="00A66B3B">
        <w:tc>
          <w:tcPr>
            <w:tcW w:w="704" w:type="dxa"/>
          </w:tcPr>
          <w:p w:rsidR="00A66B3B" w:rsidRDefault="00A66B3B" w:rsidP="00666712">
            <w:pPr>
              <w:spacing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A66B3B" w:rsidRDefault="00A66B3B" w:rsidP="00666712">
            <w:pPr>
              <w:spacing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B3B" w:rsidTr="00A66B3B">
        <w:tc>
          <w:tcPr>
            <w:tcW w:w="704" w:type="dxa"/>
          </w:tcPr>
          <w:p w:rsidR="00A66B3B" w:rsidRDefault="00A66B3B" w:rsidP="00666712">
            <w:pPr>
              <w:spacing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A66B3B" w:rsidRDefault="00A66B3B" w:rsidP="00666712">
            <w:pPr>
              <w:spacing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66712" w:rsidRDefault="00666712" w:rsidP="00666712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9E76F1" w:rsidRDefault="009E76F1" w:rsidP="00666712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9E76F1" w:rsidRDefault="009E76F1" w:rsidP="00666712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666712" w:rsidRDefault="009E76F1" w:rsidP="00666712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024DF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Выбрать</w:t>
      </w:r>
      <w:r w:rsidR="00024DF8">
        <w:rPr>
          <w:rFonts w:ascii="Times New Roman" w:hAnsi="Times New Roman" w:cs="Times New Roman"/>
          <w:b/>
          <w:sz w:val="28"/>
          <w:szCs w:val="28"/>
        </w:rPr>
        <w:t xml:space="preserve"> голосеменные растения</w:t>
      </w:r>
      <w:r w:rsidR="00666712">
        <w:rPr>
          <w:rFonts w:ascii="Times New Roman" w:hAnsi="Times New Roman" w:cs="Times New Roman"/>
          <w:b/>
          <w:sz w:val="28"/>
          <w:szCs w:val="28"/>
        </w:rPr>
        <w:t>.</w:t>
      </w:r>
    </w:p>
    <w:p w:rsidR="00666712" w:rsidRDefault="00666712" w:rsidP="00024DF8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Дается перечень названия растений,</w:t>
      </w:r>
      <w:r w:rsidR="00024DF8">
        <w:rPr>
          <w:rFonts w:ascii="Times New Roman" w:hAnsi="Times New Roman" w:cs="Times New Roman"/>
          <w:sz w:val="28"/>
          <w:szCs w:val="28"/>
        </w:rPr>
        <w:t xml:space="preserve"> выбрать из перечня голосеменные растения.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712" w:rsidRDefault="00024DF8" w:rsidP="00666712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Сосна, береза, соя, ель, пихта, боярышник, секвойя, туя, одуванчик, тюльпан, кедр, ландыш, кипарис, лиственница.</w:t>
      </w:r>
    </w:p>
    <w:p w:rsidR="00A66B3B" w:rsidRDefault="009E76F1" w:rsidP="00666712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A66B3B" w:rsidRPr="00A66B3B">
        <w:rPr>
          <w:rFonts w:ascii="Times New Roman" w:hAnsi="Times New Roman" w:cs="Times New Roman"/>
          <w:b/>
          <w:sz w:val="28"/>
          <w:szCs w:val="28"/>
        </w:rPr>
        <w:t>.   Ответить на вопросы.</w:t>
      </w:r>
    </w:p>
    <w:p w:rsidR="00A66B3B" w:rsidRDefault="00A66B3B" w:rsidP="00666712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A66B3B">
        <w:rPr>
          <w:rFonts w:ascii="Times New Roman" w:hAnsi="Times New Roman" w:cs="Times New Roman"/>
          <w:sz w:val="28"/>
          <w:szCs w:val="28"/>
        </w:rPr>
        <w:t>1.Почему растения называют голосеменные?</w:t>
      </w:r>
    </w:p>
    <w:p w:rsidR="00A66B3B" w:rsidRDefault="00A66B3B" w:rsidP="00666712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2.Почеу, где растут голосеменные растения чистый воздух?</w:t>
      </w:r>
    </w:p>
    <w:p w:rsidR="009E76F1" w:rsidRDefault="009E76F1" w:rsidP="00666712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3.Какое значение имеют голосеменные растения в природе и жизни человека?</w:t>
      </w:r>
    </w:p>
    <w:p w:rsidR="009E76F1" w:rsidRPr="00A66B3B" w:rsidRDefault="009E76F1" w:rsidP="00666712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666712" w:rsidRDefault="00666712" w:rsidP="00666712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666712" w:rsidRDefault="00666712" w:rsidP="00666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1.Биология. Многообразие живых организмов.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В.Б.Захаров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Н.И.Сонин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6712" w:rsidRDefault="00666712" w:rsidP="00666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М.: Дрофа,2005 </w:t>
      </w:r>
    </w:p>
    <w:p w:rsidR="00666712" w:rsidRDefault="00666712" w:rsidP="006667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2.Биология ЕГЭ. Раздел «Растения, грибы, лишайники». Теория, тренировочные задания: учебно- методическое пособие/ А.А. Кириленко-</w:t>
      </w:r>
    </w:p>
    <w:p w:rsidR="00666712" w:rsidRDefault="00666712" w:rsidP="006667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 н/Д: Легион,2015 г.-320 с.</w:t>
      </w:r>
    </w:p>
    <w:p w:rsidR="00666712" w:rsidRDefault="00666712" w:rsidP="006667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3.Биология: полный справочник для подготовки к ЕГЭ/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Г.И..-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Москва:АСТ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2015 . – 415 с. </w:t>
      </w:r>
    </w:p>
    <w:p w:rsidR="00AC72BE" w:rsidRPr="009E76F1" w:rsidRDefault="009E7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hyperlink r:id="rId5" w:history="1">
        <w:r w:rsidRPr="0070277E">
          <w:rPr>
            <w:rStyle w:val="a3"/>
            <w:rFonts w:ascii="Times New Roman" w:hAnsi="Times New Roman" w:cs="Times New Roman"/>
            <w:sz w:val="28"/>
            <w:szCs w:val="28"/>
          </w:rPr>
          <w:t>https://profilib.com/reader/64/66/b56664/085.jpg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размножение голосеменных</w:t>
      </w:r>
    </w:p>
    <w:sectPr w:rsidR="00AC72BE" w:rsidRPr="009E7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12"/>
    <w:rsid w:val="00024DF8"/>
    <w:rsid w:val="00297331"/>
    <w:rsid w:val="00666712"/>
    <w:rsid w:val="009124AF"/>
    <w:rsid w:val="00975F0E"/>
    <w:rsid w:val="009E76F1"/>
    <w:rsid w:val="00A66B3B"/>
    <w:rsid w:val="00AC72BE"/>
    <w:rsid w:val="00D50C0C"/>
    <w:rsid w:val="00FD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F9EB"/>
  <w15:chartTrackingRefBased/>
  <w15:docId w15:val="{D65EB668-AA0F-446F-8926-DA21BD42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1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712"/>
    <w:rPr>
      <w:color w:val="0000FF"/>
      <w:u w:val="single"/>
    </w:rPr>
  </w:style>
  <w:style w:type="table" w:styleId="a4">
    <w:name w:val="Table Grid"/>
    <w:basedOn w:val="a1"/>
    <w:uiPriority w:val="39"/>
    <w:rsid w:val="006667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filib.com/reader/64/66/b56664/08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8</cp:revision>
  <dcterms:created xsi:type="dcterms:W3CDTF">2017-08-23T11:41:00Z</dcterms:created>
  <dcterms:modified xsi:type="dcterms:W3CDTF">2018-05-29T18:07:00Z</dcterms:modified>
</cp:coreProperties>
</file>