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2678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B10E0C">
        <w:rPr>
          <w:rFonts w:ascii="Times New Roman" w:hAnsi="Times New Roman" w:cs="Times New Roman"/>
          <w:b/>
          <w:sz w:val="32"/>
          <w:szCs w:val="32"/>
        </w:rPr>
        <w:t>на тему: «Мит</w:t>
      </w:r>
      <w:r w:rsidR="0002678C">
        <w:rPr>
          <w:rFonts w:ascii="Times New Roman" w:hAnsi="Times New Roman" w:cs="Times New Roman"/>
          <w:b/>
          <w:sz w:val="32"/>
          <w:szCs w:val="32"/>
        </w:rPr>
        <w:t>оз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02678C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AA4AFF" w:rsidRPr="0002678C" w:rsidRDefault="00AA4AFF" w:rsidP="00AA4AF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267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267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678C">
        <w:rPr>
          <w:rFonts w:ascii="Times New Roman" w:hAnsi="Times New Roman" w:cs="Times New Roman"/>
          <w:sz w:val="24"/>
          <w:szCs w:val="24"/>
        </w:rPr>
        <w:t xml:space="preserve">  </w:t>
      </w:r>
      <w:r w:rsidR="0002678C" w:rsidRPr="0002678C">
        <w:rPr>
          <w:rFonts w:ascii="Times New Roman" w:hAnsi="Times New Roman" w:cs="Times New Roman"/>
          <w:sz w:val="24"/>
          <w:szCs w:val="24"/>
        </w:rPr>
        <w:t>(для учащихся 9</w:t>
      </w:r>
      <w:r w:rsidRPr="0002678C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51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0E0C">
        <w:rPr>
          <w:rFonts w:ascii="Times New Roman" w:hAnsi="Times New Roman" w:cs="Times New Roman"/>
          <w:sz w:val="28"/>
          <w:szCs w:val="28"/>
        </w:rPr>
        <w:t>«Мит</w:t>
      </w:r>
      <w:r w:rsidR="0002678C">
        <w:rPr>
          <w:rFonts w:ascii="Times New Roman" w:hAnsi="Times New Roman" w:cs="Times New Roman"/>
          <w:sz w:val="28"/>
          <w:szCs w:val="28"/>
        </w:rPr>
        <w:t>оз</w:t>
      </w:r>
      <w:r w:rsidR="00F551DE" w:rsidRPr="0051398B">
        <w:rPr>
          <w:rFonts w:ascii="Times New Roman" w:hAnsi="Times New Roman" w:cs="Times New Roman"/>
          <w:sz w:val="28"/>
          <w:szCs w:val="28"/>
        </w:rPr>
        <w:t>»</w:t>
      </w:r>
      <w:r w:rsidR="00235308" w:rsidRPr="0051398B">
        <w:rPr>
          <w:rFonts w:ascii="Times New Roman" w:hAnsi="Times New Roman" w:cs="Times New Roman"/>
          <w:sz w:val="28"/>
          <w:szCs w:val="28"/>
        </w:rPr>
        <w:t xml:space="preserve"> </w:t>
      </w:r>
      <w:r w:rsidR="008A0F84" w:rsidRPr="0051398B">
        <w:rPr>
          <w:rFonts w:ascii="Times New Roman" w:hAnsi="Times New Roman" w:cs="Times New Roman"/>
          <w:sz w:val="28"/>
          <w:szCs w:val="28"/>
        </w:rPr>
        <w:t>рекомендуется</w:t>
      </w:r>
      <w:r w:rsidR="0002678C">
        <w:rPr>
          <w:rFonts w:ascii="Times New Roman" w:hAnsi="Times New Roman" w:cs="Times New Roman"/>
          <w:sz w:val="28"/>
          <w:szCs w:val="28"/>
        </w:rPr>
        <w:t xml:space="preserve"> для учащихся 9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</w:t>
      </w:r>
      <w:r w:rsidR="00381484">
        <w:rPr>
          <w:rFonts w:ascii="Times New Roman" w:hAnsi="Times New Roman" w:cs="Times New Roman"/>
          <w:sz w:val="28"/>
          <w:szCs w:val="28"/>
        </w:rPr>
        <w:t xml:space="preserve"> и ЕГЭ</w:t>
      </w:r>
      <w:bookmarkStart w:id="0" w:name="_GoBack"/>
      <w:bookmarkEnd w:id="0"/>
      <w:r w:rsidR="00AA4AFF">
        <w:rPr>
          <w:rFonts w:ascii="Times New Roman" w:hAnsi="Times New Roman" w:cs="Times New Roman"/>
          <w:sz w:val="28"/>
          <w:szCs w:val="28"/>
        </w:rPr>
        <w:t>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B10E0C">
        <w:rPr>
          <w:rFonts w:ascii="Times New Roman" w:hAnsi="Times New Roman" w:cs="Times New Roman"/>
          <w:sz w:val="28"/>
          <w:szCs w:val="28"/>
        </w:rPr>
        <w:t>учащихся о мито</w:t>
      </w:r>
      <w:r w:rsidR="0002678C">
        <w:rPr>
          <w:rFonts w:ascii="Times New Roman" w:hAnsi="Times New Roman" w:cs="Times New Roman"/>
          <w:sz w:val="28"/>
          <w:szCs w:val="28"/>
        </w:rPr>
        <w:t>зе</w:t>
      </w:r>
      <w:r w:rsidR="0051398B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1C5748" w:rsidRDefault="00AA4AFF" w:rsidP="00E23D91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1F177C">
        <w:rPr>
          <w:rFonts w:ascii="Times New Roman" w:hAnsi="Times New Roman" w:cs="Times New Roman"/>
          <w:b/>
          <w:sz w:val="32"/>
          <w:szCs w:val="32"/>
        </w:rPr>
        <w:t>му: «Митоз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35308" w:rsidRPr="00E23D91" w:rsidRDefault="00E23D91" w:rsidP="00E23D91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 w:rsidRPr="00E23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23D91">
        <w:rPr>
          <w:rFonts w:ascii="Times New Roman" w:hAnsi="Times New Roman" w:cs="Times New Roman"/>
          <w:sz w:val="28"/>
          <w:szCs w:val="28"/>
        </w:rPr>
        <w:t>Непрямое </w:t>
      </w:r>
      <w:hyperlink r:id="rId5" w:history="1">
        <w:r w:rsidRPr="00E23D91">
          <w:rPr>
            <w:rFonts w:ascii="Times New Roman" w:hAnsi="Times New Roman" w:cs="Times New Roman"/>
            <w:sz w:val="28"/>
            <w:szCs w:val="28"/>
          </w:rPr>
          <w:t>деление клетки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соматических клеток, при котором  из одной материнской клетки образуются две дочерние клетки с точно таким же числом и набором хромосом, что и в исходной клетке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0F2E">
        <w:rPr>
          <w:rFonts w:ascii="Times New Roman" w:hAnsi="Times New Roman" w:cs="Times New Roman"/>
          <w:sz w:val="28"/>
          <w:szCs w:val="28"/>
        </w:rPr>
        <w:t xml:space="preserve"> амитоз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20F2E">
        <w:rPr>
          <w:rFonts w:ascii="Times New Roman" w:hAnsi="Times New Roman" w:cs="Times New Roman"/>
          <w:sz w:val="28"/>
          <w:szCs w:val="28"/>
        </w:rPr>
        <w:t>мейоз</w:t>
      </w:r>
    </w:p>
    <w:p w:rsidR="00AA4AFF" w:rsidRPr="00AA4AFF" w:rsidRDefault="00C20F2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митоз</w:t>
      </w:r>
    </w:p>
    <w:p w:rsidR="00AA4AFF" w:rsidRPr="00AA4AFF" w:rsidRDefault="0023530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20F2E">
        <w:rPr>
          <w:rFonts w:ascii="Times New Roman" w:hAnsi="Times New Roman" w:cs="Times New Roman"/>
          <w:sz w:val="28"/>
          <w:szCs w:val="28"/>
        </w:rPr>
        <w:t>размножение</w:t>
      </w:r>
    </w:p>
    <w:p w:rsidR="009F2E59" w:rsidRPr="00AA4AFF" w:rsidRDefault="001F177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2.Мит</w:t>
      </w:r>
      <w:r w:rsidR="0002678C">
        <w:rPr>
          <w:rFonts w:ascii="Times New Roman" w:hAnsi="Times New Roman" w:cs="Times New Roman"/>
          <w:sz w:val="28"/>
          <w:szCs w:val="28"/>
        </w:rPr>
        <w:t>оз состоит из</w:t>
      </w:r>
    </w:p>
    <w:p w:rsidR="009F2E59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2678C">
        <w:rPr>
          <w:rFonts w:ascii="Times New Roman" w:hAnsi="Times New Roman" w:cs="Times New Roman"/>
          <w:sz w:val="28"/>
          <w:szCs w:val="28"/>
        </w:rPr>
        <w:t>одного деления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2678C">
        <w:rPr>
          <w:rFonts w:ascii="Times New Roman" w:hAnsi="Times New Roman" w:cs="Times New Roman"/>
          <w:sz w:val="28"/>
          <w:szCs w:val="28"/>
        </w:rPr>
        <w:t>двух делений</w:t>
      </w:r>
    </w:p>
    <w:p w:rsidR="00AA4AFF" w:rsidRPr="00AA4AFF" w:rsidRDefault="0002678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трех делений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2678C">
        <w:rPr>
          <w:rFonts w:ascii="Times New Roman" w:hAnsi="Times New Roman" w:cs="Times New Roman"/>
          <w:sz w:val="28"/>
          <w:szCs w:val="28"/>
        </w:rPr>
        <w:t>четырех делений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3D91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5F2309">
        <w:rPr>
          <w:rFonts w:ascii="Times New Roman" w:hAnsi="Times New Roman" w:cs="Times New Roman"/>
          <w:sz w:val="28"/>
          <w:szCs w:val="28"/>
        </w:rPr>
        <w:t>началом</w:t>
      </w:r>
      <w:r w:rsidR="0002678C">
        <w:rPr>
          <w:rFonts w:ascii="Times New Roman" w:hAnsi="Times New Roman" w:cs="Times New Roman"/>
          <w:sz w:val="28"/>
          <w:szCs w:val="28"/>
        </w:rPr>
        <w:t xml:space="preserve"> </w:t>
      </w:r>
      <w:r w:rsidR="001F177C">
        <w:rPr>
          <w:rFonts w:ascii="Times New Roman" w:hAnsi="Times New Roman" w:cs="Times New Roman"/>
          <w:sz w:val="28"/>
          <w:szCs w:val="28"/>
        </w:rPr>
        <w:t>мит</w:t>
      </w:r>
      <w:r w:rsidR="00C20F2E">
        <w:rPr>
          <w:rFonts w:ascii="Times New Roman" w:hAnsi="Times New Roman" w:cs="Times New Roman"/>
          <w:sz w:val="28"/>
          <w:szCs w:val="28"/>
        </w:rPr>
        <w:t xml:space="preserve">оза </w:t>
      </w:r>
      <w:r w:rsidR="001F4920">
        <w:rPr>
          <w:rFonts w:ascii="Times New Roman" w:hAnsi="Times New Roman" w:cs="Times New Roman"/>
          <w:sz w:val="28"/>
          <w:szCs w:val="28"/>
        </w:rPr>
        <w:t>протекает</w:t>
      </w:r>
    </w:p>
    <w:p w:rsidR="00AA4AFF" w:rsidRPr="00AA4AFF" w:rsidRDefault="0002678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профаза 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2678C">
        <w:rPr>
          <w:rFonts w:ascii="Times New Roman" w:hAnsi="Times New Roman" w:cs="Times New Roman"/>
          <w:sz w:val="28"/>
          <w:szCs w:val="28"/>
        </w:rPr>
        <w:t xml:space="preserve"> интерфаза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2678C">
        <w:rPr>
          <w:rFonts w:ascii="Times New Roman" w:hAnsi="Times New Roman" w:cs="Times New Roman"/>
          <w:sz w:val="28"/>
          <w:szCs w:val="28"/>
        </w:rPr>
        <w:t xml:space="preserve"> метафаза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02678C">
        <w:rPr>
          <w:rFonts w:ascii="Times New Roman" w:hAnsi="Times New Roman" w:cs="Times New Roman"/>
          <w:sz w:val="28"/>
          <w:szCs w:val="28"/>
        </w:rPr>
        <w:t>анафаза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177C">
        <w:rPr>
          <w:rFonts w:ascii="Times New Roman" w:hAnsi="Times New Roman" w:cs="Times New Roman"/>
          <w:sz w:val="28"/>
          <w:szCs w:val="28"/>
        </w:rPr>
        <w:t xml:space="preserve"> В интерфазе </w:t>
      </w:r>
      <w:r w:rsidR="0002678C">
        <w:rPr>
          <w:rFonts w:ascii="Times New Roman" w:hAnsi="Times New Roman" w:cs="Times New Roman"/>
          <w:sz w:val="28"/>
          <w:szCs w:val="28"/>
        </w:rPr>
        <w:t>происходит</w:t>
      </w:r>
      <w:r w:rsidR="009F2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71B" w:rsidRDefault="0000571B" w:rsidP="00C7014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2678C">
        <w:rPr>
          <w:rFonts w:ascii="Times New Roman" w:hAnsi="Times New Roman" w:cs="Times New Roman"/>
          <w:sz w:val="28"/>
          <w:szCs w:val="28"/>
        </w:rPr>
        <w:t>удвоение ДНК</w:t>
      </w:r>
    </w:p>
    <w:p w:rsidR="00C70146" w:rsidRPr="00AA4AFF" w:rsidRDefault="00E535FE" w:rsidP="00C7014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D063D">
        <w:rPr>
          <w:rFonts w:ascii="Times New Roman" w:hAnsi="Times New Roman" w:cs="Times New Roman"/>
          <w:sz w:val="28"/>
          <w:szCs w:val="28"/>
        </w:rPr>
        <w:t xml:space="preserve"> </w:t>
      </w:r>
      <w:r w:rsidR="0002678C">
        <w:rPr>
          <w:rFonts w:ascii="Times New Roman" w:hAnsi="Times New Roman" w:cs="Times New Roman"/>
          <w:sz w:val="28"/>
          <w:szCs w:val="28"/>
        </w:rPr>
        <w:t>удвоение хромосом</w:t>
      </w:r>
    </w:p>
    <w:p w:rsidR="0000571B" w:rsidRPr="00AA4AFF" w:rsidRDefault="007A4C79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146">
        <w:rPr>
          <w:rFonts w:ascii="Times New Roman" w:hAnsi="Times New Roman" w:cs="Times New Roman"/>
          <w:sz w:val="28"/>
          <w:szCs w:val="28"/>
        </w:rPr>
        <w:t>)</w:t>
      </w:r>
      <w:r w:rsidR="008D063D">
        <w:rPr>
          <w:rFonts w:ascii="Times New Roman" w:hAnsi="Times New Roman" w:cs="Times New Roman"/>
          <w:sz w:val="28"/>
          <w:szCs w:val="28"/>
        </w:rPr>
        <w:t xml:space="preserve"> </w:t>
      </w:r>
      <w:r w:rsidR="00A61B74">
        <w:rPr>
          <w:rFonts w:ascii="Times New Roman" w:hAnsi="Times New Roman" w:cs="Times New Roman"/>
          <w:sz w:val="28"/>
          <w:szCs w:val="28"/>
        </w:rPr>
        <w:t>удвоение АТФ</w:t>
      </w:r>
    </w:p>
    <w:p w:rsidR="0000571B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8D063D">
        <w:rPr>
          <w:rFonts w:ascii="Times New Roman" w:hAnsi="Times New Roman" w:cs="Times New Roman"/>
          <w:sz w:val="28"/>
          <w:szCs w:val="28"/>
        </w:rPr>
        <w:t xml:space="preserve"> </w:t>
      </w:r>
      <w:r w:rsidR="0002678C">
        <w:rPr>
          <w:rFonts w:ascii="Times New Roman" w:hAnsi="Times New Roman" w:cs="Times New Roman"/>
          <w:sz w:val="28"/>
          <w:szCs w:val="28"/>
        </w:rPr>
        <w:t>удвоение клеток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177C">
        <w:rPr>
          <w:rFonts w:ascii="Times New Roman" w:hAnsi="Times New Roman" w:cs="Times New Roman"/>
          <w:sz w:val="28"/>
          <w:szCs w:val="28"/>
        </w:rPr>
        <w:t xml:space="preserve"> В профазе</w:t>
      </w:r>
      <w:r w:rsidR="00E23D91">
        <w:rPr>
          <w:rFonts w:ascii="Times New Roman" w:hAnsi="Times New Roman" w:cs="Times New Roman"/>
          <w:sz w:val="28"/>
          <w:szCs w:val="28"/>
        </w:rPr>
        <w:t xml:space="preserve"> </w:t>
      </w:r>
      <w:r w:rsidR="001F4920">
        <w:rPr>
          <w:rFonts w:ascii="Times New Roman" w:hAnsi="Times New Roman" w:cs="Times New Roman"/>
          <w:sz w:val="28"/>
          <w:szCs w:val="28"/>
        </w:rPr>
        <w:t xml:space="preserve">число хромосом и молекул </w:t>
      </w:r>
      <w:r w:rsidR="001F177C">
        <w:rPr>
          <w:rFonts w:ascii="Times New Roman" w:hAnsi="Times New Roman" w:cs="Times New Roman"/>
          <w:sz w:val="28"/>
          <w:szCs w:val="28"/>
        </w:rPr>
        <w:t xml:space="preserve">ДНК </w:t>
      </w:r>
    </w:p>
    <w:p w:rsidR="00AA4AFF" w:rsidRPr="001F177C" w:rsidRDefault="001F177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F177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2п2с</w:t>
      </w:r>
    </w:p>
    <w:p w:rsidR="00AA4AFF" w:rsidRPr="001F177C" w:rsidRDefault="002F2B7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F177C">
        <w:rPr>
          <w:rFonts w:ascii="Times New Roman" w:hAnsi="Times New Roman" w:cs="Times New Roman"/>
          <w:sz w:val="28"/>
          <w:szCs w:val="28"/>
        </w:rPr>
        <w:t>2)</w:t>
      </w:r>
      <w:r w:rsidR="0002678C" w:rsidRPr="001F177C">
        <w:rPr>
          <w:rFonts w:ascii="Times New Roman" w:hAnsi="Times New Roman" w:cs="Times New Roman"/>
          <w:sz w:val="28"/>
          <w:szCs w:val="28"/>
        </w:rPr>
        <w:t xml:space="preserve"> </w:t>
      </w:r>
      <w:r w:rsidR="001F177C">
        <w:rPr>
          <w:rFonts w:ascii="Times New Roman" w:hAnsi="Times New Roman" w:cs="Times New Roman"/>
          <w:sz w:val="28"/>
          <w:szCs w:val="28"/>
        </w:rPr>
        <w:t>2п4п</w:t>
      </w:r>
    </w:p>
    <w:p w:rsidR="00A657BA" w:rsidRPr="001F177C" w:rsidRDefault="001E0F7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F177C">
        <w:rPr>
          <w:rFonts w:ascii="Times New Roman" w:hAnsi="Times New Roman" w:cs="Times New Roman"/>
          <w:sz w:val="28"/>
          <w:szCs w:val="28"/>
        </w:rPr>
        <w:t xml:space="preserve">3) </w:t>
      </w:r>
      <w:r w:rsidR="001F177C">
        <w:rPr>
          <w:rFonts w:ascii="Times New Roman" w:hAnsi="Times New Roman" w:cs="Times New Roman"/>
          <w:sz w:val="28"/>
          <w:szCs w:val="28"/>
        </w:rPr>
        <w:t>4п4с</w:t>
      </w:r>
    </w:p>
    <w:p w:rsidR="00AA4AFF" w:rsidRPr="00AA4AFF" w:rsidRDefault="001F177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1п1с</w:t>
      </w:r>
    </w:p>
    <w:p w:rsidR="00AA4AFF" w:rsidRPr="00AA4AFF" w:rsidRDefault="001F177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телофазе</w:t>
      </w:r>
      <w:r w:rsidR="00C029BB">
        <w:rPr>
          <w:rFonts w:ascii="Times New Roman" w:hAnsi="Times New Roman" w:cs="Times New Roman"/>
          <w:sz w:val="28"/>
          <w:szCs w:val="28"/>
        </w:rPr>
        <w:t xml:space="preserve"> </w:t>
      </w:r>
      <w:r w:rsidR="001F4920">
        <w:rPr>
          <w:rFonts w:ascii="Times New Roman" w:hAnsi="Times New Roman" w:cs="Times New Roman"/>
          <w:sz w:val="28"/>
          <w:szCs w:val="28"/>
        </w:rPr>
        <w:t xml:space="preserve">митоза </w:t>
      </w:r>
      <w:r w:rsidR="00C029BB">
        <w:rPr>
          <w:rFonts w:ascii="Times New Roman" w:hAnsi="Times New Roman" w:cs="Times New Roman"/>
          <w:sz w:val="28"/>
          <w:szCs w:val="28"/>
        </w:rPr>
        <w:t>образуются</w:t>
      </w:r>
    </w:p>
    <w:p w:rsidR="00AA4AFF" w:rsidRPr="00AA4AFF" w:rsidRDefault="00B00BA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9BB">
        <w:rPr>
          <w:rFonts w:ascii="Times New Roman" w:hAnsi="Times New Roman" w:cs="Times New Roman"/>
          <w:sz w:val="28"/>
          <w:szCs w:val="28"/>
        </w:rPr>
        <w:t>одна клетка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00BA6">
        <w:rPr>
          <w:rFonts w:ascii="Times New Roman" w:hAnsi="Times New Roman" w:cs="Times New Roman"/>
          <w:sz w:val="28"/>
          <w:szCs w:val="28"/>
        </w:rPr>
        <w:t xml:space="preserve"> </w:t>
      </w:r>
      <w:r w:rsidR="00C029BB">
        <w:rPr>
          <w:rFonts w:ascii="Times New Roman" w:hAnsi="Times New Roman" w:cs="Times New Roman"/>
          <w:sz w:val="28"/>
          <w:szCs w:val="28"/>
        </w:rPr>
        <w:t>две клетки</w:t>
      </w:r>
    </w:p>
    <w:p w:rsidR="00AA4AFF" w:rsidRPr="00AA4AFF" w:rsidRDefault="00B00BA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C0915" w:rsidRPr="00CC0915">
        <w:rPr>
          <w:rFonts w:ascii="Times New Roman" w:hAnsi="Times New Roman" w:cs="Times New Roman"/>
          <w:sz w:val="28"/>
          <w:szCs w:val="28"/>
        </w:rPr>
        <w:t xml:space="preserve"> </w:t>
      </w:r>
      <w:r w:rsidR="00C029BB">
        <w:rPr>
          <w:rFonts w:ascii="Times New Roman" w:hAnsi="Times New Roman" w:cs="Times New Roman"/>
          <w:sz w:val="28"/>
          <w:szCs w:val="28"/>
        </w:rPr>
        <w:t>три клетки</w:t>
      </w:r>
    </w:p>
    <w:p w:rsidR="00AA4AFF" w:rsidRPr="00AA4AFF" w:rsidRDefault="008A0F8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29BB">
        <w:rPr>
          <w:rFonts w:ascii="Times New Roman" w:hAnsi="Times New Roman" w:cs="Times New Roman"/>
          <w:sz w:val="28"/>
          <w:szCs w:val="28"/>
        </w:rPr>
        <w:t>четыре клетки</w:t>
      </w:r>
    </w:p>
    <w:p w:rsidR="00353334" w:rsidRPr="00AA4AFF" w:rsidRDefault="00C029BB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7.Конъю</w:t>
      </w:r>
      <w:r w:rsidR="001F177C">
        <w:rPr>
          <w:rFonts w:ascii="Times New Roman" w:hAnsi="Times New Roman" w:cs="Times New Roman"/>
          <w:sz w:val="28"/>
          <w:szCs w:val="28"/>
        </w:rPr>
        <w:t>гация и кроссинговер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3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177C">
        <w:rPr>
          <w:rFonts w:ascii="Times New Roman" w:hAnsi="Times New Roman" w:cs="Times New Roman"/>
          <w:sz w:val="28"/>
          <w:szCs w:val="28"/>
        </w:rPr>
        <w:t>протекает в профазе</w:t>
      </w:r>
      <w:r w:rsidR="001C5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34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F177C">
        <w:rPr>
          <w:rFonts w:ascii="Times New Roman" w:hAnsi="Times New Roman" w:cs="Times New Roman"/>
          <w:sz w:val="28"/>
          <w:szCs w:val="28"/>
        </w:rPr>
        <w:t>протекает в анафазе</w:t>
      </w:r>
      <w:r w:rsidR="001C5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E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F177C">
        <w:rPr>
          <w:rFonts w:ascii="Times New Roman" w:hAnsi="Times New Roman" w:cs="Times New Roman"/>
          <w:sz w:val="28"/>
          <w:szCs w:val="28"/>
        </w:rPr>
        <w:t xml:space="preserve"> протекает в метафазе</w:t>
      </w:r>
    </w:p>
    <w:p w:rsidR="00353334" w:rsidRPr="00AA4AFF" w:rsidRDefault="001F177C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протекает</w:t>
      </w:r>
    </w:p>
    <w:p w:rsidR="0002002C" w:rsidRPr="00235308" w:rsidRDefault="0002002C" w:rsidP="0002002C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5308">
        <w:rPr>
          <w:rFonts w:ascii="Times New Roman" w:hAnsi="Times New Roman" w:cs="Times New Roman"/>
          <w:sz w:val="28"/>
          <w:szCs w:val="28"/>
        </w:rPr>
        <w:t>.</w:t>
      </w:r>
      <w:r w:rsidR="001F177C">
        <w:rPr>
          <w:rFonts w:ascii="Times New Roman" w:hAnsi="Times New Roman" w:cs="Times New Roman"/>
          <w:sz w:val="28"/>
          <w:szCs w:val="28"/>
        </w:rPr>
        <w:t xml:space="preserve"> В анафазе</w:t>
      </w:r>
      <w:r w:rsidR="00C029BB">
        <w:rPr>
          <w:rFonts w:ascii="Times New Roman" w:hAnsi="Times New Roman" w:cs="Times New Roman"/>
          <w:sz w:val="28"/>
          <w:szCs w:val="28"/>
        </w:rPr>
        <w:t xml:space="preserve"> к полюсам клетки расходятся</w:t>
      </w:r>
    </w:p>
    <w:p w:rsidR="0002002C" w:rsidRPr="00AA4AFF" w:rsidRDefault="00B00BA6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29BB">
        <w:rPr>
          <w:rFonts w:ascii="Times New Roman" w:hAnsi="Times New Roman" w:cs="Times New Roman"/>
          <w:sz w:val="28"/>
          <w:szCs w:val="28"/>
        </w:rPr>
        <w:t xml:space="preserve"> хромосомы</w:t>
      </w:r>
    </w:p>
    <w:p w:rsidR="0002002C" w:rsidRPr="00AA4AFF" w:rsidRDefault="00B00BA6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029BB">
        <w:rPr>
          <w:rFonts w:ascii="Times New Roman" w:hAnsi="Times New Roman" w:cs="Times New Roman"/>
          <w:sz w:val="28"/>
          <w:szCs w:val="28"/>
        </w:rPr>
        <w:t>полисомы</w:t>
      </w:r>
      <w:proofErr w:type="spellEnd"/>
    </w:p>
    <w:p w:rsidR="0002002C" w:rsidRPr="00AA4AFF" w:rsidRDefault="00B00BA6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29BB">
        <w:rPr>
          <w:rFonts w:ascii="Times New Roman" w:hAnsi="Times New Roman" w:cs="Times New Roman"/>
          <w:sz w:val="28"/>
          <w:szCs w:val="28"/>
        </w:rPr>
        <w:t>хроматиды</w:t>
      </w:r>
    </w:p>
    <w:p w:rsidR="0002002C" w:rsidRPr="00AA4AFF" w:rsidRDefault="00B00BA6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02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9BB">
        <w:rPr>
          <w:rFonts w:ascii="Times New Roman" w:hAnsi="Times New Roman" w:cs="Times New Roman"/>
          <w:sz w:val="28"/>
          <w:szCs w:val="28"/>
        </w:rPr>
        <w:t>сперматогонии</w:t>
      </w:r>
      <w:proofErr w:type="spellEnd"/>
    </w:p>
    <w:p w:rsidR="0002002C" w:rsidRDefault="009003E4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61B74">
        <w:rPr>
          <w:rFonts w:ascii="Times New Roman" w:hAnsi="Times New Roman" w:cs="Times New Roman"/>
          <w:sz w:val="28"/>
          <w:szCs w:val="28"/>
        </w:rPr>
        <w:t>В результате м</w:t>
      </w:r>
      <w:r w:rsidR="001F177C">
        <w:rPr>
          <w:rFonts w:ascii="Times New Roman" w:hAnsi="Times New Roman" w:cs="Times New Roman"/>
          <w:sz w:val="28"/>
          <w:szCs w:val="28"/>
        </w:rPr>
        <w:t>ит</w:t>
      </w:r>
      <w:r w:rsidR="00C029BB">
        <w:rPr>
          <w:rFonts w:ascii="Times New Roman" w:hAnsi="Times New Roman" w:cs="Times New Roman"/>
          <w:sz w:val="28"/>
          <w:szCs w:val="28"/>
        </w:rPr>
        <w:t xml:space="preserve">оза образуются </w:t>
      </w:r>
    </w:p>
    <w:p w:rsidR="0002002C" w:rsidRPr="009D628C" w:rsidRDefault="0002002C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28C">
        <w:rPr>
          <w:rFonts w:ascii="Times New Roman" w:hAnsi="Times New Roman" w:cs="Times New Roman"/>
          <w:sz w:val="28"/>
          <w:szCs w:val="28"/>
        </w:rPr>
        <w:t>)</w:t>
      </w:r>
      <w:r w:rsidR="005F7BBD">
        <w:rPr>
          <w:rFonts w:ascii="Times New Roman" w:hAnsi="Times New Roman" w:cs="Times New Roman"/>
          <w:sz w:val="28"/>
          <w:szCs w:val="28"/>
        </w:rPr>
        <w:t xml:space="preserve"> соматические клетки</w:t>
      </w:r>
    </w:p>
    <w:p w:rsidR="0002002C" w:rsidRPr="00AA4AFF" w:rsidRDefault="005F7BBD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половые клетки</w:t>
      </w:r>
    </w:p>
    <w:p w:rsidR="0002002C" w:rsidRPr="00AA4AFF" w:rsidRDefault="005F7BBD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органоиды</w:t>
      </w:r>
    </w:p>
    <w:p w:rsidR="0002002C" w:rsidRPr="00AA4AFF" w:rsidRDefault="005F7BBD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цитоплазма</w:t>
      </w:r>
    </w:p>
    <w:p w:rsidR="00BD0DF1" w:rsidRDefault="00BD0DF1" w:rsidP="00BD0D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06191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C5AEC" w:rsidRPr="00235308" w:rsidRDefault="00766BF7" w:rsidP="00AC5AEC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F177C">
        <w:rPr>
          <w:rFonts w:ascii="Times New Roman" w:hAnsi="Times New Roman" w:cs="Times New Roman"/>
          <w:sz w:val="28"/>
          <w:szCs w:val="28"/>
        </w:rPr>
        <w:t>Мит</w:t>
      </w:r>
      <w:r w:rsidR="00A61B74">
        <w:rPr>
          <w:rFonts w:ascii="Times New Roman" w:hAnsi="Times New Roman" w:cs="Times New Roman"/>
          <w:sz w:val="28"/>
          <w:szCs w:val="28"/>
        </w:rPr>
        <w:t>оз лежит в основе</w:t>
      </w:r>
    </w:p>
    <w:p w:rsidR="00AC5AEC" w:rsidRPr="00AA4AFF" w:rsidRDefault="00A61B74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полового размножения</w:t>
      </w:r>
    </w:p>
    <w:p w:rsidR="00AC5AEC" w:rsidRPr="00AA4AFF" w:rsidRDefault="00A61B74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бесполого размножения</w:t>
      </w:r>
    </w:p>
    <w:p w:rsidR="00AC5AEC" w:rsidRPr="00AA4AFF" w:rsidRDefault="00CC0915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F177C">
        <w:rPr>
          <w:rFonts w:ascii="Times New Roman" w:hAnsi="Times New Roman" w:cs="Times New Roman"/>
          <w:sz w:val="28"/>
          <w:szCs w:val="28"/>
        </w:rPr>
        <w:t>генной</w:t>
      </w:r>
      <w:r w:rsidR="00A61B74">
        <w:rPr>
          <w:rFonts w:ascii="Times New Roman" w:hAnsi="Times New Roman" w:cs="Times New Roman"/>
          <w:sz w:val="28"/>
          <w:szCs w:val="28"/>
        </w:rPr>
        <w:t xml:space="preserve"> инженерии</w:t>
      </w:r>
    </w:p>
    <w:p w:rsidR="00AA4AFF" w:rsidRPr="00AA4AFF" w:rsidRDefault="00AC5AE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F177C">
        <w:rPr>
          <w:rFonts w:ascii="Times New Roman" w:hAnsi="Times New Roman" w:cs="Times New Roman"/>
          <w:sz w:val="28"/>
          <w:szCs w:val="28"/>
        </w:rPr>
        <w:t xml:space="preserve">  партеногенеза</w:t>
      </w:r>
    </w:p>
    <w:p w:rsidR="00AC5AEC" w:rsidRPr="00AA4AFF" w:rsidRDefault="007B7B48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32F">
        <w:rPr>
          <w:rFonts w:ascii="Times New Roman" w:hAnsi="Times New Roman" w:cs="Times New Roman"/>
          <w:sz w:val="28"/>
          <w:szCs w:val="28"/>
        </w:rPr>
        <w:t>1.</w:t>
      </w:r>
      <w:r w:rsidR="005F2309">
        <w:rPr>
          <w:rFonts w:ascii="Times New Roman" w:hAnsi="Times New Roman" w:cs="Times New Roman"/>
          <w:sz w:val="28"/>
          <w:szCs w:val="28"/>
        </w:rPr>
        <w:t>В соматической клетке содержится число хромосом и молекул ДНК</w:t>
      </w:r>
    </w:p>
    <w:p w:rsidR="00AC5AEC" w:rsidRPr="00AA4AFF" w:rsidRDefault="009003E4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9BB">
        <w:rPr>
          <w:rFonts w:ascii="Times New Roman" w:hAnsi="Times New Roman" w:cs="Times New Roman"/>
          <w:sz w:val="28"/>
          <w:szCs w:val="28"/>
        </w:rPr>
        <w:t>1</w:t>
      </w:r>
      <w:r w:rsidR="00350D7D">
        <w:rPr>
          <w:rFonts w:ascii="Times New Roman" w:hAnsi="Times New Roman" w:cs="Times New Roman"/>
          <w:sz w:val="28"/>
          <w:szCs w:val="28"/>
        </w:rPr>
        <w:t>п1с</w:t>
      </w:r>
    </w:p>
    <w:p w:rsidR="00AC5AEC" w:rsidRPr="00AA4AFF" w:rsidRDefault="00350D7D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1п2с</w:t>
      </w:r>
    </w:p>
    <w:p w:rsidR="00AC5AEC" w:rsidRPr="00AA4AFF" w:rsidRDefault="00350D7D" w:rsidP="007F3C8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2п2с</w:t>
      </w:r>
    </w:p>
    <w:p w:rsidR="00AA4AFF" w:rsidRPr="00AA4AFF" w:rsidRDefault="007F3C8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50D7D">
        <w:rPr>
          <w:rFonts w:ascii="Times New Roman" w:hAnsi="Times New Roman" w:cs="Times New Roman"/>
          <w:sz w:val="28"/>
          <w:szCs w:val="28"/>
        </w:rPr>
        <w:t>2п4с</w:t>
      </w: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350D7D" w:rsidRPr="00254CEE" w:rsidRDefault="00350D7D" w:rsidP="00350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CEE">
        <w:rPr>
          <w:rFonts w:ascii="Times New Roman" w:eastAsia="Calibri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 w:rsidRPr="00254CE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54CEE">
        <w:rPr>
          <w:rFonts w:ascii="Times New Roman" w:eastAsia="Calibri" w:hAnsi="Times New Roman" w:cs="Times New Roman"/>
          <w:sz w:val="28"/>
          <w:szCs w:val="28"/>
        </w:rPr>
        <w:t xml:space="preserve">. С.Г. Мамонтов, В.Б. Захаров, </w:t>
      </w:r>
    </w:p>
    <w:p w:rsidR="00350D7D" w:rsidRPr="00254CEE" w:rsidRDefault="00350D7D" w:rsidP="00350D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EE">
        <w:rPr>
          <w:rFonts w:ascii="Times New Roman" w:eastAsia="Calibri" w:hAnsi="Times New Roman" w:cs="Times New Roman"/>
          <w:sz w:val="28"/>
          <w:szCs w:val="28"/>
        </w:rPr>
        <w:t xml:space="preserve"> Н.И. Сонин. -М.: Дрофа,2002 г. 288 с.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381484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02002C"/>
    <w:rsid w:val="0002678C"/>
    <w:rsid w:val="00061915"/>
    <w:rsid w:val="000D6DDE"/>
    <w:rsid w:val="001A4327"/>
    <w:rsid w:val="001C5748"/>
    <w:rsid w:val="001E0F79"/>
    <w:rsid w:val="001F177C"/>
    <w:rsid w:val="001F4920"/>
    <w:rsid w:val="00235308"/>
    <w:rsid w:val="00277347"/>
    <w:rsid w:val="002F2B76"/>
    <w:rsid w:val="003003CF"/>
    <w:rsid w:val="00316307"/>
    <w:rsid w:val="00350D7D"/>
    <w:rsid w:val="00353334"/>
    <w:rsid w:val="00356DD8"/>
    <w:rsid w:val="00374D41"/>
    <w:rsid w:val="00381484"/>
    <w:rsid w:val="003C382B"/>
    <w:rsid w:val="00422F13"/>
    <w:rsid w:val="00491A53"/>
    <w:rsid w:val="00493C6A"/>
    <w:rsid w:val="004B23D2"/>
    <w:rsid w:val="0051398B"/>
    <w:rsid w:val="00530150"/>
    <w:rsid w:val="00554FB6"/>
    <w:rsid w:val="005A4A5F"/>
    <w:rsid w:val="005F2309"/>
    <w:rsid w:val="005F7BBD"/>
    <w:rsid w:val="00766BF7"/>
    <w:rsid w:val="007A4C79"/>
    <w:rsid w:val="007B7B48"/>
    <w:rsid w:val="007C1DB6"/>
    <w:rsid w:val="007F3C8C"/>
    <w:rsid w:val="007F5627"/>
    <w:rsid w:val="007F6375"/>
    <w:rsid w:val="008134E1"/>
    <w:rsid w:val="00894661"/>
    <w:rsid w:val="008A0F84"/>
    <w:rsid w:val="008A3941"/>
    <w:rsid w:val="008D063D"/>
    <w:rsid w:val="009003E4"/>
    <w:rsid w:val="00967783"/>
    <w:rsid w:val="009A2E53"/>
    <w:rsid w:val="009D628C"/>
    <w:rsid w:val="009F2E59"/>
    <w:rsid w:val="00A11E48"/>
    <w:rsid w:val="00A41863"/>
    <w:rsid w:val="00A61B74"/>
    <w:rsid w:val="00A657BA"/>
    <w:rsid w:val="00A7770B"/>
    <w:rsid w:val="00AA4AFF"/>
    <w:rsid w:val="00AC5AEC"/>
    <w:rsid w:val="00AF0783"/>
    <w:rsid w:val="00B00BA6"/>
    <w:rsid w:val="00B10E0C"/>
    <w:rsid w:val="00BD0DF1"/>
    <w:rsid w:val="00BD1043"/>
    <w:rsid w:val="00C029BB"/>
    <w:rsid w:val="00C20F2E"/>
    <w:rsid w:val="00C237C1"/>
    <w:rsid w:val="00C61F1C"/>
    <w:rsid w:val="00C70146"/>
    <w:rsid w:val="00CC0915"/>
    <w:rsid w:val="00D70C66"/>
    <w:rsid w:val="00E23D91"/>
    <w:rsid w:val="00E535FE"/>
    <w:rsid w:val="00EF32B5"/>
    <w:rsid w:val="00F41306"/>
    <w:rsid w:val="00F5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0CCC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2678C"/>
  </w:style>
  <w:style w:type="character" w:styleId="a3">
    <w:name w:val="Hyperlink"/>
    <w:basedOn w:val="a0"/>
    <w:uiPriority w:val="99"/>
    <w:semiHidden/>
    <w:unhideWhenUsed/>
    <w:rsid w:val="00E2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kc.academic.ru/dic.nsf/ruwiki/6338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5042-2C1F-48D8-A4D9-DCB9E6F1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51</cp:revision>
  <dcterms:created xsi:type="dcterms:W3CDTF">2018-06-03T19:35:00Z</dcterms:created>
  <dcterms:modified xsi:type="dcterms:W3CDTF">2018-07-06T18:06:00Z</dcterms:modified>
</cp:coreProperties>
</file>