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rStyle w:val="a4"/>
          <w:color w:val="555555"/>
          <w:bdr w:val="none" w:sz="0" w:space="0" w:color="auto" w:frame="1"/>
        </w:rPr>
        <w:t>1  вариант. 1.</w:t>
      </w:r>
      <w:r w:rsidRPr="0036461F">
        <w:rPr>
          <w:color w:val="555555"/>
        </w:rPr>
        <w:t> Отметьте годы войны за польское наследство.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color w:val="555555"/>
        </w:rPr>
        <w:t>1) 1700-1721 гг.</w:t>
      </w:r>
      <w:r w:rsidRPr="0036461F">
        <w:rPr>
          <w:color w:val="555555"/>
        </w:rPr>
        <w:br/>
        <w:t>2) 1733-1735 гг.</w:t>
      </w:r>
      <w:r w:rsidRPr="0036461F">
        <w:rPr>
          <w:color w:val="555555"/>
        </w:rPr>
        <w:br/>
        <w:t>3) 1740-1748 гг.</w:t>
      </w:r>
      <w:r w:rsidRPr="0036461F">
        <w:rPr>
          <w:color w:val="555555"/>
        </w:rPr>
        <w:br/>
        <w:t>4) 1756-1763 гг.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rStyle w:val="a4"/>
          <w:color w:val="555555"/>
          <w:bdr w:val="none" w:sz="0" w:space="0" w:color="auto" w:frame="1"/>
        </w:rPr>
        <w:t>2.</w:t>
      </w:r>
      <w:r w:rsidRPr="0036461F">
        <w:rPr>
          <w:color w:val="555555"/>
        </w:rPr>
        <w:t> По итогам Русско-шведской войны 1741-1743 гг. был подписан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color w:val="555555"/>
        </w:rPr>
        <w:t xml:space="preserve">1) </w:t>
      </w:r>
      <w:proofErr w:type="spellStart"/>
      <w:r w:rsidRPr="0036461F">
        <w:rPr>
          <w:color w:val="555555"/>
        </w:rPr>
        <w:t>Ништадтский</w:t>
      </w:r>
      <w:proofErr w:type="spellEnd"/>
      <w:r w:rsidRPr="0036461F">
        <w:rPr>
          <w:color w:val="555555"/>
        </w:rPr>
        <w:t xml:space="preserve"> мир</w:t>
      </w:r>
      <w:r w:rsidRPr="0036461F">
        <w:rPr>
          <w:color w:val="555555"/>
        </w:rPr>
        <w:br/>
        <w:t xml:space="preserve">2) </w:t>
      </w:r>
      <w:proofErr w:type="spellStart"/>
      <w:r w:rsidRPr="0036461F">
        <w:rPr>
          <w:color w:val="555555"/>
        </w:rPr>
        <w:t>Портсмутский</w:t>
      </w:r>
      <w:proofErr w:type="spellEnd"/>
      <w:r w:rsidRPr="0036461F">
        <w:rPr>
          <w:color w:val="555555"/>
        </w:rPr>
        <w:t xml:space="preserve"> мир</w:t>
      </w:r>
      <w:r w:rsidRPr="0036461F">
        <w:rPr>
          <w:color w:val="555555"/>
        </w:rPr>
        <w:br/>
        <w:t xml:space="preserve">3) </w:t>
      </w:r>
      <w:proofErr w:type="spellStart"/>
      <w:r w:rsidRPr="0036461F">
        <w:rPr>
          <w:color w:val="555555"/>
        </w:rPr>
        <w:t>Абоский</w:t>
      </w:r>
      <w:proofErr w:type="spellEnd"/>
      <w:r w:rsidRPr="0036461F">
        <w:rPr>
          <w:color w:val="555555"/>
        </w:rPr>
        <w:t xml:space="preserve"> мир</w:t>
      </w:r>
      <w:r w:rsidRPr="0036461F">
        <w:rPr>
          <w:color w:val="555555"/>
        </w:rPr>
        <w:br/>
        <w:t>4) Парижский мир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rStyle w:val="a4"/>
          <w:color w:val="555555"/>
          <w:bdr w:val="none" w:sz="0" w:space="0" w:color="auto" w:frame="1"/>
        </w:rPr>
        <w:t>3.</w:t>
      </w:r>
      <w:r w:rsidRPr="0036461F">
        <w:rPr>
          <w:color w:val="555555"/>
        </w:rPr>
        <w:t> Кто был королём Пруссии во время Семилетней войны?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color w:val="555555"/>
        </w:rPr>
        <w:t>1) Вильгельм I</w:t>
      </w:r>
      <w:r w:rsidRPr="0036461F">
        <w:rPr>
          <w:color w:val="555555"/>
        </w:rPr>
        <w:br/>
        <w:t>2) Вильгельм II</w:t>
      </w:r>
      <w:r w:rsidRPr="0036461F">
        <w:rPr>
          <w:color w:val="555555"/>
        </w:rPr>
        <w:br/>
        <w:t>3) Фридрих I</w:t>
      </w:r>
      <w:r w:rsidRPr="0036461F">
        <w:rPr>
          <w:color w:val="555555"/>
        </w:rPr>
        <w:br/>
        <w:t>4) Фридрих II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rStyle w:val="a4"/>
          <w:color w:val="555555"/>
          <w:bdr w:val="none" w:sz="0" w:space="0" w:color="auto" w:frame="1"/>
        </w:rPr>
        <w:t>4.</w:t>
      </w:r>
      <w:r w:rsidRPr="0036461F">
        <w:rPr>
          <w:color w:val="555555"/>
        </w:rPr>
        <w:t> Союзником Пруссии в годы Семилетней войны была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color w:val="555555"/>
        </w:rPr>
        <w:t>1) Англия</w:t>
      </w:r>
      <w:r w:rsidRPr="0036461F">
        <w:rPr>
          <w:color w:val="555555"/>
        </w:rPr>
        <w:br/>
        <w:t>2) Франция</w:t>
      </w:r>
      <w:r w:rsidRPr="0036461F">
        <w:rPr>
          <w:color w:val="555555"/>
        </w:rPr>
        <w:br/>
        <w:t>3) Австрия</w:t>
      </w:r>
      <w:r w:rsidRPr="0036461F">
        <w:rPr>
          <w:color w:val="555555"/>
        </w:rPr>
        <w:br/>
        <w:t>4) Россия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rStyle w:val="a4"/>
          <w:color w:val="555555"/>
          <w:bdr w:val="none" w:sz="0" w:space="0" w:color="auto" w:frame="1"/>
        </w:rPr>
        <w:t>5.</w:t>
      </w:r>
      <w:r w:rsidRPr="0036461F">
        <w:rPr>
          <w:color w:val="555555"/>
        </w:rPr>
        <w:t xml:space="preserve"> Командующим русской армии, которая выиграла битву под </w:t>
      </w:r>
      <w:proofErr w:type="spellStart"/>
      <w:r w:rsidRPr="0036461F">
        <w:rPr>
          <w:color w:val="555555"/>
        </w:rPr>
        <w:t>Кунерсдорфом</w:t>
      </w:r>
      <w:proofErr w:type="spellEnd"/>
      <w:r w:rsidRPr="0036461F">
        <w:rPr>
          <w:color w:val="555555"/>
        </w:rPr>
        <w:t xml:space="preserve"> в 1759 г., был полководец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color w:val="555555"/>
        </w:rPr>
        <w:t>1) А.В. Суворов</w:t>
      </w:r>
      <w:r w:rsidRPr="0036461F">
        <w:rPr>
          <w:color w:val="555555"/>
        </w:rPr>
        <w:br/>
        <w:t>2) М.И. Кутузов</w:t>
      </w:r>
      <w:r w:rsidRPr="0036461F">
        <w:rPr>
          <w:color w:val="555555"/>
        </w:rPr>
        <w:br/>
        <w:t>3) С.Ф. Апраксин</w:t>
      </w:r>
      <w:r w:rsidRPr="0036461F">
        <w:rPr>
          <w:color w:val="555555"/>
        </w:rPr>
        <w:br/>
        <w:t>4) П.С. Салтыков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rStyle w:val="a4"/>
          <w:color w:val="555555"/>
          <w:bdr w:val="none" w:sz="0" w:space="0" w:color="auto" w:frame="1"/>
        </w:rPr>
        <w:t>6.</w:t>
      </w:r>
      <w:r w:rsidRPr="0036461F">
        <w:rPr>
          <w:color w:val="555555"/>
        </w:rPr>
        <w:t> По какой причине Россия прекратила военные действия в Семилетней войне?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color w:val="555555"/>
        </w:rPr>
        <w:t>1) Елизавета Петровна решила не воевать за пределами России</w:t>
      </w:r>
      <w:r w:rsidRPr="0036461F">
        <w:rPr>
          <w:color w:val="555555"/>
        </w:rPr>
        <w:br/>
        <w:t>2) союзники вынудили Россию выйти из войны</w:t>
      </w:r>
      <w:r w:rsidRPr="0036461F">
        <w:rPr>
          <w:color w:val="555555"/>
        </w:rPr>
        <w:br/>
        <w:t>3) Пётр III, вступивший на престол, прекратил боевые дей</w:t>
      </w:r>
      <w:r w:rsidRPr="0036461F">
        <w:rPr>
          <w:color w:val="555555"/>
        </w:rPr>
        <w:softHyphen/>
        <w:t>ствия, так как был поклонником прусского короля</w:t>
      </w:r>
      <w:r w:rsidRPr="0036461F">
        <w:rPr>
          <w:color w:val="555555"/>
        </w:rPr>
        <w:br/>
        <w:t>4) армия отказалась воевать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rStyle w:val="a4"/>
          <w:color w:val="555555"/>
          <w:bdr w:val="none" w:sz="0" w:space="0" w:color="auto" w:frame="1"/>
        </w:rPr>
        <w:t>7.</w:t>
      </w:r>
      <w:r w:rsidRPr="0036461F">
        <w:rPr>
          <w:color w:val="555555"/>
        </w:rPr>
        <w:t> Назовите полководца, который в годы Русско-турецкой войны 1735-1739 гг. захватил Азов.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color w:val="555555"/>
        </w:rPr>
        <w:t>1) В.К. Миних</w:t>
      </w:r>
      <w:r w:rsidRPr="0036461F">
        <w:rPr>
          <w:color w:val="555555"/>
        </w:rPr>
        <w:br/>
        <w:t xml:space="preserve">2) П.П. </w:t>
      </w:r>
      <w:proofErr w:type="spellStart"/>
      <w:r w:rsidRPr="0036461F">
        <w:rPr>
          <w:color w:val="555555"/>
        </w:rPr>
        <w:t>Ласси</w:t>
      </w:r>
      <w:proofErr w:type="spellEnd"/>
      <w:r w:rsidRPr="0036461F">
        <w:rPr>
          <w:color w:val="555555"/>
        </w:rPr>
        <w:br/>
        <w:t>3) А.В. Суворов</w:t>
      </w:r>
      <w:r w:rsidRPr="0036461F">
        <w:rPr>
          <w:color w:val="555555"/>
        </w:rPr>
        <w:br/>
        <w:t>4) С.Ф. Апраксин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rStyle w:val="a4"/>
          <w:color w:val="555555"/>
          <w:bdr w:val="none" w:sz="0" w:space="0" w:color="auto" w:frame="1"/>
        </w:rPr>
        <w:t>8.</w:t>
      </w:r>
      <w:r w:rsidRPr="0036461F">
        <w:rPr>
          <w:color w:val="555555"/>
        </w:rPr>
        <w:t> Какую турецкую крепость в устье Днепра захватила армия под командованием В.К. Миниха в 1737 г.?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color w:val="555555"/>
        </w:rPr>
        <w:t>1) Очаков</w:t>
      </w:r>
      <w:r w:rsidRPr="0036461F">
        <w:rPr>
          <w:color w:val="555555"/>
        </w:rPr>
        <w:br/>
        <w:t>2) Бахчисарай</w:t>
      </w:r>
      <w:r w:rsidRPr="0036461F">
        <w:rPr>
          <w:color w:val="555555"/>
        </w:rPr>
        <w:br/>
        <w:t>3) Бухарест</w:t>
      </w:r>
      <w:r w:rsidRPr="0036461F">
        <w:rPr>
          <w:color w:val="555555"/>
        </w:rPr>
        <w:br/>
        <w:t>4) Софию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rStyle w:val="a4"/>
          <w:color w:val="555555"/>
          <w:bdr w:val="none" w:sz="0" w:space="0" w:color="auto" w:frame="1"/>
        </w:rPr>
        <w:t>9.</w:t>
      </w:r>
      <w:r w:rsidRPr="0036461F">
        <w:rPr>
          <w:color w:val="555555"/>
        </w:rPr>
        <w:t> Назовите одно из условий Белградского мира, которым закончилась Русско-турецкая война 1735-1739 гг.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color w:val="555555"/>
        </w:rPr>
        <w:t>1) получение Россией выхода к Чёрному морю</w:t>
      </w:r>
      <w:r w:rsidRPr="0036461F">
        <w:rPr>
          <w:color w:val="555555"/>
        </w:rPr>
        <w:br/>
        <w:t>2) право русским купцам провозить товары на собственных кораблях</w:t>
      </w:r>
      <w:r w:rsidRPr="0036461F">
        <w:rPr>
          <w:color w:val="555555"/>
        </w:rPr>
        <w:br/>
        <w:t>3) право строить военные укрепления на Азове</w:t>
      </w:r>
      <w:r w:rsidRPr="0036461F">
        <w:rPr>
          <w:color w:val="555555"/>
        </w:rPr>
        <w:br/>
        <w:t>4) свободное посещение Иерусалима русскими паломниками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rStyle w:val="a4"/>
          <w:color w:val="555555"/>
          <w:bdr w:val="none" w:sz="0" w:space="0" w:color="auto" w:frame="1"/>
        </w:rPr>
        <w:t>10.</w:t>
      </w:r>
      <w:r w:rsidRPr="0036461F">
        <w:rPr>
          <w:color w:val="555555"/>
        </w:rPr>
        <w:t xml:space="preserve"> С какой страной был заключён </w:t>
      </w:r>
      <w:proofErr w:type="spellStart"/>
      <w:r w:rsidRPr="0036461F">
        <w:rPr>
          <w:color w:val="555555"/>
        </w:rPr>
        <w:t>Кяхтинский</w:t>
      </w:r>
      <w:proofErr w:type="spellEnd"/>
      <w:r w:rsidRPr="0036461F">
        <w:rPr>
          <w:color w:val="555555"/>
        </w:rPr>
        <w:t xml:space="preserve"> договор 1727 г., согласно которому в слободе Кяхта открывалась беспошлинная торговля для русских купцов?</w:t>
      </w:r>
    </w:p>
    <w:p w:rsidR="0036461F" w:rsidRPr="0036461F" w:rsidRDefault="0036461F" w:rsidP="003646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36461F">
        <w:rPr>
          <w:color w:val="555555"/>
        </w:rPr>
        <w:t>1) Китаем</w:t>
      </w:r>
      <w:r w:rsidRPr="0036461F">
        <w:rPr>
          <w:color w:val="555555"/>
        </w:rPr>
        <w:br/>
        <w:t>2) Японией</w:t>
      </w:r>
      <w:r w:rsidRPr="0036461F">
        <w:rPr>
          <w:color w:val="555555"/>
        </w:rPr>
        <w:br/>
        <w:t>3) Францией</w:t>
      </w:r>
      <w:r w:rsidRPr="0036461F">
        <w:rPr>
          <w:color w:val="555555"/>
        </w:rPr>
        <w:br/>
        <w:t>4) Австрией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2 вариант.1.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Отметьте годы войны за австрийское наследство.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1) 1700-1721 гг.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1733-1735 гг.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1740-1748 гг.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1755-1758 гг.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Абоский</w:t>
      </w:r>
      <w:proofErr w:type="spellEnd"/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стал окончанием для войны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Северной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Русско-шведской 1741-1743 гг.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Семилетней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Русско-турецкой 1768-177 4 гг.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году Россия вступила в Семилетнюю войну 1756- 1763 гг.?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1) 1756 г.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1757 г.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1760 г.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1762 г.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Союзницей России в Семилетней войне была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Англия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Пруссия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Франция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Италия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какой битве Семилетней войны командующий В.В. </w:t>
      </w:r>
      <w:proofErr w:type="spellStart"/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Фермор</w:t>
      </w:r>
      <w:proofErr w:type="spellEnd"/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бежал с поля боя, но русские войска всё равно победили?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 Измаилом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 Полтавой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под </w:t>
      </w:r>
      <w:proofErr w:type="spellStart"/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Кунерсдорфом</w:t>
      </w:r>
      <w:proofErr w:type="spellEnd"/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под </w:t>
      </w:r>
      <w:proofErr w:type="spellStart"/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Цорндорфом</w:t>
      </w:r>
      <w:proofErr w:type="spellEnd"/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полководца, который командовал войсками России и отступил после победы русской армии в битве под Гросс-</w:t>
      </w:r>
      <w:proofErr w:type="spellStart"/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Егерсдорфом</w:t>
      </w:r>
      <w:proofErr w:type="spellEnd"/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С.Ф. Апраксин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М.И. Кутузов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Ф.Ф. Ушаков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П.С. Салтыков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возглавлял русскую армию в ходе Русско-турецкой войны 1735-1739 гг., которая прошла в Крым, завоевала Бахчисарай, но вынуждена была отступить из-за нехватки продовольствия и воды?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А.Д. Меншиков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В.К. Миних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С.Ф. Апраксин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Б.П. Шереметев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стало одной из причин Русско-турецкой войны 1735-1739 гг.?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постоянные набеги крымских татар на русские земли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стремление заключить союз с Францией против Турции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нежелание Османской империи признать переход Балтийского побережья под власть России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стремление России распространить православие на но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территории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Подписанием</w:t>
      </w:r>
      <w:proofErr w:type="gramEnd"/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мирного договора окончилась Русско-турецкая война 1735-1739 гг.?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Парижского мира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Константинопольского мира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Белградского мира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Бухарестского мира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какой японский остров высадились участники экс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педиции под руководством В. </w:t>
      </w:r>
      <w:proofErr w:type="spellStart"/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Вальтона</w:t>
      </w:r>
      <w:proofErr w:type="spellEnd"/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боте «Святой Гавриил» в 1739 г.?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Хоккайдо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Сикоку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Хонсю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t>Кюсю</w:t>
      </w:r>
      <w:proofErr w:type="spellEnd"/>
    </w:p>
    <w:p w:rsidR="00191E65" w:rsidRDefault="00191E65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91E65" w:rsidRDefault="00191E65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Ответы</w:t>
      </w:r>
      <w:bookmarkStart w:id="0" w:name="_GoBack"/>
      <w:bookmarkEnd w:id="0"/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вариант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4-1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5-4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6-3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7-2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8-1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9-4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6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вариант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1-3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2-2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3-2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4-3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5-4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6-1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7-2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8-1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9-3</w:t>
      </w:r>
      <w:r w:rsidRPr="00364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10-3</w:t>
      </w: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1F" w:rsidRPr="0036461F" w:rsidRDefault="0036461F" w:rsidP="00364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461F" w:rsidRPr="0036461F" w:rsidSect="00364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3D7C"/>
    <w:multiLevelType w:val="multilevel"/>
    <w:tmpl w:val="E7E2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D44E8"/>
    <w:multiLevelType w:val="multilevel"/>
    <w:tmpl w:val="5532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32AEF"/>
    <w:multiLevelType w:val="multilevel"/>
    <w:tmpl w:val="80F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4374A"/>
    <w:multiLevelType w:val="multilevel"/>
    <w:tmpl w:val="924A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1F"/>
    <w:rsid w:val="00191E65"/>
    <w:rsid w:val="0036461F"/>
    <w:rsid w:val="004640B8"/>
    <w:rsid w:val="00C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6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6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11" w:color="F5F5F5"/>
                <w:right w:val="none" w:sz="0" w:space="0" w:color="auto"/>
              </w:divBdr>
              <w:divsChild>
                <w:div w:id="47341510">
                  <w:marLeft w:val="0"/>
                  <w:marRight w:val="0"/>
                  <w:marTop w:val="450"/>
                  <w:marBottom w:val="0"/>
                  <w:divBdr>
                    <w:top w:val="single" w:sz="12" w:space="23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087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68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8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7D165"/>
                    <w:bottom w:val="none" w:sz="0" w:space="0" w:color="auto"/>
                    <w:right w:val="single" w:sz="6" w:space="0" w:color="FFFFFF"/>
                  </w:divBdr>
                </w:div>
                <w:div w:id="11809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48" w:space="0" w:color="A7D165"/>
                  </w:divBdr>
                </w:div>
              </w:divsChild>
            </w:div>
            <w:div w:id="537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7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2018-11-19T03:48:00Z</cp:lastPrinted>
  <dcterms:created xsi:type="dcterms:W3CDTF">2018-11-19T03:28:00Z</dcterms:created>
  <dcterms:modified xsi:type="dcterms:W3CDTF">2018-12-02T22:40:00Z</dcterms:modified>
</cp:coreProperties>
</file>