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A6" w:rsidRPr="005F17A6" w:rsidRDefault="005F17A6" w:rsidP="005F17A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5F17A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1. Что означает слово «декор»?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lang w:eastAsia="ru-RU"/>
        </w:rPr>
      </w:pPr>
      <w:r w:rsidRPr="005F17A6">
        <w:rPr>
          <w:rFonts w:ascii="Arial" w:eastAsia="Times New Roman" w:hAnsi="Arial" w:cs="Arial"/>
          <w:color w:val="00B050"/>
          <w:lang w:eastAsia="ru-RU"/>
        </w:rPr>
        <w:t>1. Украшать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2. </w:t>
      </w:r>
      <w:r w:rsidRPr="005F17A6">
        <w:rPr>
          <w:rFonts w:ascii="Arial" w:eastAsia="Times New Roman" w:hAnsi="Arial" w:cs="Arial"/>
          <w:color w:val="454645"/>
          <w:lang w:eastAsia="ru-RU"/>
        </w:rPr>
        <w:t>Писать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3. Рисовать </w:t>
      </w:r>
    </w:p>
    <w:p w:rsidR="005F17A6" w:rsidRPr="005F17A6" w:rsidRDefault="005F17A6" w:rsidP="005F17A6">
      <w:pPr>
        <w:rPr>
          <w:i/>
        </w:rPr>
      </w:pPr>
      <w:r>
        <w:t xml:space="preserve"> </w:t>
      </w:r>
      <w:r>
        <w:br/>
      </w:r>
      <w:r w:rsidRPr="005F17A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2. Белый цвет в русском народном искусстве — это символ ...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1. </w:t>
      </w:r>
      <w:r w:rsidRPr="005F17A6">
        <w:rPr>
          <w:rFonts w:ascii="Arial" w:eastAsia="Times New Roman" w:hAnsi="Arial" w:cs="Arial"/>
          <w:color w:val="454645"/>
          <w:lang w:eastAsia="ru-RU"/>
        </w:rPr>
        <w:t>доброты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2. </w:t>
      </w:r>
      <w:r w:rsidRPr="005F17A6">
        <w:rPr>
          <w:rFonts w:ascii="Arial" w:eastAsia="Times New Roman" w:hAnsi="Arial" w:cs="Arial"/>
          <w:color w:val="454645"/>
          <w:lang w:eastAsia="ru-RU"/>
        </w:rPr>
        <w:t>утра</w:t>
      </w:r>
    </w:p>
    <w:p w:rsidR="005F17A6" w:rsidRPr="00C75BEF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lang w:eastAsia="ru-RU"/>
        </w:rPr>
      </w:pPr>
      <w:r w:rsidRPr="00C75BEF">
        <w:rPr>
          <w:rFonts w:ascii="Arial" w:eastAsia="Times New Roman" w:hAnsi="Arial" w:cs="Arial"/>
          <w:color w:val="00B050"/>
          <w:lang w:eastAsia="ru-RU"/>
        </w:rPr>
        <w:t xml:space="preserve">3. </w:t>
      </w:r>
      <w:r w:rsidRPr="005F17A6">
        <w:rPr>
          <w:rFonts w:ascii="Arial" w:eastAsia="Times New Roman" w:hAnsi="Arial" w:cs="Arial"/>
          <w:color w:val="00B050"/>
          <w:lang w:eastAsia="ru-RU"/>
        </w:rPr>
        <w:t>чистоты</w:t>
      </w:r>
    </w:p>
    <w:p w:rsidR="005F17A6" w:rsidRPr="005F17A6" w:rsidRDefault="005F17A6" w:rsidP="005F17A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5F17A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3. Предметы прикладного искусства есть ...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1. </w:t>
      </w:r>
      <w:r w:rsidRPr="005F17A6">
        <w:rPr>
          <w:rFonts w:ascii="Arial" w:eastAsia="Times New Roman" w:hAnsi="Arial" w:cs="Arial"/>
          <w:color w:val="454645"/>
          <w:lang w:eastAsia="ru-RU"/>
        </w:rPr>
        <w:t>В быту человека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2. </w:t>
      </w:r>
      <w:r w:rsidRPr="005F17A6">
        <w:rPr>
          <w:rFonts w:ascii="Arial" w:eastAsia="Times New Roman" w:hAnsi="Arial" w:cs="Arial"/>
          <w:color w:val="454645"/>
          <w:lang w:eastAsia="ru-RU"/>
        </w:rPr>
        <w:t>В музеях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lang w:eastAsia="ru-RU"/>
        </w:rPr>
      </w:pPr>
      <w:r w:rsidRPr="00C75BEF">
        <w:rPr>
          <w:rFonts w:ascii="Arial" w:eastAsia="Times New Roman" w:hAnsi="Arial" w:cs="Arial"/>
          <w:color w:val="00B050"/>
          <w:lang w:eastAsia="ru-RU"/>
        </w:rPr>
        <w:t xml:space="preserve">3. </w:t>
      </w:r>
      <w:r w:rsidRPr="005F17A6">
        <w:rPr>
          <w:rFonts w:ascii="Arial" w:eastAsia="Times New Roman" w:hAnsi="Arial" w:cs="Arial"/>
          <w:color w:val="00B050"/>
          <w:lang w:eastAsia="ru-RU"/>
        </w:rPr>
        <w:t>И в быту, и в музеях</w:t>
      </w:r>
    </w:p>
    <w:p w:rsidR="005F17A6" w:rsidRPr="005F17A6" w:rsidRDefault="005F17A6" w:rsidP="005F17A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i/>
          <w:color w:val="454645"/>
          <w:lang w:eastAsia="ru-RU"/>
        </w:rPr>
      </w:pPr>
      <w:r w:rsidRPr="005F17A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4. Какой цвет в русском народном искусстве считается символом жизни?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1. </w:t>
      </w:r>
      <w:r w:rsidRPr="005F17A6">
        <w:rPr>
          <w:rFonts w:ascii="Arial" w:eastAsia="Times New Roman" w:hAnsi="Arial" w:cs="Arial"/>
          <w:color w:val="454645"/>
          <w:lang w:eastAsia="ru-RU"/>
        </w:rPr>
        <w:t>Желтый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2. </w:t>
      </w:r>
      <w:r w:rsidRPr="005F17A6">
        <w:rPr>
          <w:rFonts w:ascii="Arial" w:eastAsia="Times New Roman" w:hAnsi="Arial" w:cs="Arial"/>
          <w:color w:val="454645"/>
          <w:lang w:eastAsia="ru-RU"/>
        </w:rPr>
        <w:t>Белый</w:t>
      </w:r>
    </w:p>
    <w:p w:rsidR="005F17A6" w:rsidRPr="00C75BEF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lang w:eastAsia="ru-RU"/>
        </w:rPr>
      </w:pPr>
      <w:r w:rsidRPr="00C75BEF">
        <w:rPr>
          <w:rFonts w:ascii="Arial" w:eastAsia="Times New Roman" w:hAnsi="Arial" w:cs="Arial"/>
          <w:color w:val="00B050"/>
          <w:lang w:eastAsia="ru-RU"/>
        </w:rPr>
        <w:t xml:space="preserve">3. </w:t>
      </w:r>
      <w:r w:rsidRPr="005F17A6">
        <w:rPr>
          <w:rFonts w:ascii="Arial" w:eastAsia="Times New Roman" w:hAnsi="Arial" w:cs="Arial"/>
          <w:color w:val="00B050"/>
          <w:lang w:eastAsia="ru-RU"/>
        </w:rPr>
        <w:t>Красный</w:t>
      </w:r>
    </w:p>
    <w:p w:rsidR="005F17A6" w:rsidRPr="005F17A6" w:rsidRDefault="005F17A6" w:rsidP="005F17A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5F17A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5. А что в народном искусстве Руси символизирует конь?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lang w:eastAsia="ru-RU"/>
        </w:rPr>
      </w:pPr>
      <w:r w:rsidRPr="00C75BEF">
        <w:rPr>
          <w:rFonts w:ascii="Arial" w:eastAsia="Times New Roman" w:hAnsi="Arial" w:cs="Arial"/>
          <w:color w:val="00B050"/>
          <w:lang w:eastAsia="ru-RU"/>
        </w:rPr>
        <w:t xml:space="preserve">1. </w:t>
      </w:r>
      <w:r w:rsidRPr="005F17A6">
        <w:rPr>
          <w:rFonts w:ascii="Arial" w:eastAsia="Times New Roman" w:hAnsi="Arial" w:cs="Arial"/>
          <w:color w:val="00B050"/>
          <w:lang w:eastAsia="ru-RU"/>
        </w:rPr>
        <w:t>Солнце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2. </w:t>
      </w:r>
      <w:r w:rsidRPr="005F17A6">
        <w:rPr>
          <w:rFonts w:ascii="Arial" w:eastAsia="Times New Roman" w:hAnsi="Arial" w:cs="Arial"/>
          <w:color w:val="454645"/>
          <w:lang w:eastAsia="ru-RU"/>
        </w:rPr>
        <w:t>Луну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3. </w:t>
      </w:r>
      <w:r w:rsidRPr="005F17A6">
        <w:rPr>
          <w:rFonts w:ascii="Arial" w:eastAsia="Times New Roman" w:hAnsi="Arial" w:cs="Arial"/>
          <w:color w:val="454645"/>
          <w:lang w:eastAsia="ru-RU"/>
        </w:rPr>
        <w:t>Отвагу</w:t>
      </w:r>
    </w:p>
    <w:p w:rsidR="005F17A6" w:rsidRPr="005F17A6" w:rsidRDefault="005F17A6" w:rsidP="005F17A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5F17A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6.  Когда возникло декоративно-прикладное искусство?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lang w:eastAsia="ru-RU"/>
        </w:rPr>
      </w:pPr>
      <w:r w:rsidRPr="005F17A6">
        <w:rPr>
          <w:rFonts w:ascii="Arial" w:eastAsia="Times New Roman" w:hAnsi="Arial" w:cs="Arial"/>
          <w:color w:val="00B050"/>
          <w:lang w:eastAsia="ru-RU"/>
        </w:rPr>
        <w:t>1. В первобытные времена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2. </w:t>
      </w:r>
      <w:r w:rsidRPr="005F17A6">
        <w:rPr>
          <w:rFonts w:ascii="Arial" w:eastAsia="Times New Roman" w:hAnsi="Arial" w:cs="Arial"/>
          <w:color w:val="454645"/>
          <w:lang w:eastAsia="ru-RU"/>
        </w:rPr>
        <w:t>В Средневековье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3. </w:t>
      </w:r>
      <w:r w:rsidRPr="005F17A6">
        <w:rPr>
          <w:rFonts w:ascii="Arial" w:eastAsia="Times New Roman" w:hAnsi="Arial" w:cs="Arial"/>
          <w:color w:val="454645"/>
          <w:lang w:eastAsia="ru-RU"/>
        </w:rPr>
        <w:t>В XX веке</w:t>
      </w:r>
    </w:p>
    <w:p w:rsidR="005F17A6" w:rsidRPr="005F17A6" w:rsidRDefault="005F17A6" w:rsidP="005F17A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5F17A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7. Что характерно для декоративно-прикладного искусства?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lang w:eastAsia="ru-RU"/>
        </w:rPr>
      </w:pPr>
      <w:r w:rsidRPr="00C75BEF">
        <w:rPr>
          <w:rFonts w:ascii="Arial" w:eastAsia="Times New Roman" w:hAnsi="Arial" w:cs="Arial"/>
          <w:color w:val="00B050"/>
          <w:lang w:eastAsia="ru-RU"/>
        </w:rPr>
        <w:t xml:space="preserve">1. </w:t>
      </w:r>
      <w:r w:rsidRPr="005F17A6">
        <w:rPr>
          <w:rFonts w:ascii="Arial" w:eastAsia="Times New Roman" w:hAnsi="Arial" w:cs="Arial"/>
          <w:color w:val="00B050"/>
          <w:lang w:eastAsia="ru-RU"/>
        </w:rPr>
        <w:t>Художественная образность и орнаментальность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2. </w:t>
      </w:r>
      <w:r w:rsidRPr="005F17A6">
        <w:rPr>
          <w:rFonts w:ascii="Arial" w:eastAsia="Times New Roman" w:hAnsi="Arial" w:cs="Arial"/>
          <w:color w:val="454645"/>
          <w:lang w:eastAsia="ru-RU"/>
        </w:rPr>
        <w:t>Нарядность и непрактичность</w:t>
      </w:r>
    </w:p>
    <w:p w:rsid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3. </w:t>
      </w:r>
      <w:r w:rsidRPr="005F17A6">
        <w:rPr>
          <w:rFonts w:ascii="Arial" w:eastAsia="Times New Roman" w:hAnsi="Arial" w:cs="Arial"/>
          <w:color w:val="454645"/>
          <w:lang w:eastAsia="ru-RU"/>
        </w:rPr>
        <w:t>Натуралистичность и реалистичность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br/>
      </w:r>
      <w:r w:rsidRPr="005F17A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8. Что относят к природным мотивам?</w:t>
      </w:r>
      <w:r w:rsidRPr="005F17A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br/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1. </w:t>
      </w:r>
      <w:r w:rsidRPr="005F17A6">
        <w:rPr>
          <w:rFonts w:ascii="Arial" w:eastAsia="Times New Roman" w:hAnsi="Arial" w:cs="Arial"/>
          <w:color w:val="454645"/>
          <w:lang w:eastAsia="ru-RU"/>
        </w:rPr>
        <w:t>Людей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2. </w:t>
      </w:r>
      <w:r w:rsidRPr="005F17A6">
        <w:rPr>
          <w:rFonts w:ascii="Arial" w:eastAsia="Times New Roman" w:hAnsi="Arial" w:cs="Arial"/>
          <w:color w:val="454645"/>
          <w:lang w:eastAsia="ru-RU"/>
        </w:rPr>
        <w:t>Животных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 w:themeColor="text1" w:themeTint="A6"/>
          <w:lang w:eastAsia="ru-RU"/>
        </w:rPr>
      </w:pPr>
      <w:r w:rsidRPr="00C75BEF">
        <w:rPr>
          <w:rFonts w:ascii="Arial" w:eastAsia="Times New Roman" w:hAnsi="Arial" w:cs="Arial"/>
          <w:color w:val="595959" w:themeColor="text1" w:themeTint="A6"/>
          <w:lang w:eastAsia="ru-RU"/>
        </w:rPr>
        <w:t xml:space="preserve">3. </w:t>
      </w:r>
      <w:r w:rsidRPr="005F17A6">
        <w:rPr>
          <w:rFonts w:ascii="Arial" w:eastAsia="Times New Roman" w:hAnsi="Arial" w:cs="Arial"/>
          <w:color w:val="595959" w:themeColor="text1" w:themeTint="A6"/>
          <w:lang w:eastAsia="ru-RU"/>
        </w:rPr>
        <w:t>Цветы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lang w:eastAsia="ru-RU"/>
        </w:rPr>
      </w:pPr>
      <w:r w:rsidRPr="00C75BEF">
        <w:rPr>
          <w:rFonts w:ascii="Arial" w:eastAsia="Times New Roman" w:hAnsi="Arial" w:cs="Arial"/>
          <w:color w:val="00B050"/>
          <w:lang w:eastAsia="ru-RU"/>
        </w:rPr>
        <w:t xml:space="preserve">4. </w:t>
      </w:r>
      <w:r w:rsidRPr="005F17A6">
        <w:rPr>
          <w:rFonts w:ascii="Arial" w:eastAsia="Times New Roman" w:hAnsi="Arial" w:cs="Arial"/>
          <w:color w:val="00B050"/>
          <w:lang w:eastAsia="ru-RU"/>
        </w:rPr>
        <w:t>Все вышеперечисленное</w:t>
      </w:r>
    </w:p>
    <w:p w:rsidR="005F17A6" w:rsidRPr="005F17A6" w:rsidRDefault="005F17A6" w:rsidP="005F17A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54645"/>
          <w:lang w:eastAsia="ru-RU"/>
        </w:rPr>
      </w:pPr>
      <w:r w:rsidRPr="005F17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F17A6" w:rsidRPr="005F17A6" w:rsidRDefault="005F17A6" w:rsidP="005F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</w:p>
    <w:p w:rsidR="005F17A6" w:rsidRDefault="005F17A6"/>
    <w:sectPr w:rsidR="005F17A6" w:rsidSect="00AE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A6"/>
    <w:rsid w:val="005F17A6"/>
    <w:rsid w:val="00AE4A26"/>
    <w:rsid w:val="00C7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26"/>
  </w:style>
  <w:style w:type="paragraph" w:styleId="3">
    <w:name w:val="heading 3"/>
    <w:basedOn w:val="a"/>
    <w:link w:val="30"/>
    <w:uiPriority w:val="9"/>
    <w:qFormat/>
    <w:rsid w:val="005F1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1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2020-05-24T15:06:00Z</dcterms:created>
  <dcterms:modified xsi:type="dcterms:W3CDTF">2020-05-24T15:19:00Z</dcterms:modified>
</cp:coreProperties>
</file>