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FE" w:rsidRPr="00A5429B" w:rsidRDefault="00A5429B" w:rsidP="00A5429B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9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5429B" w:rsidRPr="00A5429B" w:rsidRDefault="00A5429B" w:rsidP="00A5429B">
      <w:pPr>
        <w:pStyle w:val="a3"/>
        <w:numPr>
          <w:ilvl w:val="0"/>
          <w:numId w:val="1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Основанием является: А) 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5429B"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5429B">
        <w:rPr>
          <w:rFonts w:ascii="Times New Roman" w:hAnsi="Times New Roman" w:cs="Times New Roman"/>
          <w:szCs w:val="28"/>
        </w:rPr>
        <w:t>5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5429B"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A5429B" w:rsidRPr="00A5429B" w:rsidRDefault="00A5429B" w:rsidP="00A5429B">
      <w:pPr>
        <w:pStyle w:val="a3"/>
        <w:numPr>
          <w:ilvl w:val="0"/>
          <w:numId w:val="1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Нерастворимым основанием является: А) 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 w:rsidRPr="00A5429B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 w:rsidRPr="00A5429B">
        <w:rPr>
          <w:rFonts w:ascii="Times New Roman" w:hAnsi="Times New Roman" w:cs="Times New Roman"/>
          <w:szCs w:val="28"/>
        </w:rPr>
        <w:t>3</w:t>
      </w:r>
    </w:p>
    <w:p w:rsidR="00A5429B" w:rsidRPr="00A5429B" w:rsidRDefault="00A5429B" w:rsidP="00A5429B">
      <w:pPr>
        <w:pStyle w:val="a3"/>
        <w:numPr>
          <w:ilvl w:val="0"/>
          <w:numId w:val="1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Формула гидроксида кальция: А) </w:t>
      </w:r>
      <w:proofErr w:type="spellStart"/>
      <w:r w:rsidRPr="00A5429B">
        <w:rPr>
          <w:rFonts w:ascii="Times New Roman" w:hAnsi="Times New Roman" w:cs="Times New Roman"/>
          <w:sz w:val="28"/>
          <w:szCs w:val="28"/>
        </w:rPr>
        <w:t>СаОН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 w:rsidRPr="00A5429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</w:rPr>
        <w:t>ОН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 w:rsidRPr="00A5429B"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</w:rPr>
        <w:t>,</w:t>
      </w:r>
      <w:r w:rsidRPr="00A5429B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A5429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</w:rPr>
        <w:t>ОН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 w:rsidRPr="00A5429B">
        <w:rPr>
          <w:rFonts w:ascii="Times New Roman" w:hAnsi="Times New Roman" w:cs="Times New Roman"/>
          <w:szCs w:val="28"/>
        </w:rPr>
        <w:t>3</w:t>
      </w:r>
    </w:p>
    <w:p w:rsidR="00A5429B" w:rsidRPr="00A5429B" w:rsidRDefault="00A5429B" w:rsidP="00A5429B">
      <w:pPr>
        <w:pStyle w:val="a3"/>
        <w:numPr>
          <w:ilvl w:val="0"/>
          <w:numId w:val="1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>Какой цвет фенолфталеина в щелочной среде: А) красный, Б) синий, В) малиновый</w:t>
      </w:r>
    </w:p>
    <w:p w:rsidR="00A5429B" w:rsidRDefault="00A5429B" w:rsidP="00A5429B">
      <w:pPr>
        <w:pStyle w:val="a3"/>
        <w:numPr>
          <w:ilvl w:val="0"/>
          <w:numId w:val="1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Щёлочью является: </w:t>
      </w:r>
      <w:r w:rsidRPr="00A5429B">
        <w:rPr>
          <w:rFonts w:ascii="Times New Roman" w:hAnsi="Times New Roman" w:cs="Times New Roman"/>
          <w:sz w:val="28"/>
          <w:szCs w:val="28"/>
        </w:rPr>
        <w:t xml:space="preserve">А) 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 w:rsidRPr="00A5429B">
        <w:rPr>
          <w:rFonts w:ascii="Times New Roman" w:hAnsi="Times New Roman" w:cs="Times New Roman"/>
          <w:szCs w:val="28"/>
        </w:rPr>
        <w:t>3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 w:rsidRPr="00A5429B">
        <w:rPr>
          <w:rFonts w:ascii="Times New Roman" w:hAnsi="Times New Roman" w:cs="Times New Roman"/>
          <w:szCs w:val="28"/>
        </w:rPr>
        <w:t>3</w:t>
      </w:r>
    </w:p>
    <w:p w:rsidR="00A5429B" w:rsidRPr="00A5429B" w:rsidRDefault="00A5429B" w:rsidP="00A5429B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A5429B" w:rsidRPr="00A5429B" w:rsidRDefault="00A5429B" w:rsidP="00A5429B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5429B" w:rsidRPr="00A5429B" w:rsidRDefault="00A5429B" w:rsidP="00A5429B">
      <w:pPr>
        <w:pStyle w:val="a3"/>
        <w:numPr>
          <w:ilvl w:val="0"/>
          <w:numId w:val="2"/>
        </w:numPr>
        <w:spacing w:line="360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Основанием является: А)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 w:rsidRPr="00A5429B">
        <w:rPr>
          <w:rFonts w:ascii="Times New Roman" w:hAnsi="Times New Roman" w:cs="Times New Roman"/>
          <w:sz w:val="28"/>
          <w:szCs w:val="28"/>
          <w:lang w:val="en-US"/>
        </w:rPr>
        <w:t>NaO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</w:p>
    <w:p w:rsidR="00A5429B" w:rsidRPr="00A5429B" w:rsidRDefault="00A5429B" w:rsidP="00A5429B">
      <w:pPr>
        <w:pStyle w:val="a3"/>
        <w:numPr>
          <w:ilvl w:val="0"/>
          <w:numId w:val="2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Нерастворимым основанием является: А)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 w:rsidRPr="00A5429B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 w:rsidRPr="00A5429B">
        <w:rPr>
          <w:rFonts w:ascii="Times New Roman" w:hAnsi="Times New Roman" w:cs="Times New Roman"/>
          <w:szCs w:val="28"/>
        </w:rPr>
        <w:t>3</w:t>
      </w:r>
    </w:p>
    <w:p w:rsidR="00A5429B" w:rsidRPr="00A5429B" w:rsidRDefault="00A5429B" w:rsidP="00A5429B">
      <w:pPr>
        <w:pStyle w:val="a3"/>
        <w:numPr>
          <w:ilvl w:val="0"/>
          <w:numId w:val="2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гидроксида бария: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A5429B">
        <w:rPr>
          <w:rFonts w:ascii="Times New Roman" w:hAnsi="Times New Roman" w:cs="Times New Roman"/>
          <w:sz w:val="28"/>
          <w:szCs w:val="28"/>
        </w:rPr>
        <w:t>аОН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A542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>(ОН)</w:t>
      </w:r>
      <w:r w:rsidRPr="00A5429B"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A542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>(ОН)</w:t>
      </w:r>
      <w:r w:rsidRPr="00A5429B">
        <w:rPr>
          <w:rFonts w:ascii="Times New Roman" w:hAnsi="Times New Roman" w:cs="Times New Roman"/>
          <w:szCs w:val="28"/>
        </w:rPr>
        <w:t>3</w:t>
      </w:r>
    </w:p>
    <w:p w:rsidR="00A5429B" w:rsidRPr="00A5429B" w:rsidRDefault="00A5429B" w:rsidP="00A5429B">
      <w:pPr>
        <w:pStyle w:val="a3"/>
        <w:numPr>
          <w:ilvl w:val="0"/>
          <w:numId w:val="2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лакмуса</w:t>
      </w:r>
      <w:r w:rsidRPr="00A5429B">
        <w:rPr>
          <w:rFonts w:ascii="Times New Roman" w:hAnsi="Times New Roman" w:cs="Times New Roman"/>
          <w:sz w:val="28"/>
          <w:szCs w:val="28"/>
        </w:rPr>
        <w:t xml:space="preserve"> в щелочной среде: А) красный, Б) синий, В) малиновый</w:t>
      </w:r>
    </w:p>
    <w:p w:rsidR="00A5429B" w:rsidRDefault="00A5429B" w:rsidP="00A5429B">
      <w:pPr>
        <w:pStyle w:val="a3"/>
        <w:numPr>
          <w:ilvl w:val="0"/>
          <w:numId w:val="2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Щёлочью является: А) </w:t>
      </w:r>
      <w:proofErr w:type="spellStart"/>
      <w:r w:rsidR="00050F35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r w:rsidR="00050F3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 w:rsidRPr="00A5429B">
        <w:rPr>
          <w:rFonts w:ascii="Times New Roman" w:hAnsi="Times New Roman" w:cs="Times New Roman"/>
          <w:szCs w:val="28"/>
        </w:rPr>
        <w:t>3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r w:rsidR="00050F35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 w:rsidR="00050F35">
        <w:rPr>
          <w:rFonts w:ascii="Times New Roman" w:hAnsi="Times New Roman" w:cs="Times New Roman"/>
          <w:szCs w:val="28"/>
        </w:rPr>
        <w:t>2</w:t>
      </w:r>
    </w:p>
    <w:p w:rsidR="00050F35" w:rsidRDefault="00A5429B" w:rsidP="00A5429B">
      <w:pPr>
        <w:spacing w:line="360" w:lineRule="auto"/>
        <w:ind w:left="-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050F35" w:rsidRPr="00A5429B" w:rsidRDefault="00050F35" w:rsidP="00050F35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050F35" w:rsidRPr="00A5429B" w:rsidRDefault="00050F35" w:rsidP="00050F35">
      <w:pPr>
        <w:pStyle w:val="a3"/>
        <w:numPr>
          <w:ilvl w:val="0"/>
          <w:numId w:val="3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Основанием является: А)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</w:p>
    <w:p w:rsidR="00050F35" w:rsidRPr="00A5429B" w:rsidRDefault="00050F35" w:rsidP="00050F35">
      <w:pPr>
        <w:pStyle w:val="a3"/>
        <w:numPr>
          <w:ilvl w:val="0"/>
          <w:numId w:val="3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Нерастворимым основанием является: А)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 w:rsidRPr="00A5429B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Cs w:val="28"/>
        </w:rPr>
        <w:t>2</w:t>
      </w:r>
    </w:p>
    <w:p w:rsidR="00050F35" w:rsidRPr="00A5429B" w:rsidRDefault="00050F35" w:rsidP="00050F35">
      <w:pPr>
        <w:pStyle w:val="a3"/>
        <w:numPr>
          <w:ilvl w:val="0"/>
          <w:numId w:val="3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гидроксида цинка: А)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5429B">
        <w:rPr>
          <w:rFonts w:ascii="Times New Roman" w:hAnsi="Times New Roman" w:cs="Times New Roman"/>
          <w:sz w:val="28"/>
          <w:szCs w:val="28"/>
        </w:rPr>
        <w:t xml:space="preserve">ОН,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>(ОН)</w:t>
      </w:r>
      <w:r w:rsidRPr="00A5429B"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>(ОН)</w:t>
      </w:r>
      <w:r w:rsidRPr="00A5429B">
        <w:rPr>
          <w:rFonts w:ascii="Times New Roman" w:hAnsi="Times New Roman" w:cs="Times New Roman"/>
          <w:szCs w:val="28"/>
        </w:rPr>
        <w:t>3</w:t>
      </w:r>
    </w:p>
    <w:p w:rsidR="00050F35" w:rsidRPr="00A5429B" w:rsidRDefault="00050F35" w:rsidP="00050F35">
      <w:pPr>
        <w:pStyle w:val="a3"/>
        <w:numPr>
          <w:ilvl w:val="0"/>
          <w:numId w:val="3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цвет фенолфталеина </w:t>
      </w:r>
      <w:r w:rsidRPr="00A5429B">
        <w:rPr>
          <w:rFonts w:ascii="Times New Roman" w:hAnsi="Times New Roman" w:cs="Times New Roman"/>
          <w:sz w:val="28"/>
          <w:szCs w:val="28"/>
        </w:rPr>
        <w:t>в щелочно</w:t>
      </w:r>
      <w:r>
        <w:rPr>
          <w:rFonts w:ascii="Times New Roman" w:hAnsi="Times New Roman" w:cs="Times New Roman"/>
          <w:sz w:val="28"/>
          <w:szCs w:val="28"/>
        </w:rPr>
        <w:t>й среде: А) синий, Б) малиновый</w:t>
      </w:r>
      <w:r w:rsidRPr="00A54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В) красный</w:t>
      </w:r>
    </w:p>
    <w:p w:rsidR="00050F35" w:rsidRDefault="00050F35" w:rsidP="00050F35">
      <w:pPr>
        <w:pStyle w:val="a3"/>
        <w:numPr>
          <w:ilvl w:val="0"/>
          <w:numId w:val="3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Щёлочью является: А)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Cs w:val="28"/>
        </w:rPr>
        <w:t>3</w:t>
      </w:r>
    </w:p>
    <w:p w:rsidR="00050F35" w:rsidRPr="00A5429B" w:rsidRDefault="00050F35" w:rsidP="00050F35">
      <w:pPr>
        <w:spacing w:line="360" w:lineRule="auto"/>
        <w:ind w:left="-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050F35" w:rsidRPr="00A5429B" w:rsidRDefault="00050F35" w:rsidP="00050F35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050F35" w:rsidRPr="00A5429B" w:rsidRDefault="00050F35" w:rsidP="00050F35">
      <w:pPr>
        <w:pStyle w:val="a3"/>
        <w:numPr>
          <w:ilvl w:val="0"/>
          <w:numId w:val="4"/>
        </w:numPr>
        <w:spacing w:line="36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Основанием является: А)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050F35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0F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</w:p>
    <w:p w:rsidR="00050F35" w:rsidRPr="00A5429B" w:rsidRDefault="00050F35" w:rsidP="00050F35">
      <w:pPr>
        <w:pStyle w:val="a3"/>
        <w:numPr>
          <w:ilvl w:val="0"/>
          <w:numId w:val="4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Нерастворимым основанием является: А)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Cs w:val="28"/>
        </w:rPr>
        <w:t>2</w:t>
      </w:r>
    </w:p>
    <w:p w:rsidR="00050F35" w:rsidRPr="00A5429B" w:rsidRDefault="00050F35" w:rsidP="00050F35">
      <w:pPr>
        <w:pStyle w:val="a3"/>
        <w:numPr>
          <w:ilvl w:val="0"/>
          <w:numId w:val="4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гидр</w:t>
      </w:r>
      <w:r>
        <w:rPr>
          <w:rFonts w:ascii="Times New Roman" w:hAnsi="Times New Roman" w:cs="Times New Roman"/>
          <w:sz w:val="28"/>
          <w:szCs w:val="28"/>
        </w:rPr>
        <w:t>оксида алюминия</w:t>
      </w:r>
      <w:r>
        <w:rPr>
          <w:rFonts w:ascii="Times New Roman" w:hAnsi="Times New Roman" w:cs="Times New Roman"/>
          <w:sz w:val="28"/>
          <w:szCs w:val="28"/>
        </w:rPr>
        <w:t xml:space="preserve">: А)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5429B">
        <w:rPr>
          <w:rFonts w:ascii="Times New Roman" w:hAnsi="Times New Roman" w:cs="Times New Roman"/>
          <w:sz w:val="28"/>
          <w:szCs w:val="28"/>
        </w:rPr>
        <w:t xml:space="preserve">ОН,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>(ОН)</w:t>
      </w:r>
      <w:r w:rsidRPr="00A5429B"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5429B">
        <w:rPr>
          <w:rFonts w:ascii="Times New Roman" w:hAnsi="Times New Roman" w:cs="Times New Roman"/>
          <w:sz w:val="28"/>
          <w:szCs w:val="28"/>
        </w:rPr>
        <w:t>(ОН)</w:t>
      </w:r>
      <w:r w:rsidRPr="00A5429B">
        <w:rPr>
          <w:rFonts w:ascii="Times New Roman" w:hAnsi="Times New Roman" w:cs="Times New Roman"/>
          <w:szCs w:val="28"/>
        </w:rPr>
        <w:t>3</w:t>
      </w:r>
    </w:p>
    <w:p w:rsidR="00050F35" w:rsidRPr="00A5429B" w:rsidRDefault="00050F35" w:rsidP="00050F35">
      <w:pPr>
        <w:pStyle w:val="a3"/>
        <w:numPr>
          <w:ilvl w:val="0"/>
          <w:numId w:val="4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лакмуса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9B">
        <w:rPr>
          <w:rFonts w:ascii="Times New Roman" w:hAnsi="Times New Roman" w:cs="Times New Roman"/>
          <w:sz w:val="28"/>
          <w:szCs w:val="28"/>
        </w:rPr>
        <w:t>в щелочно</w:t>
      </w:r>
      <w:r>
        <w:rPr>
          <w:rFonts w:ascii="Times New Roman" w:hAnsi="Times New Roman" w:cs="Times New Roman"/>
          <w:sz w:val="28"/>
          <w:szCs w:val="28"/>
        </w:rPr>
        <w:t>й среде: А) малиновый, Б) синий</w:t>
      </w:r>
      <w:r w:rsidRPr="00A54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В) красный</w:t>
      </w:r>
    </w:p>
    <w:p w:rsidR="00A5429B" w:rsidRPr="00050F35" w:rsidRDefault="00050F35" w:rsidP="00050F35">
      <w:pPr>
        <w:pStyle w:val="a3"/>
        <w:numPr>
          <w:ilvl w:val="0"/>
          <w:numId w:val="4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429B">
        <w:rPr>
          <w:rFonts w:ascii="Times New Roman" w:hAnsi="Times New Roman" w:cs="Times New Roman"/>
          <w:sz w:val="28"/>
          <w:szCs w:val="28"/>
        </w:rPr>
        <w:t xml:space="preserve">Щёлочью является: А)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50F35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50F35">
        <w:rPr>
          <w:rFonts w:ascii="Times New Roman" w:hAnsi="Times New Roman" w:cs="Times New Roman"/>
          <w:sz w:val="28"/>
          <w:szCs w:val="28"/>
        </w:rPr>
        <w:t>)</w:t>
      </w:r>
      <w:r w:rsidRPr="00050F35">
        <w:rPr>
          <w:rFonts w:ascii="Times New Roman" w:hAnsi="Times New Roman" w:cs="Times New Roman"/>
          <w:szCs w:val="28"/>
        </w:rPr>
        <w:t>2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Б)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29B">
        <w:rPr>
          <w:rFonts w:ascii="Times New Roman" w:hAnsi="Times New Roman" w:cs="Times New Roman"/>
          <w:sz w:val="28"/>
          <w:szCs w:val="28"/>
        </w:rPr>
        <w:t xml:space="preserve">, В)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5429B">
        <w:rPr>
          <w:rFonts w:ascii="Times New Roman" w:hAnsi="Times New Roman" w:cs="Times New Roman"/>
          <w:sz w:val="28"/>
          <w:szCs w:val="28"/>
        </w:rPr>
        <w:t>(</w:t>
      </w:r>
      <w:r w:rsidRPr="00A5429B"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Cs w:val="28"/>
        </w:rPr>
        <w:t>3</w:t>
      </w:r>
      <w:bookmarkStart w:id="0" w:name="_GoBack"/>
      <w:bookmarkEnd w:id="0"/>
    </w:p>
    <w:sectPr w:rsidR="00A5429B" w:rsidRPr="00050F35" w:rsidSect="00A5429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FA9"/>
    <w:multiLevelType w:val="hybridMultilevel"/>
    <w:tmpl w:val="00B8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312B"/>
    <w:multiLevelType w:val="hybridMultilevel"/>
    <w:tmpl w:val="00B8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526C"/>
    <w:multiLevelType w:val="hybridMultilevel"/>
    <w:tmpl w:val="00B8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757C3"/>
    <w:multiLevelType w:val="hybridMultilevel"/>
    <w:tmpl w:val="00B8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4C"/>
    <w:rsid w:val="00050F35"/>
    <w:rsid w:val="003E1BFE"/>
    <w:rsid w:val="0074044C"/>
    <w:rsid w:val="00A5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0F84"/>
  <w15:chartTrackingRefBased/>
  <w15:docId w15:val="{7427B662-DBEE-4DAD-AF29-0B236289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2020-12-16T18:12:00Z</dcterms:created>
  <dcterms:modified xsi:type="dcterms:W3CDTF">2020-12-16T18:32:00Z</dcterms:modified>
</cp:coreProperties>
</file>