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A2" w:rsidRDefault="006C3681">
      <w:pPr>
        <w:rPr>
          <w:rFonts w:ascii="Times New Roman" w:hAnsi="Times New Roman" w:cs="Times New Roman"/>
          <w:sz w:val="28"/>
          <w:szCs w:val="28"/>
        </w:rPr>
      </w:pPr>
      <w:r w:rsidRPr="00CB6641">
        <w:rPr>
          <w:rFonts w:ascii="Times New Roman" w:hAnsi="Times New Roman" w:cs="Times New Roman"/>
          <w:sz w:val="28"/>
          <w:szCs w:val="28"/>
        </w:rPr>
        <w:t>1</w:t>
      </w:r>
      <w:r w:rsidR="00CB6641">
        <w:rPr>
          <w:rFonts w:ascii="Times New Roman" w:hAnsi="Times New Roman" w:cs="Times New Roman"/>
          <w:sz w:val="28"/>
          <w:szCs w:val="28"/>
        </w:rPr>
        <w:t xml:space="preserve"> Чем является произведение «Два сапога - пара»? 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«Два сапога - пара»?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Максим Горький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 Булычёв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Александр Куприн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форточку выкинул?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Жука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Кошку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Собаку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накинуто?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Пальто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Шаль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Шубу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Что кинул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Шар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Пирамиду</w:t>
      </w:r>
    </w:p>
    <w:p w:rsidR="00CB6641" w:rsidRDefault="00CB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Куб</w:t>
      </w:r>
    </w:p>
    <w:p w:rsidR="00CB6641" w:rsidRDefault="00CB6641" w:rsidP="00CB6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B6641" w:rsidRPr="00CB6641" w:rsidRDefault="00CB6641" w:rsidP="00CB6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Б, 3 А, 4 А, 5 А.</w:t>
      </w:r>
      <w:bookmarkStart w:id="0" w:name="_GoBack"/>
      <w:bookmarkEnd w:id="0"/>
    </w:p>
    <w:sectPr w:rsidR="00CB6641" w:rsidRPr="00CB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1"/>
    <w:rsid w:val="00223DA2"/>
    <w:rsid w:val="006C3681"/>
    <w:rsid w:val="00C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2017-05-09T05:49:00Z</dcterms:created>
  <dcterms:modified xsi:type="dcterms:W3CDTF">2017-05-09T08:29:00Z</dcterms:modified>
</cp:coreProperties>
</file>