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0"/>
      </w:tblGrid>
      <w:tr w:rsidR="00E806C8" w:rsidTr="008E0127">
        <w:tc>
          <w:tcPr>
            <w:tcW w:w="7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6C8" w:rsidRDefault="00E806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«Культурные универсалии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».                            Вариант 1.</w:t>
            </w:r>
          </w:p>
          <w:p w:rsidR="00E806C8" w:rsidRDefault="00E806C8" w:rsidP="00A125B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Понятие «культура» в широком смысле слова – это:</w:t>
            </w:r>
          </w:p>
          <w:p w:rsidR="00E806C8" w:rsidRDefault="00E806C8" w:rsidP="00A125BD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 созданное обществом</w:t>
            </w:r>
          </w:p>
          <w:p w:rsidR="00E806C8" w:rsidRDefault="00E806C8" w:rsidP="00A125BD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Произведения искусства и науки</w:t>
            </w:r>
          </w:p>
          <w:p w:rsidR="00E806C8" w:rsidRDefault="00E806C8" w:rsidP="00A125BD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Соблюдение норм этикета в отношениях между людьми</w:t>
            </w:r>
          </w:p>
          <w:p w:rsidR="00E806C8" w:rsidRDefault="00E806C8" w:rsidP="00A125BD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Результат образования и воспитания</w:t>
            </w:r>
          </w:p>
          <w:p w:rsidR="00E806C8" w:rsidRDefault="00E806C8" w:rsidP="00A125B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Какое из перечисленных ниже определений не относится к определению морали?</w:t>
            </w:r>
          </w:p>
          <w:p w:rsidR="00E806C8" w:rsidRDefault="00E806C8" w:rsidP="00A125BD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Форма нормативно-оценочной ориентированности индивида</w:t>
            </w:r>
          </w:p>
          <w:p w:rsidR="00E806C8" w:rsidRDefault="00E806C8" w:rsidP="00A125BD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Узаконенная справедливость</w:t>
            </w:r>
          </w:p>
          <w:p w:rsidR="00E806C8" w:rsidRDefault="00E806C8" w:rsidP="00A125BD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норм и правил, регулирующих поведение людей</w:t>
            </w:r>
          </w:p>
          <w:p w:rsidR="00E806C8" w:rsidRDefault="00E806C8" w:rsidP="00A125BD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Форма общественного сознания, в которой отражаются этические качества социальной действительности</w:t>
            </w:r>
          </w:p>
          <w:p w:rsidR="00E806C8" w:rsidRDefault="00E806C8" w:rsidP="00A125B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Верны ли следующие суждения о массовой культуре?</w:t>
            </w:r>
          </w:p>
          <w:p w:rsidR="00E806C8" w:rsidRDefault="00E80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Коммерциализация массовой культуры позволяет ее творцам не учитывать в своей деятельности вкусы и запросы массовой аудитории.</w:t>
            </w:r>
          </w:p>
          <w:p w:rsidR="00E806C8" w:rsidRDefault="00E80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В массовой культуре произведения литературы, живописи кинематографа рассматриваются,  прежде всего,  как предметы потребления, приносящие при продаже прибыль.</w:t>
            </w:r>
          </w:p>
          <w:p w:rsidR="00E806C8" w:rsidRDefault="00E80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верно только А        2) верно только Б       3) верны оба суждения        4) оба неверны</w:t>
            </w:r>
          </w:p>
          <w:p w:rsidR="00E806C8" w:rsidRDefault="00E806C8" w:rsidP="00A125B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Известно, что крестоносцы привезли в Европу с Востока ряд культурных норм, например, привычку мыть руки перед едой. О какой тенденции в развитии культуры свидетельствует этот факт?</w:t>
            </w:r>
          </w:p>
          <w:p w:rsidR="00E806C8" w:rsidRDefault="00E806C8" w:rsidP="00A125BD">
            <w:pPr>
              <w:numPr>
                <w:ilvl w:val="0"/>
                <w:numId w:val="4"/>
              </w:numPr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 сохранении самобытности</w:t>
            </w:r>
          </w:p>
          <w:p w:rsidR="00E806C8" w:rsidRDefault="00E806C8" w:rsidP="00A125BD">
            <w:pPr>
              <w:numPr>
                <w:ilvl w:val="0"/>
                <w:numId w:val="4"/>
              </w:numPr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 возрождении традиций</w:t>
            </w:r>
          </w:p>
          <w:p w:rsidR="00E806C8" w:rsidRDefault="00E806C8" w:rsidP="00A125BD">
            <w:pPr>
              <w:numPr>
                <w:ilvl w:val="0"/>
                <w:numId w:val="4"/>
              </w:numPr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 национальной изоляции</w:t>
            </w:r>
          </w:p>
          <w:p w:rsidR="00E806C8" w:rsidRDefault="00E806C8" w:rsidP="00A125BD">
            <w:pPr>
              <w:numPr>
                <w:ilvl w:val="0"/>
                <w:numId w:val="4"/>
              </w:numPr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 взаимном обогащении</w:t>
            </w:r>
          </w:p>
          <w:p w:rsidR="00E806C8" w:rsidRDefault="00E806C8" w:rsidP="00A125B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Совокупность религиозных доктрин и учений о сущности и действии Бога называется:</w:t>
            </w:r>
          </w:p>
          <w:p w:rsidR="00E806C8" w:rsidRDefault="00E806C8" w:rsidP="00A125BD">
            <w:pPr>
              <w:numPr>
                <w:ilvl w:val="0"/>
                <w:numId w:val="5"/>
              </w:numPr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Теологией</w:t>
            </w:r>
          </w:p>
          <w:p w:rsidR="00E806C8" w:rsidRDefault="00E806C8" w:rsidP="00A125BD">
            <w:pPr>
              <w:numPr>
                <w:ilvl w:val="0"/>
                <w:numId w:val="5"/>
              </w:numPr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Каноном</w:t>
            </w:r>
          </w:p>
          <w:p w:rsidR="00E806C8" w:rsidRDefault="00E806C8" w:rsidP="00A125BD">
            <w:pPr>
              <w:numPr>
                <w:ilvl w:val="0"/>
                <w:numId w:val="5"/>
              </w:numPr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Доктриной</w:t>
            </w:r>
          </w:p>
          <w:p w:rsidR="00E806C8" w:rsidRDefault="00E806C8" w:rsidP="00A125BD">
            <w:pPr>
              <w:numPr>
                <w:ilvl w:val="0"/>
                <w:numId w:val="5"/>
              </w:numPr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Писанием </w:t>
            </w:r>
          </w:p>
          <w:p w:rsidR="00E806C8" w:rsidRDefault="00E806C8" w:rsidP="00A125B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Какая черта отличает науку от других отраслей культуры?</w:t>
            </w:r>
          </w:p>
          <w:p w:rsidR="00E806C8" w:rsidRDefault="00E806C8" w:rsidP="00A125BD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Вера в сверхъестественные силы</w:t>
            </w:r>
          </w:p>
          <w:p w:rsidR="00E806C8" w:rsidRDefault="00E806C8" w:rsidP="00A125BD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Теоретическое обоснование законов развития природы и общества</w:t>
            </w:r>
          </w:p>
          <w:p w:rsidR="00E806C8" w:rsidRDefault="00E806C8" w:rsidP="00A125BD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Выражение субъективного отношения к миру</w:t>
            </w:r>
          </w:p>
          <w:p w:rsidR="00E806C8" w:rsidRDefault="00E806C8" w:rsidP="00A125BD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Предложение законченной мировоззренческой системы</w:t>
            </w:r>
          </w:p>
          <w:p w:rsidR="00E806C8" w:rsidRDefault="00E806C8" w:rsidP="00A125B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Установите соответствие между характерной чертой и сферой культуры:</w:t>
            </w:r>
          </w:p>
          <w:p w:rsidR="00E806C8" w:rsidRDefault="00E806C8">
            <w:pPr>
              <w:jc w:val="both"/>
              <w:rPr>
                <w:sz w:val="18"/>
                <w:szCs w:val="18"/>
              </w:rPr>
            </w:pPr>
          </w:p>
          <w:tbl>
            <w:tblPr>
              <w:tblStyle w:val="a4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597"/>
              <w:gridCol w:w="2777"/>
            </w:tblGrid>
            <w:tr w:rsidR="00E806C8">
              <w:tc>
                <w:tcPr>
                  <w:tcW w:w="45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06C8" w:rsidRDefault="00E806C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Характерные черты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06C8" w:rsidRDefault="00E806C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Сферы культуры</w:t>
                  </w:r>
                </w:p>
              </w:tc>
            </w:tr>
            <w:tr w:rsidR="00E806C8">
              <w:tc>
                <w:tcPr>
                  <w:tcW w:w="45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06C8" w:rsidRDefault="00E806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А) стремление к достоверности</w:t>
                  </w:r>
                </w:p>
                <w:p w:rsidR="00E806C8" w:rsidRDefault="00E806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Б) обоснованность предположений</w:t>
                  </w:r>
                </w:p>
                <w:p w:rsidR="00E806C8" w:rsidRDefault="00E806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В) субъективность</w:t>
                  </w:r>
                </w:p>
                <w:p w:rsidR="00E806C8" w:rsidRDefault="00E806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Г) чувственное отражение реальности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806C8" w:rsidRDefault="00E806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1) наука</w:t>
                  </w:r>
                </w:p>
                <w:p w:rsidR="00E806C8" w:rsidRDefault="00E806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2) искусство</w:t>
                  </w:r>
                </w:p>
                <w:p w:rsidR="00E806C8" w:rsidRDefault="00E806C8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E806C8" w:rsidRDefault="00E806C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806C8" w:rsidRDefault="00E806C8">
            <w:pPr>
              <w:ind w:left="360"/>
              <w:jc w:val="both"/>
              <w:rPr>
                <w:sz w:val="18"/>
                <w:szCs w:val="18"/>
              </w:rPr>
            </w:pPr>
          </w:p>
          <w:p w:rsidR="00E806C8" w:rsidRDefault="00E806C8" w:rsidP="00A125B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Закончите высказывание Н.Бердяева: «Ценности определяют наше  _______________».  </w:t>
            </w:r>
          </w:p>
          <w:p w:rsidR="00E806C8" w:rsidRDefault="00E806C8">
            <w:pPr>
              <w:spacing w:before="100" w:beforeAutospacing="1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</w:p>
          <w:p w:rsidR="00E806C8" w:rsidRDefault="00E806C8">
            <w:pPr>
              <w:jc w:val="both"/>
              <w:rPr>
                <w:sz w:val="18"/>
                <w:szCs w:val="18"/>
              </w:rPr>
            </w:pPr>
          </w:p>
          <w:p w:rsidR="00E806C8" w:rsidRDefault="00E806C8">
            <w:pPr>
              <w:jc w:val="both"/>
              <w:rPr>
                <w:sz w:val="18"/>
                <w:szCs w:val="18"/>
              </w:rPr>
            </w:pPr>
          </w:p>
          <w:p w:rsidR="00E806C8" w:rsidRDefault="00E806C8">
            <w:pPr>
              <w:jc w:val="both"/>
              <w:rPr>
                <w:sz w:val="18"/>
                <w:szCs w:val="18"/>
              </w:rPr>
            </w:pPr>
          </w:p>
          <w:p w:rsidR="00E806C8" w:rsidRDefault="00E806C8" w:rsidP="00A125BD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Прочитайте приведенный текст, каждое положение которого пронумеровано.</w:t>
            </w:r>
          </w:p>
          <w:p w:rsidR="00E806C8" w:rsidRDefault="00E80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«(1) Элитарное или «высокое» искусство сегодня находится в упадке. (2) Упали тиражи литературной классики. (3) современные композиторы редко создают оперные произведения. (4) Все это самым губительным образом отражается на эстетических вкусах и пристрастиях публики».</w:t>
            </w:r>
          </w:p>
          <w:p w:rsidR="00E806C8" w:rsidRDefault="00E80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Определите, какие положения текста носят:</w:t>
            </w:r>
          </w:p>
          <w:p w:rsidR="00E806C8" w:rsidRDefault="00E80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фактический</w:t>
            </w:r>
          </w:p>
          <w:p w:rsidR="00E806C8" w:rsidRDefault="00E80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характер оценочных суждений     </w:t>
            </w:r>
          </w:p>
          <w:p w:rsidR="00E806C8" w:rsidRDefault="00E80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Запишите под номером положения букву, обозначающую его характер</w:t>
            </w:r>
          </w:p>
          <w:p w:rsidR="00E806C8" w:rsidRDefault="00E806C8" w:rsidP="00A125B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Запишите слово, пропущенное в схеме: </w:t>
            </w:r>
          </w:p>
          <w:p w:rsidR="00E806C8" w:rsidRDefault="00E806C8">
            <w:pPr>
              <w:spacing w:before="100" w:beforeAutospacing="1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</w:p>
          <w:p w:rsidR="00E806C8" w:rsidRDefault="00E806C8">
            <w:pPr>
              <w:spacing w:before="100" w:beforeAutospacing="1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pict>
                <v:rect id="_x0000_s1041" style="position:absolute;left:0;text-align:left;margin-left:143.65pt;margin-top:2.6pt;width:98.25pt;height:19.5pt;z-index:251659264">
                  <v:textbox style="mso-next-textbox:#_x0000_s1041">
                    <w:txbxContent>
                      <w:p w:rsidR="00E806C8" w:rsidRDefault="00E806C8" w:rsidP="008E012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Религии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Times New Roman"/>
              </w:rPr>
              <w:pict>
                <v:rect id="_x0000_s1042" style="position:absolute;left:0;text-align:left;margin-left:13.15pt;margin-top:23pt;width:118.5pt;height:18.75pt;z-index:251660288">
                  <v:textbox style="mso-next-textbox:#_x0000_s1042">
                    <w:txbxContent>
                      <w:p w:rsidR="00E806C8" w:rsidRDefault="00E806C8" w:rsidP="008E012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Племенные  (архаические)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Times New Roman"/>
              </w:rPr>
              <w:pict>
                <v:rect id="_x0000_s1043" style="position:absolute;left:0;text-align:left;margin-left:143.65pt;margin-top:31.7pt;width:105.75pt;height:18.75pt;z-index:251661312">
                  <v:textbox style="mso-next-textbox:#_x0000_s1043">
                    <w:txbxContent>
                      <w:p w:rsidR="00E806C8" w:rsidRDefault="00E806C8" w:rsidP="008E0127">
                        <w:pPr>
                          <w:jc w:val="center"/>
                        </w:pPr>
                        <w:r>
                          <w:t>………?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Times New Roman"/>
              </w:rPr>
              <w:pict>
                <v:rect id="_x0000_s1044" style="position:absolute;left:0;text-align:left;margin-left:279.4pt;margin-top:22.9pt;width:96.75pt;height:18pt;z-index:251662336">
                  <v:textbox style="mso-next-textbox:#_x0000_s1044">
                    <w:txbxContent>
                      <w:p w:rsidR="00E806C8" w:rsidRDefault="00E806C8" w:rsidP="008E012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мировые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197.65pt;margin-top:19.15pt;width:.75pt;height:13.5pt;z-index:251663360" o:connectortype="straight">
                  <v:stroke endarrow="block"/>
                </v:shape>
              </w:pict>
            </w:r>
            <w:r>
              <w:rPr>
                <w:rFonts w:eastAsia="Times New Roman"/>
              </w:rPr>
              <w:pict>
                <v:shape id="_x0000_s1046" type="#_x0000_t32" style="position:absolute;left:0;text-align:left;margin-left:105.4pt;margin-top:8.6pt;width:38.25pt;height:17.25pt;flip:x;z-index:251664384" o:connectortype="straight">
                  <v:stroke endarrow="block"/>
                </v:shape>
              </w:pict>
            </w:r>
            <w:r>
              <w:rPr>
                <w:rFonts w:eastAsia="Times New Roman"/>
              </w:rPr>
              <w:pict>
                <v:shape id="_x0000_s1047" type="#_x0000_t32" style="position:absolute;left:0;text-align:left;margin-left:241.9pt;margin-top:9.35pt;width:37.5pt;height:12.75pt;z-index:251665408" o:connectortype="straight">
                  <v:stroke endarrow="block"/>
                </v:shape>
              </w:pict>
            </w:r>
          </w:p>
          <w:p w:rsidR="00E806C8" w:rsidRDefault="00E806C8">
            <w:pPr>
              <w:jc w:val="both"/>
              <w:rPr>
                <w:sz w:val="18"/>
                <w:szCs w:val="18"/>
              </w:rPr>
            </w:pPr>
          </w:p>
          <w:p w:rsidR="00E806C8" w:rsidRDefault="00E806C8">
            <w:pPr>
              <w:jc w:val="both"/>
              <w:rPr>
                <w:sz w:val="18"/>
                <w:szCs w:val="18"/>
              </w:rPr>
            </w:pPr>
          </w:p>
          <w:p w:rsidR="00E806C8" w:rsidRDefault="00E806C8">
            <w:pPr>
              <w:jc w:val="both"/>
              <w:rPr>
                <w:sz w:val="18"/>
                <w:szCs w:val="18"/>
              </w:rPr>
            </w:pPr>
          </w:p>
          <w:p w:rsidR="00E806C8" w:rsidRDefault="00E806C8">
            <w:pPr>
              <w:jc w:val="both"/>
              <w:rPr>
                <w:sz w:val="18"/>
                <w:szCs w:val="18"/>
              </w:rPr>
            </w:pPr>
          </w:p>
          <w:p w:rsidR="00E806C8" w:rsidRDefault="00E806C8" w:rsidP="00A125BD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Прочитайте текст и выполните задание С1-С3.</w:t>
            </w:r>
          </w:p>
          <w:p w:rsidR="00E806C8" w:rsidRDefault="00E80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«Образование получило   широкое распространение в течение последних двух или трех веков. Почему это происходило так долго? ...</w:t>
            </w:r>
          </w:p>
          <w:p w:rsidR="00E806C8" w:rsidRDefault="00E80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Первой из коренных перемен стала демократическая революция. Как видно на примере Французской революции конца 18 века, она была вызвана растущим стремлением неаристократических классов… участвовать в  политических делах. В ответ на это требование были прежде всего расширены возможности получения образования: ведь новые актеры на политической сцене не должны представлять «невежественные народные массы». Поэтому в 30-е гг. 19 в. реформаторов образования в США волновала проблема повышения грамотности будущих избирателей, их осведомленность в социальных вопросах и способность принимать разумное решение при голосовании…  Идеал общества равных возможностей представляет собой другой аспект демократической революции… Равные социальные возможности стали почти синонимом равных возможностей получения образования…         </w:t>
            </w:r>
          </w:p>
          <w:p w:rsidR="00E806C8" w:rsidRDefault="00E80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Важнейшим событием… стала промышленная революция… Развитие промышленности в широких масштабах потребовало расширения системы образования для подготовки квалифицированных работников, которые могли бы выполнять новые, более сложные виды деятельности... В странах, конкурирующих между собой в борьбе за мировой рынок, быстро осознали, что превосходство в промышленном развитии тесно связано с более высоким уровнем образования… Важная перемена… была связана с развитием самого института образования. Когда социальный институт укрепляет свое положение, его члены обычно образуют группу, объединенную общими законными интересами, и предъявляют требования к обществу – например, относительно поддержания своего престижа или материальной поддержки со стороны государства… (К тому же) американцы всегда были склонны верить: чем выше уровень их образования, тем больше вероятность добиться успеха в жизни» (Н. Смелзер) .           </w:t>
            </w:r>
          </w:p>
          <w:p w:rsidR="00E806C8" w:rsidRDefault="00E806C8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С1. </w:t>
            </w:r>
            <w:r>
              <w:rPr>
                <w:i/>
                <w:sz w:val="18"/>
                <w:szCs w:val="18"/>
              </w:rPr>
              <w:t>С какими тремя изменениями в общественной жизни связывает автор становление современной системы образования?</w:t>
            </w:r>
          </w:p>
          <w:p w:rsidR="00E806C8" w:rsidRDefault="00E806C8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С2. В тексте упомянуты или охарактеризованы три задачи, которые призваны решать образование в 19-20 вв. Назовите их.       </w:t>
            </w:r>
          </w:p>
          <w:p w:rsidR="00E806C8" w:rsidRDefault="00E806C8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С3. Автор характеризует систему образования как социальный институт. Опираясь на знание обществоведческого курса, назовите четыре любых социальных института (помимо образования). Какие две особенности социальных групп, складывающихся вокруг социальных институтов, он упоминает?</w:t>
            </w:r>
          </w:p>
        </w:tc>
      </w:tr>
    </w:tbl>
    <w:p w:rsidR="008E0127" w:rsidRDefault="008E0127" w:rsidP="008E0127"/>
    <w:sectPr w:rsidR="008E0127" w:rsidSect="00017E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86F"/>
    <w:multiLevelType w:val="hybridMultilevel"/>
    <w:tmpl w:val="6E9828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553C8"/>
    <w:multiLevelType w:val="hybridMultilevel"/>
    <w:tmpl w:val="A6323C66"/>
    <w:lvl w:ilvl="0" w:tplc="0E1A5A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362C3"/>
    <w:multiLevelType w:val="hybridMultilevel"/>
    <w:tmpl w:val="293436A0"/>
    <w:lvl w:ilvl="0" w:tplc="1B9EF4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E624D"/>
    <w:multiLevelType w:val="hybridMultilevel"/>
    <w:tmpl w:val="2D4E5CF0"/>
    <w:lvl w:ilvl="0" w:tplc="003EA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225F64"/>
    <w:multiLevelType w:val="hybridMultilevel"/>
    <w:tmpl w:val="B72830BA"/>
    <w:lvl w:ilvl="0" w:tplc="155249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251BF"/>
    <w:multiLevelType w:val="hybridMultilevel"/>
    <w:tmpl w:val="4CB63604"/>
    <w:lvl w:ilvl="0" w:tplc="1B9EF4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D405F1"/>
    <w:multiLevelType w:val="hybridMultilevel"/>
    <w:tmpl w:val="594AF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A036A"/>
    <w:multiLevelType w:val="hybridMultilevel"/>
    <w:tmpl w:val="5A54BE62"/>
    <w:lvl w:ilvl="0" w:tplc="306C08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A500AE"/>
    <w:multiLevelType w:val="hybridMultilevel"/>
    <w:tmpl w:val="75AC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1A3932"/>
    <w:multiLevelType w:val="hybridMultilevel"/>
    <w:tmpl w:val="D0FA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D74DE0"/>
    <w:multiLevelType w:val="hybridMultilevel"/>
    <w:tmpl w:val="8266FFEC"/>
    <w:lvl w:ilvl="0" w:tplc="1B9EF41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59640F"/>
    <w:multiLevelType w:val="hybridMultilevel"/>
    <w:tmpl w:val="B980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0C2450"/>
    <w:multiLevelType w:val="hybridMultilevel"/>
    <w:tmpl w:val="95E4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7452A"/>
    <w:multiLevelType w:val="hybridMultilevel"/>
    <w:tmpl w:val="2A86A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67263F"/>
    <w:multiLevelType w:val="hybridMultilevel"/>
    <w:tmpl w:val="DAF225F8"/>
    <w:lvl w:ilvl="0" w:tplc="1B9EF4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E73"/>
    <w:rsid w:val="00017E73"/>
    <w:rsid w:val="00062F11"/>
    <w:rsid w:val="001E14CB"/>
    <w:rsid w:val="003E7EFD"/>
    <w:rsid w:val="00880287"/>
    <w:rsid w:val="008E0127"/>
    <w:rsid w:val="00E806C8"/>
    <w:rsid w:val="00F6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45"/>
      </o:rules>
    </o:shapelayout>
  </w:shapeDefaults>
  <w:decimalSymbol w:val=","/>
  <w:listSeparator w:val=";"/>
  <w14:docId w14:val="11238440"/>
  <w15:docId w15:val="{BDA6C8BD-A452-4F52-BE97-998C2271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127"/>
    <w:pPr>
      <w:ind w:left="720"/>
      <w:contextualSpacing/>
    </w:pPr>
  </w:style>
  <w:style w:type="table" w:styleId="a4">
    <w:name w:val="Table Grid"/>
    <w:basedOn w:val="a1"/>
    <w:uiPriority w:val="59"/>
    <w:rsid w:val="008E0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8</cp:revision>
  <dcterms:created xsi:type="dcterms:W3CDTF">2012-09-16T09:35:00Z</dcterms:created>
  <dcterms:modified xsi:type="dcterms:W3CDTF">2020-01-16T12:46:00Z</dcterms:modified>
</cp:coreProperties>
</file>