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1. </w:t>
      </w:r>
      <w:r w:rsidRPr="00CE300F">
        <w:rPr>
          <w:b/>
          <w:color w:val="333333"/>
          <w:sz w:val="26"/>
          <w:szCs w:val="26"/>
        </w:rPr>
        <w:t>Какой из признаков деятельности характерен</w:t>
      </w:r>
      <w:r w:rsidRPr="00CE300F">
        <w:rPr>
          <w:b/>
          <w:color w:val="333333"/>
          <w:sz w:val="26"/>
          <w:szCs w:val="26"/>
        </w:rPr>
        <w:t xml:space="preserve"> и для животного и для человека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носит продуктивный, творческий, созидательный характер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2) деятельность связана с предметами материальной и духовной культуры и преобразует сам организм, его способности, потребности, условия жизни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3) формируется и развивается в обучении и воспитании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4) инстинктивно приспосабливает организм к окружающей среде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2.</w:t>
      </w:r>
      <w:r w:rsidRPr="00CE300F">
        <w:rPr>
          <w:b/>
          <w:color w:val="333333"/>
          <w:sz w:val="26"/>
          <w:szCs w:val="26"/>
        </w:rPr>
        <w:t> Верно ли следующее высказывание: «Деятельность, в отличие от поведения, всегда целенаправленна, активна, организованна, систематична, нацелена на создание определенного продукта?»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верно </w:t>
      </w:r>
      <w:r>
        <w:rPr>
          <w:color w:val="333333"/>
          <w:sz w:val="26"/>
          <w:szCs w:val="26"/>
        </w:rPr>
        <w:t xml:space="preserve">  </w:t>
      </w:r>
      <w:r w:rsidRPr="00CE300F">
        <w:rPr>
          <w:color w:val="333333"/>
          <w:sz w:val="26"/>
          <w:szCs w:val="26"/>
        </w:rPr>
        <w:t xml:space="preserve">2) неверно </w:t>
      </w:r>
      <w:r>
        <w:rPr>
          <w:color w:val="333333"/>
          <w:sz w:val="26"/>
          <w:szCs w:val="26"/>
        </w:rPr>
        <w:t xml:space="preserve">  </w:t>
      </w:r>
      <w:r w:rsidRPr="00CE300F">
        <w:rPr>
          <w:color w:val="333333"/>
          <w:sz w:val="26"/>
          <w:szCs w:val="26"/>
        </w:rPr>
        <w:t>3) верно отчасти</w:t>
      </w:r>
      <w:r>
        <w:rPr>
          <w:color w:val="333333"/>
          <w:sz w:val="26"/>
          <w:szCs w:val="26"/>
        </w:rPr>
        <w:t xml:space="preserve">   </w:t>
      </w:r>
      <w:r w:rsidRPr="00CE300F">
        <w:rPr>
          <w:color w:val="333333"/>
          <w:sz w:val="26"/>
          <w:szCs w:val="26"/>
        </w:rPr>
        <w:t>4) указанные признаки всегда характерны для поведения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3.</w:t>
      </w:r>
      <w:r w:rsidRPr="00CE300F">
        <w:rPr>
          <w:b/>
          <w:color w:val="333333"/>
          <w:sz w:val="26"/>
          <w:szCs w:val="26"/>
        </w:rPr>
        <w:t> Что из перечисленного не входит в понятие «деятельность»?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мотив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цель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темперамент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средства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4.</w:t>
      </w:r>
      <w:r w:rsidRPr="00CE300F">
        <w:rPr>
          <w:b/>
          <w:color w:val="333333"/>
          <w:sz w:val="26"/>
          <w:szCs w:val="26"/>
        </w:rPr>
        <w:t> То, на что направлена деятельность, называется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субъектом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объектом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результатом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поведением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5. </w:t>
      </w:r>
      <w:r w:rsidRPr="00CE300F">
        <w:rPr>
          <w:b/>
          <w:color w:val="333333"/>
          <w:sz w:val="26"/>
          <w:szCs w:val="26"/>
        </w:rPr>
        <w:t>Осознанный образ предвосхищаемого результата, на достижение которого направлена деятельность, называется: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целью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задачей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средством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мотивом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6.</w:t>
      </w:r>
      <w:r w:rsidRPr="00CE300F">
        <w:rPr>
          <w:color w:val="333333"/>
          <w:sz w:val="26"/>
          <w:szCs w:val="26"/>
        </w:rPr>
        <w:t> </w:t>
      </w:r>
      <w:r w:rsidRPr="00CE300F">
        <w:rPr>
          <w:b/>
          <w:color w:val="333333"/>
          <w:sz w:val="26"/>
          <w:szCs w:val="26"/>
        </w:rPr>
        <w:t>Специфический вид активности человека, направленный на познание и творческое преобразование окружающего мира, включая самого себя и условия своего существования: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потребность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деятельность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действие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поведение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7. </w:t>
      </w:r>
      <w:r w:rsidRPr="00CE300F">
        <w:rPr>
          <w:b/>
          <w:color w:val="333333"/>
          <w:sz w:val="26"/>
          <w:szCs w:val="26"/>
        </w:rPr>
        <w:t>Совокупность внешних и внутренних условий, вызывающих активность субъекта и определяющих направление деятельности, называется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поведением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поступком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целью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мотивом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8.</w:t>
      </w:r>
      <w:r w:rsidRPr="00CE300F">
        <w:rPr>
          <w:color w:val="333333"/>
          <w:sz w:val="26"/>
          <w:szCs w:val="26"/>
        </w:rPr>
        <w:t> </w:t>
      </w:r>
      <w:r w:rsidRPr="00CE300F">
        <w:rPr>
          <w:b/>
          <w:color w:val="333333"/>
          <w:sz w:val="26"/>
          <w:szCs w:val="26"/>
        </w:rPr>
        <w:t>Устойчивые взгляды на мир, идеалы и принципы, стремление воплотить их в жизнь через свои действия и поступки определяются как: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потребности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цели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интересы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убеждения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9.</w:t>
      </w:r>
      <w:r w:rsidRPr="00CE300F">
        <w:rPr>
          <w:color w:val="333333"/>
          <w:sz w:val="26"/>
          <w:szCs w:val="26"/>
        </w:rPr>
        <w:t> </w:t>
      </w:r>
      <w:r w:rsidRPr="00CE300F">
        <w:rPr>
          <w:b/>
          <w:color w:val="333333"/>
          <w:sz w:val="26"/>
          <w:szCs w:val="26"/>
        </w:rPr>
        <w:t>Поведение состоит из: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поступков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действий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потребностей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инстинктов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10.</w:t>
      </w:r>
      <w:r w:rsidRPr="00CE300F">
        <w:rPr>
          <w:color w:val="333333"/>
          <w:sz w:val="26"/>
          <w:szCs w:val="26"/>
        </w:rPr>
        <w:t> </w:t>
      </w:r>
      <w:r w:rsidRPr="00CE300F">
        <w:rPr>
          <w:b/>
          <w:color w:val="333333"/>
          <w:sz w:val="26"/>
          <w:szCs w:val="26"/>
        </w:rPr>
        <w:t>Черты характера, нравственные качества и соответствующее им поведение, которые представляются как образец нравственного совершенства, называются: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интересом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идеалом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потребностью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темпераментом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11. </w:t>
      </w:r>
      <w:r w:rsidRPr="00CE300F">
        <w:rPr>
          <w:b/>
          <w:color w:val="333333"/>
          <w:sz w:val="26"/>
          <w:szCs w:val="26"/>
        </w:rPr>
        <w:t>Психические состояния, выражающие неосознанную или недостаточно осознанную потребность, называются: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влечениями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мотивами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идеалами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действиями</w:t>
      </w:r>
    </w:p>
    <w:p w:rsidR="002D2D85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12. </w:t>
      </w:r>
      <w:r w:rsidRPr="00CE300F">
        <w:rPr>
          <w:b/>
          <w:color w:val="333333"/>
          <w:sz w:val="26"/>
          <w:szCs w:val="26"/>
        </w:rPr>
        <w:t>Аффективное действие характеризуется: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рационально поставленной и продуманной целью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2) осознанным определением своей направленности и последовательно планируемой ориентацией на нее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3) длительной привычкой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4) эмоциональным состоянием индивида</w:t>
      </w: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lastRenderedPageBreak/>
        <w:t>1. </w:t>
      </w:r>
      <w:r w:rsidRPr="00CE300F">
        <w:rPr>
          <w:b/>
          <w:color w:val="333333"/>
          <w:sz w:val="26"/>
          <w:szCs w:val="26"/>
        </w:rPr>
        <w:t>Какой из признаков деятельности характерен и для животного и для человека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носит продуктивный, творческий, созидательный характер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2) деятельность связана с предметами материальной и духовной культуры и преобразует сам организм, его способности, потребности, условия жизни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3) формируется и развивается в обучении и воспитании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4) инстинктивно приспосабливает организм к окружающей среде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2.</w:t>
      </w:r>
      <w:r w:rsidRPr="00CE300F">
        <w:rPr>
          <w:b/>
          <w:color w:val="333333"/>
          <w:sz w:val="26"/>
          <w:szCs w:val="26"/>
        </w:rPr>
        <w:t> Верно ли следующее высказывание: «Деятельность, в отличие от поведения, всегда целенаправленна, активна, организованна, систематична, нацелена на создание определенного продукта?»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верно </w:t>
      </w:r>
      <w:r>
        <w:rPr>
          <w:color w:val="333333"/>
          <w:sz w:val="26"/>
          <w:szCs w:val="26"/>
        </w:rPr>
        <w:t xml:space="preserve">  </w:t>
      </w:r>
      <w:r w:rsidRPr="00CE300F">
        <w:rPr>
          <w:color w:val="333333"/>
          <w:sz w:val="26"/>
          <w:szCs w:val="26"/>
        </w:rPr>
        <w:t xml:space="preserve">2) неверно </w:t>
      </w:r>
      <w:r>
        <w:rPr>
          <w:color w:val="333333"/>
          <w:sz w:val="26"/>
          <w:szCs w:val="26"/>
        </w:rPr>
        <w:t xml:space="preserve">  </w:t>
      </w:r>
      <w:r w:rsidRPr="00CE300F">
        <w:rPr>
          <w:color w:val="333333"/>
          <w:sz w:val="26"/>
          <w:szCs w:val="26"/>
        </w:rPr>
        <w:t>3) верно отчасти</w:t>
      </w:r>
      <w:r>
        <w:rPr>
          <w:color w:val="333333"/>
          <w:sz w:val="26"/>
          <w:szCs w:val="26"/>
        </w:rPr>
        <w:t xml:space="preserve">   </w:t>
      </w:r>
      <w:r w:rsidRPr="00CE300F">
        <w:rPr>
          <w:color w:val="333333"/>
          <w:sz w:val="26"/>
          <w:szCs w:val="26"/>
        </w:rPr>
        <w:t>4) указанные признаки всегда характерны для поведения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3.</w:t>
      </w:r>
      <w:r w:rsidRPr="00CE300F">
        <w:rPr>
          <w:b/>
          <w:color w:val="333333"/>
          <w:sz w:val="26"/>
          <w:szCs w:val="26"/>
        </w:rPr>
        <w:t> Что из перечисленного не входит в понятие «деятельность»?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мотив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цель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темперамент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средства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4.</w:t>
      </w:r>
      <w:r w:rsidRPr="00CE300F">
        <w:rPr>
          <w:b/>
          <w:color w:val="333333"/>
          <w:sz w:val="26"/>
          <w:szCs w:val="26"/>
        </w:rPr>
        <w:t> То, на что направлена деятельность, называется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субъектом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объектом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результатом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поведением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5. </w:t>
      </w:r>
      <w:r w:rsidRPr="00CE300F">
        <w:rPr>
          <w:b/>
          <w:color w:val="333333"/>
          <w:sz w:val="26"/>
          <w:szCs w:val="26"/>
        </w:rPr>
        <w:t>Осознанный образ предвосхищаемого результата, на достижение которого направлена деятельность, называется: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целью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задачей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средством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мотивом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6.</w:t>
      </w:r>
      <w:r w:rsidRPr="00CE300F">
        <w:rPr>
          <w:color w:val="333333"/>
          <w:sz w:val="26"/>
          <w:szCs w:val="26"/>
        </w:rPr>
        <w:t> </w:t>
      </w:r>
      <w:r w:rsidRPr="00CE300F">
        <w:rPr>
          <w:b/>
          <w:color w:val="333333"/>
          <w:sz w:val="26"/>
          <w:szCs w:val="26"/>
        </w:rPr>
        <w:t>Специфический вид активности человека, направленный на познание и творческое преобразование окружающего мира, включая самого себя и условия своего существования: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потребность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деятельность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действие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поведение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7. </w:t>
      </w:r>
      <w:r w:rsidRPr="00CE300F">
        <w:rPr>
          <w:b/>
          <w:color w:val="333333"/>
          <w:sz w:val="26"/>
          <w:szCs w:val="26"/>
        </w:rPr>
        <w:t>Совокупность внешних и внутренних условий, вызывающих активность субъекта и определяющих направление деятельности, называется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поведением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поступком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целью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мотивом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8.</w:t>
      </w:r>
      <w:r w:rsidRPr="00CE300F">
        <w:rPr>
          <w:color w:val="333333"/>
          <w:sz w:val="26"/>
          <w:szCs w:val="26"/>
        </w:rPr>
        <w:t> </w:t>
      </w:r>
      <w:r w:rsidRPr="00CE300F">
        <w:rPr>
          <w:b/>
          <w:color w:val="333333"/>
          <w:sz w:val="26"/>
          <w:szCs w:val="26"/>
        </w:rPr>
        <w:t>Устойчивые взгляды на мир, идеалы и принципы, стремление воплотить их в жизнь через свои действия и поступки определяются как: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потребности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цели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интересы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убеждения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9.</w:t>
      </w:r>
      <w:r w:rsidRPr="00CE300F">
        <w:rPr>
          <w:color w:val="333333"/>
          <w:sz w:val="26"/>
          <w:szCs w:val="26"/>
        </w:rPr>
        <w:t> </w:t>
      </w:r>
      <w:r w:rsidRPr="00CE300F">
        <w:rPr>
          <w:b/>
          <w:color w:val="333333"/>
          <w:sz w:val="26"/>
          <w:szCs w:val="26"/>
        </w:rPr>
        <w:t>Поведение состоит из: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поступков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действий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потребностей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инстинктов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10.</w:t>
      </w:r>
      <w:r w:rsidRPr="00CE300F">
        <w:rPr>
          <w:color w:val="333333"/>
          <w:sz w:val="26"/>
          <w:szCs w:val="26"/>
        </w:rPr>
        <w:t> </w:t>
      </w:r>
      <w:r w:rsidRPr="00CE300F">
        <w:rPr>
          <w:b/>
          <w:color w:val="333333"/>
          <w:sz w:val="26"/>
          <w:szCs w:val="26"/>
        </w:rPr>
        <w:t>Черты характера, нравственные качества и соответствующее им поведение, которые представляются как образец нравственного совершенства, называются: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интересом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идеалом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потребностью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темпераментом</w:t>
      </w: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11. </w:t>
      </w:r>
      <w:r w:rsidRPr="00CE300F">
        <w:rPr>
          <w:b/>
          <w:color w:val="333333"/>
          <w:sz w:val="26"/>
          <w:szCs w:val="26"/>
        </w:rPr>
        <w:t>Психические состояния, выражающие неосознанную или недостаточно осознанную потребность, называются: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 xml:space="preserve">1) влечениями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 xml:space="preserve">2) мотивами </w:t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3) идеалами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 w:rsidRPr="00CE300F">
        <w:rPr>
          <w:color w:val="333333"/>
          <w:sz w:val="26"/>
          <w:szCs w:val="26"/>
        </w:rPr>
        <w:t>4) действиями</w:t>
      </w: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r w:rsidRPr="00CE300F">
        <w:rPr>
          <w:b/>
          <w:bCs/>
          <w:color w:val="333333"/>
          <w:sz w:val="26"/>
          <w:szCs w:val="26"/>
        </w:rPr>
        <w:t>12. </w:t>
      </w:r>
      <w:r w:rsidRPr="00CE300F">
        <w:rPr>
          <w:b/>
          <w:color w:val="333333"/>
          <w:sz w:val="26"/>
          <w:szCs w:val="26"/>
        </w:rPr>
        <w:t>Аффективное действие характеризуется:</w:t>
      </w:r>
      <w:r w:rsidRPr="00CE300F">
        <w:rPr>
          <w:b/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1) рационально поставленной и продуманной целью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2) осознанным определением своей направленности и последовательно планируемой ориентацией на нее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3) длительной привычкой</w:t>
      </w:r>
      <w:r>
        <w:rPr>
          <w:color w:val="333333"/>
          <w:sz w:val="26"/>
          <w:szCs w:val="26"/>
        </w:rPr>
        <w:br/>
      </w:r>
      <w:r w:rsidRPr="00CE300F">
        <w:rPr>
          <w:color w:val="333333"/>
          <w:sz w:val="26"/>
          <w:szCs w:val="26"/>
        </w:rPr>
        <w:t>4) эмоциональным состоянием индивида</w:t>
      </w: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  <w:bookmarkStart w:id="0" w:name="_GoBack"/>
      <w:bookmarkEnd w:id="0"/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color w:val="333333"/>
          <w:sz w:val="26"/>
          <w:szCs w:val="26"/>
        </w:rPr>
      </w:pPr>
    </w:p>
    <w:p w:rsidR="00CE300F" w:rsidRPr="00CE300F" w:rsidRDefault="00CE300F" w:rsidP="00CE300F">
      <w:pPr>
        <w:pStyle w:val="a3"/>
        <w:shd w:val="clear" w:color="auto" w:fill="FFFFFF"/>
        <w:spacing w:before="40" w:beforeAutospacing="0" w:after="40" w:afterAutospacing="0"/>
        <w:rPr>
          <w:sz w:val="26"/>
          <w:szCs w:val="26"/>
        </w:rPr>
      </w:pPr>
    </w:p>
    <w:sectPr w:rsidR="00CE300F" w:rsidRPr="00CE300F" w:rsidSect="00CE300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F"/>
    <w:rsid w:val="002D2D85"/>
    <w:rsid w:val="00C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F969-6167-4810-BC25-00F1E20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2017-09-27T04:35:00Z</dcterms:created>
  <dcterms:modified xsi:type="dcterms:W3CDTF">2017-09-27T04:42:00Z</dcterms:modified>
</cp:coreProperties>
</file>