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03" w:rsidRPr="00BA0DC3" w:rsidRDefault="00BA0DC3" w:rsidP="005F4177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F4177">
        <w:rPr>
          <w:rFonts w:ascii="Times New Roman" w:hAnsi="Times New Roman" w:cs="Times New Roman"/>
          <w:b/>
          <w:sz w:val="24"/>
          <w:szCs w:val="24"/>
        </w:rPr>
        <w:t>1. Права и обязанности супругов возникают с момента</w:t>
      </w:r>
      <w:r w:rsidRPr="005F4177">
        <w:rPr>
          <w:rFonts w:ascii="Times New Roman" w:hAnsi="Times New Roman" w:cs="Times New Roman"/>
          <w:b/>
          <w:sz w:val="24"/>
          <w:szCs w:val="24"/>
        </w:rPr>
        <w:br/>
      </w:r>
      <w:r w:rsidRPr="00BA0DC3">
        <w:rPr>
          <w:rFonts w:ascii="Times New Roman" w:hAnsi="Times New Roman" w:cs="Times New Roman"/>
          <w:sz w:val="24"/>
          <w:szCs w:val="24"/>
        </w:rPr>
        <w:t>1) подачи заявлений о заключении брака</w:t>
      </w:r>
      <w:r w:rsidRPr="00BA0DC3">
        <w:rPr>
          <w:rFonts w:ascii="Times New Roman" w:hAnsi="Times New Roman" w:cs="Times New Roman"/>
          <w:sz w:val="24"/>
          <w:szCs w:val="24"/>
        </w:rPr>
        <w:br/>
        <w:t>2) назначения даты заключения брака</w:t>
      </w:r>
      <w:r w:rsidRPr="00BA0DC3">
        <w:rPr>
          <w:rFonts w:ascii="Times New Roman" w:hAnsi="Times New Roman" w:cs="Times New Roman"/>
          <w:sz w:val="24"/>
          <w:szCs w:val="24"/>
        </w:rPr>
        <w:br/>
        <w:t>3) государственной регистрации брака в органах ЗАГС</w:t>
      </w:r>
      <w:r>
        <w:rPr>
          <w:rFonts w:ascii="Times New Roman" w:hAnsi="Times New Roman" w:cs="Times New Roman"/>
          <w:sz w:val="24"/>
          <w:szCs w:val="24"/>
        </w:rPr>
        <w:br/>
        <w:t>4) объявлени</w:t>
      </w:r>
      <w:r w:rsidR="0067622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браке в СМИ</w:t>
      </w:r>
    </w:p>
    <w:p w:rsidR="00BA0DC3" w:rsidRPr="00BA0DC3" w:rsidRDefault="00BA0DC3" w:rsidP="005F4177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F4177">
        <w:rPr>
          <w:rFonts w:ascii="Times New Roman" w:hAnsi="Times New Roman" w:cs="Times New Roman"/>
          <w:b/>
          <w:sz w:val="24"/>
          <w:szCs w:val="24"/>
        </w:rPr>
        <w:t>2. Заключение брака производится по истечении_____ со дня подачи соответствующего заявления</w:t>
      </w:r>
      <w:r w:rsidRPr="005F4177">
        <w:rPr>
          <w:rFonts w:ascii="Times New Roman" w:hAnsi="Times New Roman" w:cs="Times New Roman"/>
          <w:b/>
          <w:sz w:val="24"/>
          <w:szCs w:val="24"/>
        </w:rPr>
        <w:br/>
      </w:r>
      <w:r w:rsidRPr="00BA0DC3">
        <w:rPr>
          <w:rFonts w:ascii="Times New Roman" w:hAnsi="Times New Roman" w:cs="Times New Roman"/>
          <w:sz w:val="24"/>
          <w:szCs w:val="24"/>
        </w:rPr>
        <w:t xml:space="preserve">1) трех дней </w:t>
      </w:r>
      <w:r w:rsidRPr="00BA0DC3">
        <w:rPr>
          <w:rFonts w:ascii="Times New Roman" w:hAnsi="Times New Roman" w:cs="Times New Roman"/>
          <w:sz w:val="24"/>
          <w:szCs w:val="24"/>
        </w:rPr>
        <w:tab/>
        <w:t xml:space="preserve">2) одной недели </w:t>
      </w:r>
      <w:r w:rsidRPr="00BA0DC3">
        <w:rPr>
          <w:rFonts w:ascii="Times New Roman" w:hAnsi="Times New Roman" w:cs="Times New Roman"/>
          <w:sz w:val="24"/>
          <w:szCs w:val="24"/>
        </w:rPr>
        <w:tab/>
        <w:t xml:space="preserve">3) двух недель </w:t>
      </w:r>
      <w:r w:rsidRPr="00BA0DC3">
        <w:rPr>
          <w:rFonts w:ascii="Times New Roman" w:hAnsi="Times New Roman" w:cs="Times New Roman"/>
          <w:sz w:val="24"/>
          <w:szCs w:val="24"/>
        </w:rPr>
        <w:tab/>
        <w:t>4) одного месяца</w:t>
      </w:r>
    </w:p>
    <w:p w:rsidR="00BA0DC3" w:rsidRDefault="00BA0DC3" w:rsidP="005F4177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F4177">
        <w:rPr>
          <w:rFonts w:ascii="Times New Roman" w:hAnsi="Times New Roman" w:cs="Times New Roman"/>
          <w:b/>
          <w:sz w:val="24"/>
          <w:szCs w:val="24"/>
        </w:rPr>
        <w:t xml:space="preserve">3. Верны ли следующие суждения о законодательных ограничениях при расторжении </w:t>
      </w:r>
      <w:proofErr w:type="gramStart"/>
      <w:r w:rsidRPr="005F4177">
        <w:rPr>
          <w:rFonts w:ascii="Times New Roman" w:hAnsi="Times New Roman" w:cs="Times New Roman"/>
          <w:b/>
          <w:sz w:val="24"/>
          <w:szCs w:val="24"/>
        </w:rPr>
        <w:t>брака?</w:t>
      </w:r>
      <w:r w:rsidRPr="005F4177">
        <w:rPr>
          <w:rFonts w:ascii="Times New Roman" w:hAnsi="Times New Roman" w:cs="Times New Roman"/>
          <w:b/>
          <w:sz w:val="24"/>
          <w:szCs w:val="24"/>
        </w:rPr>
        <w:br/>
      </w:r>
      <w:r w:rsidRPr="00BA0D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0DC3">
        <w:rPr>
          <w:rFonts w:ascii="Times New Roman" w:hAnsi="Times New Roman" w:cs="Times New Roman"/>
          <w:sz w:val="24"/>
          <w:szCs w:val="24"/>
        </w:rPr>
        <w:t>) Брак не может быть расторгнут в течение года после рождения ребенка даже при наличии согласия обоих супругов.</w:t>
      </w:r>
      <w:r w:rsidRPr="00BA0DC3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5F4177">
        <w:rPr>
          <w:rFonts w:ascii="Times New Roman" w:hAnsi="Times New Roman" w:cs="Times New Roman"/>
          <w:sz w:val="24"/>
          <w:szCs w:val="24"/>
        </w:rPr>
        <w:t>Муж не имеет права без согласия жены возбуждать дело о расторжении брака во время беременности жены.</w:t>
      </w:r>
      <w:r w:rsidR="005F4177">
        <w:rPr>
          <w:rFonts w:ascii="Times New Roman" w:hAnsi="Times New Roman" w:cs="Times New Roman"/>
          <w:sz w:val="24"/>
          <w:szCs w:val="24"/>
        </w:rPr>
        <w:br/>
        <w:t xml:space="preserve">1) верно только А </w:t>
      </w:r>
      <w:r w:rsidR="005F4177">
        <w:rPr>
          <w:rFonts w:ascii="Times New Roman" w:hAnsi="Times New Roman" w:cs="Times New Roman"/>
          <w:sz w:val="24"/>
          <w:szCs w:val="24"/>
        </w:rPr>
        <w:tab/>
        <w:t xml:space="preserve">2) верно только Б </w:t>
      </w:r>
      <w:r w:rsidR="005F4177">
        <w:rPr>
          <w:rFonts w:ascii="Times New Roman" w:hAnsi="Times New Roman" w:cs="Times New Roman"/>
          <w:sz w:val="24"/>
          <w:szCs w:val="24"/>
        </w:rPr>
        <w:tab/>
        <w:t xml:space="preserve">3) верны оба суждения </w:t>
      </w:r>
      <w:r w:rsidR="005F4177">
        <w:rPr>
          <w:rFonts w:ascii="Times New Roman" w:hAnsi="Times New Roman" w:cs="Times New Roman"/>
          <w:sz w:val="24"/>
          <w:szCs w:val="24"/>
        </w:rPr>
        <w:tab/>
        <w:t>4)оба суждения неверны</w:t>
      </w:r>
    </w:p>
    <w:p w:rsidR="00F50655" w:rsidRDefault="00F50655" w:rsidP="00F50655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4177">
        <w:rPr>
          <w:rFonts w:ascii="Times New Roman" w:hAnsi="Times New Roman" w:cs="Times New Roman"/>
          <w:b/>
          <w:sz w:val="24"/>
          <w:szCs w:val="24"/>
        </w:rPr>
        <w:t>. Верны ли следующие суждения</w:t>
      </w:r>
      <w:r w:rsidR="0025642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F4177">
        <w:rPr>
          <w:rFonts w:ascii="Times New Roman" w:hAnsi="Times New Roman" w:cs="Times New Roman"/>
          <w:b/>
          <w:sz w:val="24"/>
          <w:szCs w:val="24"/>
        </w:rPr>
        <w:t xml:space="preserve"> расторжении </w:t>
      </w:r>
      <w:proofErr w:type="gramStart"/>
      <w:r w:rsidRPr="005F4177">
        <w:rPr>
          <w:rFonts w:ascii="Times New Roman" w:hAnsi="Times New Roman" w:cs="Times New Roman"/>
          <w:b/>
          <w:sz w:val="24"/>
          <w:szCs w:val="24"/>
        </w:rPr>
        <w:t>брака?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A0D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0D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</w:t>
      </w:r>
      <w:r w:rsidRPr="00BA0DC3">
        <w:rPr>
          <w:rFonts w:ascii="Times New Roman" w:hAnsi="Times New Roman" w:cs="Times New Roman"/>
          <w:sz w:val="24"/>
          <w:szCs w:val="24"/>
        </w:rPr>
        <w:t>.</w:t>
      </w:r>
      <w:r w:rsidRPr="00BA0DC3">
        <w:rPr>
          <w:rFonts w:ascii="Times New Roman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При взаимном согласии на расторжение брака супругов, не имеющих общих несовершеннолетних детей, </w:t>
      </w:r>
      <w:r w:rsidR="00AB615D">
        <w:rPr>
          <w:rFonts w:ascii="Times New Roman" w:hAnsi="Times New Roman" w:cs="Times New Roman"/>
          <w:sz w:val="24"/>
          <w:szCs w:val="24"/>
        </w:rPr>
        <w:t>расторжение брака производится в суде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1) верно только А </w:t>
      </w:r>
      <w:r>
        <w:rPr>
          <w:rFonts w:ascii="Times New Roman" w:hAnsi="Times New Roman" w:cs="Times New Roman"/>
          <w:sz w:val="24"/>
          <w:szCs w:val="24"/>
        </w:rPr>
        <w:tab/>
        <w:t xml:space="preserve">2) верно только Б </w:t>
      </w:r>
      <w:r>
        <w:rPr>
          <w:rFonts w:ascii="Times New Roman" w:hAnsi="Times New Roman" w:cs="Times New Roman"/>
          <w:sz w:val="24"/>
          <w:szCs w:val="24"/>
        </w:rPr>
        <w:tab/>
        <w:t xml:space="preserve">3) верны оба суждения </w:t>
      </w:r>
      <w:r>
        <w:rPr>
          <w:rFonts w:ascii="Times New Roman" w:hAnsi="Times New Roman" w:cs="Times New Roman"/>
          <w:sz w:val="24"/>
          <w:szCs w:val="24"/>
        </w:rPr>
        <w:tab/>
        <w:t>4)оба суждения неверны</w:t>
      </w:r>
    </w:p>
    <w:p w:rsidR="005F4177" w:rsidRDefault="00AB615D" w:rsidP="00256420">
      <w:pPr>
        <w:tabs>
          <w:tab w:val="left" w:pos="7968"/>
        </w:tabs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F417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 заключении брака супругам запрещается</w:t>
      </w:r>
      <w:r w:rsidR="0025642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1089D">
        <w:rPr>
          <w:rFonts w:ascii="Times New Roman" w:hAnsi="Times New Roman" w:cs="Times New Roman"/>
          <w:sz w:val="24"/>
          <w:szCs w:val="24"/>
        </w:rPr>
        <w:t>1) соединять фамилии, если добрачная фамилия одного из супругов является двойной</w:t>
      </w:r>
      <w:r w:rsidR="0041089D">
        <w:rPr>
          <w:rFonts w:ascii="Times New Roman" w:hAnsi="Times New Roman" w:cs="Times New Roman"/>
          <w:sz w:val="24"/>
          <w:szCs w:val="24"/>
        </w:rPr>
        <w:br/>
        <w:t>2) выбирать при заключении брака фамилию одного из них в качестве общей фамилии</w:t>
      </w:r>
      <w:r w:rsidR="0041089D">
        <w:rPr>
          <w:rFonts w:ascii="Times New Roman" w:hAnsi="Times New Roman" w:cs="Times New Roman"/>
          <w:sz w:val="24"/>
          <w:szCs w:val="24"/>
        </w:rPr>
        <w:br/>
        <w:t>3) сохранять свою добрачную фамилию</w:t>
      </w:r>
      <w:r w:rsidR="0041089D">
        <w:rPr>
          <w:rFonts w:ascii="Times New Roman" w:hAnsi="Times New Roman" w:cs="Times New Roman"/>
          <w:sz w:val="24"/>
          <w:szCs w:val="24"/>
        </w:rPr>
        <w:br/>
        <w:t>4) присоединять к своей фамилии фамилию другого супруга</w:t>
      </w:r>
    </w:p>
    <w:p w:rsidR="00E96B17" w:rsidRDefault="00E96B17" w:rsidP="00256420">
      <w:pPr>
        <w:tabs>
          <w:tab w:val="left" w:pos="7968"/>
        </w:tabs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b/>
          <w:sz w:val="24"/>
          <w:szCs w:val="24"/>
        </w:rPr>
        <w:t>6.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расторжения, называется</w:t>
      </w:r>
      <w:r w:rsidRPr="00E96B1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 регистрацией брака             2) брачным договором</w:t>
      </w:r>
      <w:r>
        <w:rPr>
          <w:rFonts w:ascii="Times New Roman" w:hAnsi="Times New Roman" w:cs="Times New Roman"/>
          <w:sz w:val="24"/>
          <w:szCs w:val="24"/>
        </w:rPr>
        <w:br/>
        <w:t>3) регистрацией договора       4) соглашением о разделе имущества</w:t>
      </w:r>
    </w:p>
    <w:p w:rsidR="00256420" w:rsidRDefault="00E96B17" w:rsidP="00256420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56420" w:rsidRPr="005F4177">
        <w:rPr>
          <w:rFonts w:ascii="Times New Roman" w:hAnsi="Times New Roman" w:cs="Times New Roman"/>
          <w:b/>
          <w:sz w:val="24"/>
          <w:szCs w:val="24"/>
        </w:rPr>
        <w:t>. Верны ли следующие суждения</w:t>
      </w:r>
      <w:r w:rsidR="00256420">
        <w:rPr>
          <w:rFonts w:ascii="Times New Roman" w:hAnsi="Times New Roman" w:cs="Times New Roman"/>
          <w:b/>
          <w:sz w:val="24"/>
          <w:szCs w:val="24"/>
        </w:rPr>
        <w:t xml:space="preserve"> о брачном </w:t>
      </w:r>
      <w:proofErr w:type="gramStart"/>
      <w:r w:rsidR="00256420">
        <w:rPr>
          <w:rFonts w:ascii="Times New Roman" w:hAnsi="Times New Roman" w:cs="Times New Roman"/>
          <w:b/>
          <w:sz w:val="24"/>
          <w:szCs w:val="24"/>
        </w:rPr>
        <w:t>договоре</w:t>
      </w:r>
      <w:r w:rsidR="00256420" w:rsidRPr="005F4177">
        <w:rPr>
          <w:rFonts w:ascii="Times New Roman" w:hAnsi="Times New Roman" w:cs="Times New Roman"/>
          <w:b/>
          <w:sz w:val="24"/>
          <w:szCs w:val="24"/>
        </w:rPr>
        <w:t>?</w:t>
      </w:r>
      <w:r w:rsidR="00256420">
        <w:rPr>
          <w:rFonts w:ascii="Times New Roman" w:hAnsi="Times New Roman" w:cs="Times New Roman"/>
          <w:b/>
          <w:sz w:val="24"/>
          <w:szCs w:val="24"/>
        </w:rPr>
        <w:br/>
      </w:r>
      <w:r w:rsidR="00256420" w:rsidRPr="00BA0D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56420" w:rsidRPr="00BA0DC3">
        <w:rPr>
          <w:rFonts w:ascii="Times New Roman" w:hAnsi="Times New Roman" w:cs="Times New Roman"/>
          <w:sz w:val="24"/>
          <w:szCs w:val="24"/>
        </w:rPr>
        <w:t xml:space="preserve">) </w:t>
      </w:r>
      <w:r w:rsidR="00256420">
        <w:rPr>
          <w:rFonts w:ascii="Times New Roman" w:hAnsi="Times New Roman" w:cs="Times New Roman"/>
          <w:sz w:val="24"/>
          <w:szCs w:val="24"/>
        </w:rPr>
        <w:t>Брачный договор может быть заключен как в отношении имеющегося, так и в отношении будущего имущества супругов</w:t>
      </w:r>
      <w:r w:rsidR="00256420" w:rsidRPr="00BA0DC3">
        <w:rPr>
          <w:rFonts w:ascii="Times New Roman" w:hAnsi="Times New Roman" w:cs="Times New Roman"/>
          <w:sz w:val="24"/>
          <w:szCs w:val="24"/>
        </w:rPr>
        <w:t>.</w:t>
      </w:r>
      <w:r w:rsidR="00256420" w:rsidRPr="00BA0DC3">
        <w:rPr>
          <w:rFonts w:ascii="Times New Roman" w:hAnsi="Times New Roman" w:cs="Times New Roman"/>
          <w:sz w:val="24"/>
          <w:szCs w:val="24"/>
        </w:rPr>
        <w:br/>
        <w:t>Б)</w:t>
      </w:r>
      <w:r w:rsidR="00256420">
        <w:rPr>
          <w:rFonts w:ascii="Times New Roman" w:hAnsi="Times New Roman" w:cs="Times New Roman"/>
          <w:sz w:val="24"/>
          <w:szCs w:val="24"/>
        </w:rPr>
        <w:t xml:space="preserve"> Супруги вправе определить в брачном договоре порядок несения каждым из них семейных расходов</w:t>
      </w:r>
      <w:r w:rsidR="00256420">
        <w:rPr>
          <w:rFonts w:ascii="Times New Roman" w:hAnsi="Times New Roman" w:cs="Times New Roman"/>
          <w:sz w:val="24"/>
          <w:szCs w:val="24"/>
        </w:rPr>
        <w:t>.</w:t>
      </w:r>
      <w:r w:rsidR="00256420">
        <w:rPr>
          <w:rFonts w:ascii="Times New Roman" w:hAnsi="Times New Roman" w:cs="Times New Roman"/>
          <w:sz w:val="24"/>
          <w:szCs w:val="24"/>
        </w:rPr>
        <w:br/>
        <w:t xml:space="preserve">1) верно только А </w:t>
      </w:r>
      <w:r w:rsidR="00256420">
        <w:rPr>
          <w:rFonts w:ascii="Times New Roman" w:hAnsi="Times New Roman" w:cs="Times New Roman"/>
          <w:sz w:val="24"/>
          <w:szCs w:val="24"/>
        </w:rPr>
        <w:tab/>
        <w:t xml:space="preserve">2) верно только Б </w:t>
      </w:r>
      <w:r w:rsidR="00256420">
        <w:rPr>
          <w:rFonts w:ascii="Times New Roman" w:hAnsi="Times New Roman" w:cs="Times New Roman"/>
          <w:sz w:val="24"/>
          <w:szCs w:val="24"/>
        </w:rPr>
        <w:tab/>
        <w:t xml:space="preserve">3) верны оба суждения </w:t>
      </w:r>
      <w:r w:rsidR="00256420">
        <w:rPr>
          <w:rFonts w:ascii="Times New Roman" w:hAnsi="Times New Roman" w:cs="Times New Roman"/>
          <w:sz w:val="24"/>
          <w:szCs w:val="24"/>
        </w:rPr>
        <w:tab/>
        <w:t>4)оба суждения неверны</w:t>
      </w:r>
    </w:p>
    <w:p w:rsidR="0041089D" w:rsidRDefault="00B153B0" w:rsidP="00256420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1D15CF">
        <w:rPr>
          <w:rFonts w:ascii="Times New Roman" w:hAnsi="Times New Roman" w:cs="Times New Roman"/>
          <w:b/>
          <w:sz w:val="24"/>
          <w:szCs w:val="24"/>
        </w:rPr>
        <w:t>8. С помощью брачного договора можно договориться</w:t>
      </w:r>
      <w:r w:rsidRPr="001D15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 у кого из супругов в случае развода останется машина, которую планируется купить</w:t>
      </w:r>
      <w:r>
        <w:rPr>
          <w:rFonts w:ascii="Times New Roman" w:hAnsi="Times New Roman" w:cs="Times New Roman"/>
          <w:sz w:val="24"/>
          <w:szCs w:val="24"/>
        </w:rPr>
        <w:br/>
        <w:t>2) о запрещении одному из супругов обращаться в суд о выделении доли в совместном имуществе</w:t>
      </w:r>
      <w:r>
        <w:rPr>
          <w:rFonts w:ascii="Times New Roman" w:hAnsi="Times New Roman" w:cs="Times New Roman"/>
          <w:sz w:val="24"/>
          <w:szCs w:val="24"/>
        </w:rPr>
        <w:br/>
      </w:r>
      <w:r w:rsidR="001D15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у кого будут проживать</w:t>
      </w:r>
      <w:r w:rsidR="001D1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в случае развода</w:t>
      </w:r>
      <w:r>
        <w:rPr>
          <w:rFonts w:ascii="Times New Roman" w:hAnsi="Times New Roman" w:cs="Times New Roman"/>
          <w:sz w:val="24"/>
          <w:szCs w:val="24"/>
        </w:rPr>
        <w:br/>
      </w:r>
      <w:r w:rsidR="001D15CF">
        <w:rPr>
          <w:rFonts w:ascii="Times New Roman" w:hAnsi="Times New Roman" w:cs="Times New Roman"/>
          <w:sz w:val="24"/>
          <w:szCs w:val="24"/>
        </w:rPr>
        <w:t>4) об обязательстве супруга не требовать выплаты алиментов в случае развода</w:t>
      </w:r>
    </w:p>
    <w:p w:rsidR="001D15CF" w:rsidRDefault="001D15CF" w:rsidP="00256420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1D15CF">
        <w:rPr>
          <w:rFonts w:ascii="Times New Roman" w:hAnsi="Times New Roman" w:cs="Times New Roman"/>
          <w:b/>
          <w:sz w:val="24"/>
          <w:szCs w:val="24"/>
        </w:rPr>
        <w:t>9. Семейный кодекс РФ ребенком признает физическое лицо вплоть до достижения им возраста</w:t>
      </w:r>
      <w:r w:rsidRPr="001D15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1) 14 лет </w:t>
      </w:r>
      <w:r>
        <w:rPr>
          <w:rFonts w:ascii="Times New Roman" w:hAnsi="Times New Roman" w:cs="Times New Roman"/>
          <w:sz w:val="24"/>
          <w:szCs w:val="24"/>
        </w:rPr>
        <w:tab/>
        <w:t xml:space="preserve">2) 16 лет </w:t>
      </w:r>
      <w:r>
        <w:rPr>
          <w:rFonts w:ascii="Times New Roman" w:hAnsi="Times New Roman" w:cs="Times New Roman"/>
          <w:sz w:val="24"/>
          <w:szCs w:val="24"/>
        </w:rPr>
        <w:tab/>
        <w:t xml:space="preserve">3) 21 года </w:t>
      </w:r>
      <w:r>
        <w:rPr>
          <w:rFonts w:ascii="Times New Roman" w:hAnsi="Times New Roman" w:cs="Times New Roman"/>
          <w:sz w:val="24"/>
          <w:szCs w:val="24"/>
        </w:rPr>
        <w:tab/>
        <w:t>4) 18 лет</w:t>
      </w:r>
    </w:p>
    <w:p w:rsidR="001D15CF" w:rsidRDefault="001D15CF" w:rsidP="00256420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1D15CF">
        <w:rPr>
          <w:rFonts w:ascii="Times New Roman" w:hAnsi="Times New Roman" w:cs="Times New Roman"/>
          <w:b/>
          <w:sz w:val="24"/>
          <w:szCs w:val="24"/>
        </w:rPr>
        <w:t>10. Имя ребенку дается</w:t>
      </w:r>
      <w:r w:rsidRPr="001D15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1) работниками органов записи актов гражданского состояния </w:t>
      </w:r>
      <w:r>
        <w:rPr>
          <w:rFonts w:ascii="Times New Roman" w:hAnsi="Times New Roman" w:cs="Times New Roman"/>
          <w:sz w:val="24"/>
          <w:szCs w:val="24"/>
        </w:rPr>
        <w:tab/>
        <w:t>2) по имени отца</w:t>
      </w:r>
      <w:r>
        <w:rPr>
          <w:rFonts w:ascii="Times New Roman" w:hAnsi="Times New Roman" w:cs="Times New Roman"/>
          <w:sz w:val="24"/>
          <w:szCs w:val="24"/>
        </w:rPr>
        <w:br/>
        <w:t xml:space="preserve">3) по решению одного из родителей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по соглашению родителей</w:t>
      </w:r>
    </w:p>
    <w:p w:rsidR="001D15CF" w:rsidRDefault="001D15CF" w:rsidP="00256420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FB0D6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B0D66" w:rsidRPr="00FB0D66">
        <w:rPr>
          <w:rFonts w:ascii="Times New Roman" w:hAnsi="Times New Roman" w:cs="Times New Roman"/>
          <w:b/>
          <w:sz w:val="24"/>
          <w:szCs w:val="24"/>
        </w:rPr>
        <w:t>Опека устанавливается над детьми, не достигшими возраста</w:t>
      </w:r>
      <w:r w:rsidR="00FB0D66" w:rsidRPr="00FB0D66">
        <w:rPr>
          <w:rFonts w:ascii="Times New Roman" w:hAnsi="Times New Roman" w:cs="Times New Roman"/>
          <w:b/>
          <w:sz w:val="24"/>
          <w:szCs w:val="24"/>
        </w:rPr>
        <w:br/>
      </w:r>
      <w:r w:rsidR="00FB0D66">
        <w:rPr>
          <w:rFonts w:ascii="Times New Roman" w:hAnsi="Times New Roman" w:cs="Times New Roman"/>
          <w:sz w:val="24"/>
          <w:szCs w:val="24"/>
        </w:rPr>
        <w:t xml:space="preserve">1) 10 лет </w:t>
      </w:r>
      <w:r w:rsidR="00FB0D66">
        <w:rPr>
          <w:rFonts w:ascii="Times New Roman" w:hAnsi="Times New Roman" w:cs="Times New Roman"/>
          <w:sz w:val="24"/>
          <w:szCs w:val="24"/>
        </w:rPr>
        <w:tab/>
        <w:t xml:space="preserve">2) 16 лет </w:t>
      </w:r>
      <w:r w:rsidR="00FB0D66">
        <w:rPr>
          <w:rFonts w:ascii="Times New Roman" w:hAnsi="Times New Roman" w:cs="Times New Roman"/>
          <w:sz w:val="24"/>
          <w:szCs w:val="24"/>
        </w:rPr>
        <w:tab/>
        <w:t>3) 1</w:t>
      </w:r>
      <w:r w:rsidR="00A4500B">
        <w:rPr>
          <w:rFonts w:ascii="Times New Roman" w:hAnsi="Times New Roman" w:cs="Times New Roman"/>
          <w:sz w:val="24"/>
          <w:szCs w:val="24"/>
        </w:rPr>
        <w:t>4</w:t>
      </w:r>
      <w:r w:rsidR="00FB0D66">
        <w:rPr>
          <w:rFonts w:ascii="Times New Roman" w:hAnsi="Times New Roman" w:cs="Times New Roman"/>
          <w:sz w:val="24"/>
          <w:szCs w:val="24"/>
        </w:rPr>
        <w:t xml:space="preserve"> лет </w:t>
      </w:r>
      <w:r w:rsidR="00FB0D66">
        <w:rPr>
          <w:rFonts w:ascii="Times New Roman" w:hAnsi="Times New Roman" w:cs="Times New Roman"/>
          <w:sz w:val="24"/>
          <w:szCs w:val="24"/>
        </w:rPr>
        <w:tab/>
        <w:t>4) 1</w:t>
      </w:r>
      <w:r w:rsidR="00A4500B">
        <w:rPr>
          <w:rFonts w:ascii="Times New Roman" w:hAnsi="Times New Roman" w:cs="Times New Roman"/>
          <w:sz w:val="24"/>
          <w:szCs w:val="24"/>
        </w:rPr>
        <w:t>8</w:t>
      </w:r>
      <w:r w:rsidR="00FB0D6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B0D66" w:rsidRDefault="00FB0D66" w:rsidP="00256420">
      <w:pPr>
        <w:spacing w:before="40"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D66">
        <w:rPr>
          <w:rFonts w:ascii="Times New Roman" w:hAnsi="Times New Roman" w:cs="Times New Roman"/>
          <w:b/>
          <w:sz w:val="24"/>
          <w:szCs w:val="24"/>
        </w:rPr>
        <w:t xml:space="preserve">12. Ниже приведен перечень терминов. Все они, за исключением одного, характеризуют понятие «семейное </w:t>
      </w:r>
      <w:proofErr w:type="gramStart"/>
      <w:r w:rsidRPr="00FB0D66">
        <w:rPr>
          <w:rFonts w:ascii="Times New Roman" w:hAnsi="Times New Roman" w:cs="Times New Roman"/>
          <w:b/>
          <w:sz w:val="24"/>
          <w:szCs w:val="24"/>
        </w:rPr>
        <w:t>право»</w:t>
      </w:r>
      <w:r w:rsidRPr="00FB0D6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приемная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семья   поручительство   алименты   брачный договор   попечительство   </w:t>
      </w:r>
      <w:r w:rsidRPr="00FB0D66">
        <w:rPr>
          <w:rFonts w:ascii="Times New Roman" w:hAnsi="Times New Roman" w:cs="Times New Roman"/>
          <w:i/>
          <w:sz w:val="24"/>
          <w:szCs w:val="24"/>
        </w:rPr>
        <w:t>усыновление</w:t>
      </w:r>
    </w:p>
    <w:p w:rsidR="00FB0D66" w:rsidRDefault="00FB0D66" w:rsidP="00256420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D66">
        <w:rPr>
          <w:rFonts w:ascii="Times New Roman" w:hAnsi="Times New Roman" w:cs="Times New Roman"/>
          <w:b/>
          <w:sz w:val="24"/>
          <w:szCs w:val="24"/>
        </w:rPr>
        <w:t>13. Укажите по2 условия: *заключения брака и *препятствующие заключени</w:t>
      </w:r>
      <w:r w:rsidR="0067622B">
        <w:rPr>
          <w:rFonts w:ascii="Times New Roman" w:hAnsi="Times New Roman" w:cs="Times New Roman"/>
          <w:b/>
          <w:sz w:val="24"/>
          <w:szCs w:val="24"/>
        </w:rPr>
        <w:t>ю</w:t>
      </w:r>
      <w:r w:rsidRPr="00FB0D66">
        <w:rPr>
          <w:rFonts w:ascii="Times New Roman" w:hAnsi="Times New Roman" w:cs="Times New Roman"/>
          <w:b/>
          <w:sz w:val="24"/>
          <w:szCs w:val="24"/>
        </w:rPr>
        <w:t xml:space="preserve"> брака.</w:t>
      </w:r>
    </w:p>
    <w:p w:rsidR="005D54E8" w:rsidRDefault="005D54E8" w:rsidP="00256420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4E8" w:rsidRDefault="005D54E8" w:rsidP="00256420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4E8" w:rsidRDefault="005D54E8" w:rsidP="00256420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4E8" w:rsidRDefault="005D54E8" w:rsidP="00256420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4E8" w:rsidRDefault="005D54E8" w:rsidP="00256420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4E8" w:rsidRDefault="005D54E8" w:rsidP="00256420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3F4" w:rsidRPr="00BA0DC3" w:rsidRDefault="00AB13F4" w:rsidP="00AB13F4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F4177">
        <w:rPr>
          <w:rFonts w:ascii="Times New Roman" w:hAnsi="Times New Roman" w:cs="Times New Roman"/>
          <w:b/>
          <w:sz w:val="24"/>
          <w:szCs w:val="24"/>
        </w:rPr>
        <w:lastRenderedPageBreak/>
        <w:t>1. Права и обязанности супругов возникают с момента</w:t>
      </w:r>
      <w:r w:rsidRPr="005F4177">
        <w:rPr>
          <w:rFonts w:ascii="Times New Roman" w:hAnsi="Times New Roman" w:cs="Times New Roman"/>
          <w:b/>
          <w:sz w:val="24"/>
          <w:szCs w:val="24"/>
        </w:rPr>
        <w:br/>
      </w:r>
      <w:r w:rsidRPr="00BA0DC3">
        <w:rPr>
          <w:rFonts w:ascii="Times New Roman" w:hAnsi="Times New Roman" w:cs="Times New Roman"/>
          <w:sz w:val="24"/>
          <w:szCs w:val="24"/>
        </w:rPr>
        <w:t>1) подачи заявлений о заключении брака</w:t>
      </w:r>
      <w:r w:rsidRPr="00BA0DC3">
        <w:rPr>
          <w:rFonts w:ascii="Times New Roman" w:hAnsi="Times New Roman" w:cs="Times New Roman"/>
          <w:sz w:val="24"/>
          <w:szCs w:val="24"/>
        </w:rPr>
        <w:br/>
        <w:t>2) назначения даты заключения брака</w:t>
      </w:r>
      <w:r w:rsidRPr="00BA0DC3">
        <w:rPr>
          <w:rFonts w:ascii="Times New Roman" w:hAnsi="Times New Roman" w:cs="Times New Roman"/>
          <w:sz w:val="24"/>
          <w:szCs w:val="24"/>
        </w:rPr>
        <w:br/>
        <w:t>3) государственной регистрации брака в органах ЗАГС</w:t>
      </w:r>
      <w:r>
        <w:rPr>
          <w:rFonts w:ascii="Times New Roman" w:hAnsi="Times New Roman" w:cs="Times New Roman"/>
          <w:sz w:val="24"/>
          <w:szCs w:val="24"/>
        </w:rPr>
        <w:br/>
        <w:t>4) объявления о браке в СМИ</w:t>
      </w:r>
    </w:p>
    <w:p w:rsidR="00AB13F4" w:rsidRPr="00BA0DC3" w:rsidRDefault="00AB13F4" w:rsidP="00AB13F4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F4177">
        <w:rPr>
          <w:rFonts w:ascii="Times New Roman" w:hAnsi="Times New Roman" w:cs="Times New Roman"/>
          <w:b/>
          <w:sz w:val="24"/>
          <w:szCs w:val="24"/>
        </w:rPr>
        <w:t>2. Заключение брака производится по истечении_____ со дня подачи соответствующего заявления</w:t>
      </w:r>
      <w:r w:rsidRPr="005F4177">
        <w:rPr>
          <w:rFonts w:ascii="Times New Roman" w:hAnsi="Times New Roman" w:cs="Times New Roman"/>
          <w:b/>
          <w:sz w:val="24"/>
          <w:szCs w:val="24"/>
        </w:rPr>
        <w:br/>
      </w:r>
      <w:r w:rsidRPr="00BA0DC3">
        <w:rPr>
          <w:rFonts w:ascii="Times New Roman" w:hAnsi="Times New Roman" w:cs="Times New Roman"/>
          <w:sz w:val="24"/>
          <w:szCs w:val="24"/>
        </w:rPr>
        <w:t xml:space="preserve">1) трех дней </w:t>
      </w:r>
      <w:r w:rsidRPr="00BA0DC3">
        <w:rPr>
          <w:rFonts w:ascii="Times New Roman" w:hAnsi="Times New Roman" w:cs="Times New Roman"/>
          <w:sz w:val="24"/>
          <w:szCs w:val="24"/>
        </w:rPr>
        <w:tab/>
        <w:t xml:space="preserve">2) одной недели </w:t>
      </w:r>
      <w:r w:rsidRPr="00BA0DC3">
        <w:rPr>
          <w:rFonts w:ascii="Times New Roman" w:hAnsi="Times New Roman" w:cs="Times New Roman"/>
          <w:sz w:val="24"/>
          <w:szCs w:val="24"/>
        </w:rPr>
        <w:tab/>
        <w:t xml:space="preserve">3) двух недель </w:t>
      </w:r>
      <w:r w:rsidRPr="00BA0DC3">
        <w:rPr>
          <w:rFonts w:ascii="Times New Roman" w:hAnsi="Times New Roman" w:cs="Times New Roman"/>
          <w:sz w:val="24"/>
          <w:szCs w:val="24"/>
        </w:rPr>
        <w:tab/>
        <w:t>4) одного месяца</w:t>
      </w:r>
    </w:p>
    <w:p w:rsidR="00AB13F4" w:rsidRDefault="00AB13F4" w:rsidP="00AB13F4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F4177">
        <w:rPr>
          <w:rFonts w:ascii="Times New Roman" w:hAnsi="Times New Roman" w:cs="Times New Roman"/>
          <w:b/>
          <w:sz w:val="24"/>
          <w:szCs w:val="24"/>
        </w:rPr>
        <w:t xml:space="preserve">3. Верны ли следующие суждения о законодательных ограничениях при расторжении </w:t>
      </w:r>
      <w:proofErr w:type="gramStart"/>
      <w:r w:rsidRPr="005F4177">
        <w:rPr>
          <w:rFonts w:ascii="Times New Roman" w:hAnsi="Times New Roman" w:cs="Times New Roman"/>
          <w:b/>
          <w:sz w:val="24"/>
          <w:szCs w:val="24"/>
        </w:rPr>
        <w:t>брака?</w:t>
      </w:r>
      <w:r w:rsidRPr="005F4177">
        <w:rPr>
          <w:rFonts w:ascii="Times New Roman" w:hAnsi="Times New Roman" w:cs="Times New Roman"/>
          <w:b/>
          <w:sz w:val="24"/>
          <w:szCs w:val="24"/>
        </w:rPr>
        <w:br/>
      </w:r>
      <w:r w:rsidRPr="00BA0D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0DC3">
        <w:rPr>
          <w:rFonts w:ascii="Times New Roman" w:hAnsi="Times New Roman" w:cs="Times New Roman"/>
          <w:sz w:val="24"/>
          <w:szCs w:val="24"/>
        </w:rPr>
        <w:t>) Брак не может быть расторгнут в течение года после рождения ребенка даже при наличии согласия обоих супругов.</w:t>
      </w:r>
      <w:r w:rsidRPr="00BA0DC3">
        <w:rPr>
          <w:rFonts w:ascii="Times New Roman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hAnsi="Times New Roman" w:cs="Times New Roman"/>
          <w:sz w:val="24"/>
          <w:szCs w:val="24"/>
        </w:rPr>
        <w:t>Муж не имеет права без согласия жены возбуждать дело о расторжении брака во время беременности жены.</w:t>
      </w:r>
      <w:r>
        <w:rPr>
          <w:rFonts w:ascii="Times New Roman" w:hAnsi="Times New Roman" w:cs="Times New Roman"/>
          <w:sz w:val="24"/>
          <w:szCs w:val="24"/>
        </w:rPr>
        <w:br/>
        <w:t xml:space="preserve">1) верно только А </w:t>
      </w:r>
      <w:r>
        <w:rPr>
          <w:rFonts w:ascii="Times New Roman" w:hAnsi="Times New Roman" w:cs="Times New Roman"/>
          <w:sz w:val="24"/>
          <w:szCs w:val="24"/>
        </w:rPr>
        <w:tab/>
        <w:t xml:space="preserve">2) верно только Б </w:t>
      </w:r>
      <w:r>
        <w:rPr>
          <w:rFonts w:ascii="Times New Roman" w:hAnsi="Times New Roman" w:cs="Times New Roman"/>
          <w:sz w:val="24"/>
          <w:szCs w:val="24"/>
        </w:rPr>
        <w:tab/>
        <w:t xml:space="preserve">3) верны оба суждения </w:t>
      </w:r>
      <w:r>
        <w:rPr>
          <w:rFonts w:ascii="Times New Roman" w:hAnsi="Times New Roman" w:cs="Times New Roman"/>
          <w:sz w:val="24"/>
          <w:szCs w:val="24"/>
        </w:rPr>
        <w:tab/>
        <w:t>4)оба суждения неверны</w:t>
      </w:r>
    </w:p>
    <w:p w:rsidR="00AB13F4" w:rsidRDefault="00AB13F4" w:rsidP="00AB13F4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4177">
        <w:rPr>
          <w:rFonts w:ascii="Times New Roman" w:hAnsi="Times New Roman" w:cs="Times New Roman"/>
          <w:b/>
          <w:sz w:val="24"/>
          <w:szCs w:val="24"/>
        </w:rPr>
        <w:t>. Верны ли следующие суждения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F4177">
        <w:rPr>
          <w:rFonts w:ascii="Times New Roman" w:hAnsi="Times New Roman" w:cs="Times New Roman"/>
          <w:b/>
          <w:sz w:val="24"/>
          <w:szCs w:val="24"/>
        </w:rPr>
        <w:t xml:space="preserve"> расторжении </w:t>
      </w:r>
      <w:proofErr w:type="gramStart"/>
      <w:r w:rsidRPr="005F4177">
        <w:rPr>
          <w:rFonts w:ascii="Times New Roman" w:hAnsi="Times New Roman" w:cs="Times New Roman"/>
          <w:b/>
          <w:sz w:val="24"/>
          <w:szCs w:val="24"/>
        </w:rPr>
        <w:t>брака?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A0D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0D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</w:t>
      </w:r>
      <w:r w:rsidRPr="00BA0DC3">
        <w:rPr>
          <w:rFonts w:ascii="Times New Roman" w:hAnsi="Times New Roman" w:cs="Times New Roman"/>
          <w:sz w:val="24"/>
          <w:szCs w:val="24"/>
        </w:rPr>
        <w:t>.</w:t>
      </w:r>
      <w:r w:rsidRPr="00BA0DC3">
        <w:rPr>
          <w:rFonts w:ascii="Times New Roman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При взаимном согласии на расторжение брака супругов, не имеющих общих несовершеннолетних детей, расторжение брака производится в суде.</w:t>
      </w:r>
      <w:r>
        <w:rPr>
          <w:rFonts w:ascii="Times New Roman" w:hAnsi="Times New Roman" w:cs="Times New Roman"/>
          <w:sz w:val="24"/>
          <w:szCs w:val="24"/>
        </w:rPr>
        <w:br/>
        <w:t xml:space="preserve">1) верно только А </w:t>
      </w:r>
      <w:r>
        <w:rPr>
          <w:rFonts w:ascii="Times New Roman" w:hAnsi="Times New Roman" w:cs="Times New Roman"/>
          <w:sz w:val="24"/>
          <w:szCs w:val="24"/>
        </w:rPr>
        <w:tab/>
        <w:t xml:space="preserve">2) верно только Б </w:t>
      </w:r>
      <w:r>
        <w:rPr>
          <w:rFonts w:ascii="Times New Roman" w:hAnsi="Times New Roman" w:cs="Times New Roman"/>
          <w:sz w:val="24"/>
          <w:szCs w:val="24"/>
        </w:rPr>
        <w:tab/>
        <w:t xml:space="preserve">3) верны оба суждения </w:t>
      </w:r>
      <w:r>
        <w:rPr>
          <w:rFonts w:ascii="Times New Roman" w:hAnsi="Times New Roman" w:cs="Times New Roman"/>
          <w:sz w:val="24"/>
          <w:szCs w:val="24"/>
        </w:rPr>
        <w:tab/>
        <w:t>4)оба суждения неверны</w:t>
      </w:r>
    </w:p>
    <w:p w:rsidR="00AB13F4" w:rsidRDefault="00AB13F4" w:rsidP="00AB13F4">
      <w:pPr>
        <w:tabs>
          <w:tab w:val="left" w:pos="7968"/>
        </w:tabs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F417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 заключении брака супругам запрещается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 соединять фамилии, если добрачная фамилия одного из супругов является двойной</w:t>
      </w:r>
      <w:r>
        <w:rPr>
          <w:rFonts w:ascii="Times New Roman" w:hAnsi="Times New Roman" w:cs="Times New Roman"/>
          <w:sz w:val="24"/>
          <w:szCs w:val="24"/>
        </w:rPr>
        <w:br/>
        <w:t>2) выбирать при заключении брака фамилию одного из них в качестве общей фамилии</w:t>
      </w:r>
      <w:r>
        <w:rPr>
          <w:rFonts w:ascii="Times New Roman" w:hAnsi="Times New Roman" w:cs="Times New Roman"/>
          <w:sz w:val="24"/>
          <w:szCs w:val="24"/>
        </w:rPr>
        <w:br/>
        <w:t>3) сохранять свою добрачную фамилию</w:t>
      </w:r>
      <w:r>
        <w:rPr>
          <w:rFonts w:ascii="Times New Roman" w:hAnsi="Times New Roman" w:cs="Times New Roman"/>
          <w:sz w:val="24"/>
          <w:szCs w:val="24"/>
        </w:rPr>
        <w:br/>
        <w:t>4) присоединять к своей фамилии фамилию другого супруга</w:t>
      </w:r>
    </w:p>
    <w:p w:rsidR="00AB13F4" w:rsidRDefault="00AB13F4" w:rsidP="00AB13F4">
      <w:pPr>
        <w:tabs>
          <w:tab w:val="left" w:pos="7968"/>
        </w:tabs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b/>
          <w:sz w:val="24"/>
          <w:szCs w:val="24"/>
        </w:rPr>
        <w:t>6.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расторжения, называется</w:t>
      </w:r>
      <w:r w:rsidRPr="00E96B1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 регистрацией брака             2) брачным договором</w:t>
      </w:r>
      <w:r>
        <w:rPr>
          <w:rFonts w:ascii="Times New Roman" w:hAnsi="Times New Roman" w:cs="Times New Roman"/>
          <w:sz w:val="24"/>
          <w:szCs w:val="24"/>
        </w:rPr>
        <w:br/>
        <w:t>3) регистрацией договора       4) соглашением о разделе имущества</w:t>
      </w:r>
    </w:p>
    <w:p w:rsidR="00AB13F4" w:rsidRDefault="00AB13F4" w:rsidP="00AB13F4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F4177">
        <w:rPr>
          <w:rFonts w:ascii="Times New Roman" w:hAnsi="Times New Roman" w:cs="Times New Roman"/>
          <w:b/>
          <w:sz w:val="24"/>
          <w:szCs w:val="24"/>
        </w:rPr>
        <w:t>. Верны ли следующие суждения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брачном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договоре</w:t>
      </w:r>
      <w:r w:rsidRPr="005F417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A0D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0D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Брачный договор может быть заключен как в отношении имеющегося, так и в отношении будущего имущества супругов</w:t>
      </w:r>
      <w:r w:rsidRPr="00BA0DC3">
        <w:rPr>
          <w:rFonts w:ascii="Times New Roman" w:hAnsi="Times New Roman" w:cs="Times New Roman"/>
          <w:sz w:val="24"/>
          <w:szCs w:val="24"/>
        </w:rPr>
        <w:t>.</w:t>
      </w:r>
      <w:r w:rsidRPr="00BA0DC3">
        <w:rPr>
          <w:rFonts w:ascii="Times New Roman" w:hAnsi="Times New Roman" w:cs="Times New Roman"/>
          <w:sz w:val="24"/>
          <w:szCs w:val="24"/>
        </w:rPr>
        <w:br/>
        <w:t>Б)</w:t>
      </w:r>
      <w:r>
        <w:rPr>
          <w:rFonts w:ascii="Times New Roman" w:hAnsi="Times New Roman" w:cs="Times New Roman"/>
          <w:sz w:val="24"/>
          <w:szCs w:val="24"/>
        </w:rPr>
        <w:t xml:space="preserve"> Супруги вправе определить в брачном договоре порядок несения каждым из них семейных расходов.</w:t>
      </w:r>
      <w:r>
        <w:rPr>
          <w:rFonts w:ascii="Times New Roman" w:hAnsi="Times New Roman" w:cs="Times New Roman"/>
          <w:sz w:val="24"/>
          <w:szCs w:val="24"/>
        </w:rPr>
        <w:br/>
        <w:t xml:space="preserve">1) верно только А </w:t>
      </w:r>
      <w:r>
        <w:rPr>
          <w:rFonts w:ascii="Times New Roman" w:hAnsi="Times New Roman" w:cs="Times New Roman"/>
          <w:sz w:val="24"/>
          <w:szCs w:val="24"/>
        </w:rPr>
        <w:tab/>
        <w:t xml:space="preserve">2) верно только Б </w:t>
      </w:r>
      <w:r>
        <w:rPr>
          <w:rFonts w:ascii="Times New Roman" w:hAnsi="Times New Roman" w:cs="Times New Roman"/>
          <w:sz w:val="24"/>
          <w:szCs w:val="24"/>
        </w:rPr>
        <w:tab/>
        <w:t xml:space="preserve">3) верны оба суждения </w:t>
      </w:r>
      <w:r>
        <w:rPr>
          <w:rFonts w:ascii="Times New Roman" w:hAnsi="Times New Roman" w:cs="Times New Roman"/>
          <w:sz w:val="24"/>
          <w:szCs w:val="24"/>
        </w:rPr>
        <w:tab/>
        <w:t>4)оба суждения неверны</w:t>
      </w:r>
    </w:p>
    <w:p w:rsidR="00AB13F4" w:rsidRDefault="00AB13F4" w:rsidP="00AB13F4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1D15CF">
        <w:rPr>
          <w:rFonts w:ascii="Times New Roman" w:hAnsi="Times New Roman" w:cs="Times New Roman"/>
          <w:b/>
          <w:sz w:val="24"/>
          <w:szCs w:val="24"/>
        </w:rPr>
        <w:t>8. С помощью брачного договора можно договориться</w:t>
      </w:r>
      <w:r w:rsidRPr="001D15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 у кого из супругов в случае развода останется машина, которую планируется купить</w:t>
      </w:r>
      <w:r>
        <w:rPr>
          <w:rFonts w:ascii="Times New Roman" w:hAnsi="Times New Roman" w:cs="Times New Roman"/>
          <w:sz w:val="24"/>
          <w:szCs w:val="24"/>
        </w:rPr>
        <w:br/>
        <w:t>2) о запрещении одному из супругов обращаться в суд о выделении доли в совместном имуществе</w:t>
      </w:r>
      <w:r>
        <w:rPr>
          <w:rFonts w:ascii="Times New Roman" w:hAnsi="Times New Roman" w:cs="Times New Roman"/>
          <w:sz w:val="24"/>
          <w:szCs w:val="24"/>
        </w:rPr>
        <w:br/>
        <w:t>3) у кого будут проживать дети в случае развода</w:t>
      </w:r>
      <w:r>
        <w:rPr>
          <w:rFonts w:ascii="Times New Roman" w:hAnsi="Times New Roman" w:cs="Times New Roman"/>
          <w:sz w:val="24"/>
          <w:szCs w:val="24"/>
        </w:rPr>
        <w:br/>
        <w:t>4) об обязательстве супруга не требовать выплаты алиментов в случае развода</w:t>
      </w:r>
    </w:p>
    <w:p w:rsidR="00AB13F4" w:rsidRDefault="00AB13F4" w:rsidP="00AB13F4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1D15CF">
        <w:rPr>
          <w:rFonts w:ascii="Times New Roman" w:hAnsi="Times New Roman" w:cs="Times New Roman"/>
          <w:b/>
          <w:sz w:val="24"/>
          <w:szCs w:val="24"/>
        </w:rPr>
        <w:t>9. Семейный кодекс РФ ребенком признает физическое лицо вплоть до достижения им возраста</w:t>
      </w:r>
      <w:r w:rsidRPr="001D15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1) 14 лет </w:t>
      </w:r>
      <w:r>
        <w:rPr>
          <w:rFonts w:ascii="Times New Roman" w:hAnsi="Times New Roman" w:cs="Times New Roman"/>
          <w:sz w:val="24"/>
          <w:szCs w:val="24"/>
        </w:rPr>
        <w:tab/>
        <w:t xml:space="preserve">2) 16 лет </w:t>
      </w:r>
      <w:r>
        <w:rPr>
          <w:rFonts w:ascii="Times New Roman" w:hAnsi="Times New Roman" w:cs="Times New Roman"/>
          <w:sz w:val="24"/>
          <w:szCs w:val="24"/>
        </w:rPr>
        <w:tab/>
        <w:t xml:space="preserve">3) 21 года </w:t>
      </w:r>
      <w:r>
        <w:rPr>
          <w:rFonts w:ascii="Times New Roman" w:hAnsi="Times New Roman" w:cs="Times New Roman"/>
          <w:sz w:val="24"/>
          <w:szCs w:val="24"/>
        </w:rPr>
        <w:tab/>
        <w:t>4) 18 лет</w:t>
      </w:r>
    </w:p>
    <w:p w:rsidR="00AB13F4" w:rsidRDefault="00AB13F4" w:rsidP="00AB13F4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1D15CF">
        <w:rPr>
          <w:rFonts w:ascii="Times New Roman" w:hAnsi="Times New Roman" w:cs="Times New Roman"/>
          <w:b/>
          <w:sz w:val="24"/>
          <w:szCs w:val="24"/>
        </w:rPr>
        <w:t>10. Имя ребенку дается</w:t>
      </w:r>
      <w:r w:rsidRPr="001D15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1) работниками органов записи актов гражданского состояния </w:t>
      </w:r>
      <w:r>
        <w:rPr>
          <w:rFonts w:ascii="Times New Roman" w:hAnsi="Times New Roman" w:cs="Times New Roman"/>
          <w:sz w:val="24"/>
          <w:szCs w:val="24"/>
        </w:rPr>
        <w:tab/>
        <w:t>2) по имени отца</w:t>
      </w:r>
      <w:r>
        <w:rPr>
          <w:rFonts w:ascii="Times New Roman" w:hAnsi="Times New Roman" w:cs="Times New Roman"/>
          <w:sz w:val="24"/>
          <w:szCs w:val="24"/>
        </w:rPr>
        <w:br/>
        <w:t xml:space="preserve">3) по решению одного из родителей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по соглашению родителей</w:t>
      </w:r>
    </w:p>
    <w:p w:rsidR="00AB13F4" w:rsidRDefault="00AB13F4" w:rsidP="00AB13F4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FB0D66">
        <w:rPr>
          <w:rFonts w:ascii="Times New Roman" w:hAnsi="Times New Roman" w:cs="Times New Roman"/>
          <w:b/>
          <w:sz w:val="24"/>
          <w:szCs w:val="24"/>
        </w:rPr>
        <w:t>11. Опека устанавливается над детьми, не достигшими возраста</w:t>
      </w:r>
      <w:r w:rsidRPr="00FB0D6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1) 10 лет </w:t>
      </w:r>
      <w:r>
        <w:rPr>
          <w:rFonts w:ascii="Times New Roman" w:hAnsi="Times New Roman" w:cs="Times New Roman"/>
          <w:sz w:val="24"/>
          <w:szCs w:val="24"/>
        </w:rPr>
        <w:tab/>
        <w:t xml:space="preserve">2) 16 лет </w:t>
      </w:r>
      <w:r>
        <w:rPr>
          <w:rFonts w:ascii="Times New Roman" w:hAnsi="Times New Roman" w:cs="Times New Roman"/>
          <w:sz w:val="24"/>
          <w:szCs w:val="24"/>
        </w:rPr>
        <w:tab/>
        <w:t xml:space="preserve">3) 14 лет </w:t>
      </w:r>
      <w:r>
        <w:rPr>
          <w:rFonts w:ascii="Times New Roman" w:hAnsi="Times New Roman" w:cs="Times New Roman"/>
          <w:sz w:val="24"/>
          <w:szCs w:val="24"/>
        </w:rPr>
        <w:tab/>
        <w:t>4) 18 лет</w:t>
      </w:r>
    </w:p>
    <w:p w:rsidR="00AB13F4" w:rsidRDefault="00AB13F4" w:rsidP="00AB13F4">
      <w:pPr>
        <w:spacing w:before="40"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D66">
        <w:rPr>
          <w:rFonts w:ascii="Times New Roman" w:hAnsi="Times New Roman" w:cs="Times New Roman"/>
          <w:b/>
          <w:sz w:val="24"/>
          <w:szCs w:val="24"/>
        </w:rPr>
        <w:t xml:space="preserve">12. Ниже приведен перечень терминов. Все они, за исключением одного, характеризуют понятие «семейное </w:t>
      </w:r>
      <w:proofErr w:type="gramStart"/>
      <w:r w:rsidRPr="00FB0D66">
        <w:rPr>
          <w:rFonts w:ascii="Times New Roman" w:hAnsi="Times New Roman" w:cs="Times New Roman"/>
          <w:b/>
          <w:sz w:val="24"/>
          <w:szCs w:val="24"/>
        </w:rPr>
        <w:t>право»</w:t>
      </w:r>
      <w:r w:rsidRPr="00FB0D6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приемная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семья   поручительство   алименты   брачный договор   попечительство   </w:t>
      </w:r>
      <w:r w:rsidRPr="00FB0D66">
        <w:rPr>
          <w:rFonts w:ascii="Times New Roman" w:hAnsi="Times New Roman" w:cs="Times New Roman"/>
          <w:i/>
          <w:sz w:val="24"/>
          <w:szCs w:val="24"/>
        </w:rPr>
        <w:t>усыновление</w:t>
      </w:r>
    </w:p>
    <w:p w:rsidR="00AB13F4" w:rsidRDefault="00AB13F4" w:rsidP="00AB13F4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D66">
        <w:rPr>
          <w:rFonts w:ascii="Times New Roman" w:hAnsi="Times New Roman" w:cs="Times New Roman"/>
          <w:b/>
          <w:sz w:val="24"/>
          <w:szCs w:val="24"/>
        </w:rPr>
        <w:t>13. Укажите по2 условия: *заключения брака и *препятствующие заключени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FB0D66">
        <w:rPr>
          <w:rFonts w:ascii="Times New Roman" w:hAnsi="Times New Roman" w:cs="Times New Roman"/>
          <w:b/>
          <w:sz w:val="24"/>
          <w:szCs w:val="24"/>
        </w:rPr>
        <w:t xml:space="preserve"> брака.</w:t>
      </w:r>
    </w:p>
    <w:p w:rsidR="00AB13F4" w:rsidRDefault="00AB13F4" w:rsidP="00AB13F4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4E8" w:rsidRPr="00FB0D66" w:rsidRDefault="005D54E8" w:rsidP="00AB13F4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54E8" w:rsidRPr="00FB0D66" w:rsidSect="00BA0DC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C3"/>
    <w:rsid w:val="001D15CF"/>
    <w:rsid w:val="00256420"/>
    <w:rsid w:val="0041089D"/>
    <w:rsid w:val="005D54E8"/>
    <w:rsid w:val="005F4177"/>
    <w:rsid w:val="0067622B"/>
    <w:rsid w:val="00852F03"/>
    <w:rsid w:val="00A4500B"/>
    <w:rsid w:val="00AB13F4"/>
    <w:rsid w:val="00AB615D"/>
    <w:rsid w:val="00B153B0"/>
    <w:rsid w:val="00BA0DC3"/>
    <w:rsid w:val="00D3169F"/>
    <w:rsid w:val="00E96B17"/>
    <w:rsid w:val="00F50655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9D0C-0126-4618-AF2F-303A359C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00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00B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11</cp:revision>
  <cp:lastPrinted>2017-03-19T15:49:00Z</cp:lastPrinted>
  <dcterms:created xsi:type="dcterms:W3CDTF">2017-03-19T15:14:00Z</dcterms:created>
  <dcterms:modified xsi:type="dcterms:W3CDTF">2017-03-19T15:58:00Z</dcterms:modified>
</cp:coreProperties>
</file>