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48" w:rsidRDefault="00696248" w:rsidP="00696248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Выступление </w:t>
      </w:r>
    </w:p>
    <w:p w:rsidR="00696248" w:rsidRPr="00696248" w:rsidRDefault="00696248" w:rsidP="00696248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696248">
        <w:rPr>
          <w:i/>
          <w:color w:val="000000"/>
          <w:sz w:val="28"/>
          <w:szCs w:val="28"/>
        </w:rPr>
        <w:t>Историческое значение каждого русского человека</w:t>
      </w:r>
    </w:p>
    <w:p w:rsidR="00696248" w:rsidRPr="00696248" w:rsidRDefault="00696248" w:rsidP="00696248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696248">
        <w:rPr>
          <w:i/>
          <w:color w:val="000000"/>
          <w:sz w:val="28"/>
          <w:szCs w:val="28"/>
        </w:rPr>
        <w:t>                                       измеряется его заслугами Родине, его человеческое</w:t>
      </w:r>
    </w:p>
    <w:p w:rsidR="00696248" w:rsidRPr="00696248" w:rsidRDefault="00696248" w:rsidP="00696248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696248">
        <w:rPr>
          <w:i/>
          <w:color w:val="000000"/>
          <w:sz w:val="28"/>
          <w:szCs w:val="28"/>
        </w:rPr>
        <w:t>                      достоинство – силой его патриотизма.</w:t>
      </w:r>
    </w:p>
    <w:p w:rsidR="00696248" w:rsidRPr="00696248" w:rsidRDefault="00696248" w:rsidP="00696248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696248" w:rsidRPr="00696248" w:rsidRDefault="00696248" w:rsidP="00696248">
      <w:pPr>
        <w:shd w:val="clear" w:color="auto" w:fill="FFFFFF"/>
        <w:jc w:val="right"/>
        <w:rPr>
          <w:i/>
          <w:color w:val="000000"/>
          <w:sz w:val="28"/>
          <w:szCs w:val="28"/>
        </w:rPr>
      </w:pPr>
      <w:proofErr w:type="spellStart"/>
      <w:r w:rsidRPr="00696248">
        <w:rPr>
          <w:i/>
          <w:color w:val="000000"/>
          <w:sz w:val="28"/>
          <w:szCs w:val="28"/>
        </w:rPr>
        <w:t>Н.Г.Чернышевский</w:t>
      </w:r>
      <w:proofErr w:type="spellEnd"/>
    </w:p>
    <w:p w:rsidR="00696248" w:rsidRPr="00696248" w:rsidRDefault="00696248" w:rsidP="00696248">
      <w:pPr>
        <w:pStyle w:val="a3"/>
        <w:spacing w:before="28" w:after="28"/>
        <w:ind w:left="0"/>
        <w:jc w:val="both"/>
        <w:rPr>
          <w:rFonts w:cs="Arial"/>
          <w:sz w:val="28"/>
          <w:szCs w:val="28"/>
        </w:rPr>
      </w:pPr>
    </w:p>
    <w:p w:rsidR="00696248" w:rsidRPr="00696248" w:rsidRDefault="00696248" w:rsidP="00696248">
      <w:pPr>
        <w:pStyle w:val="a3"/>
        <w:spacing w:before="28" w:after="28" w:line="360" w:lineRule="auto"/>
        <w:ind w:firstLine="609"/>
        <w:jc w:val="both"/>
        <w:rPr>
          <w:rFonts w:cs="Arial"/>
          <w:b/>
          <w:bCs/>
          <w:i/>
          <w:iCs/>
          <w:sz w:val="28"/>
          <w:szCs w:val="28"/>
        </w:rPr>
      </w:pPr>
      <w:r w:rsidRPr="00696248">
        <w:rPr>
          <w:rFonts w:cs="Arial"/>
          <w:sz w:val="28"/>
          <w:szCs w:val="28"/>
        </w:rPr>
        <w:t>За последнее время в российском  обществе значительно усилились националистические настроения. В детско-молодежной среде усилились негативизм, демонстративное отношение к взрослым, жестокость в крайних проявлениях. Резко возросла и «помолодела» преступность. Многие дети оказались сегодня за пределами воспитательной среды, на улице, где они усваивают нелегкую науку воспитания в жестких условиях. За последнее десятилетие мы практически потеряли целое поколение, представители которого в потенциале могли бы стать истинными патриотами и достойными гражданами нашей страны.</w:t>
      </w:r>
    </w:p>
    <w:p w:rsidR="00696248" w:rsidRPr="00696248" w:rsidRDefault="00696248" w:rsidP="00696248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 w:rsidRPr="00696248">
        <w:rPr>
          <w:rFonts w:cs="Arial"/>
          <w:sz w:val="28"/>
          <w:szCs w:val="28"/>
        </w:rPr>
        <w:t xml:space="preserve">    </w:t>
      </w:r>
      <w:r>
        <w:rPr>
          <w:rFonts w:cs="Arial"/>
          <w:sz w:val="28"/>
          <w:szCs w:val="28"/>
        </w:rPr>
        <w:tab/>
      </w:r>
      <w:r w:rsidRPr="00696248">
        <w:rPr>
          <w:rFonts w:cs="Arial"/>
          <w:sz w:val="28"/>
          <w:szCs w:val="28"/>
        </w:rPr>
        <w:t>Вследствие посткризисных явлений, присутствующих в социально-экономической, политической, культурной и других сферах общественной жизни, требуется повысить уровень воспитания и образования подрастающего поколения. Одним из ключевых направлений этой деятельности является создание условий для «воспитания и развития личности гражданина и патриота России, готового и способного отстаивать ее интересы». </w:t>
      </w:r>
    </w:p>
    <w:p w:rsidR="00696248" w:rsidRPr="00696248" w:rsidRDefault="00696248" w:rsidP="00696248">
      <w:p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>Важным направлением школа считает создание условий для саморазвития личности школьника.</w:t>
      </w:r>
    </w:p>
    <w:p w:rsidR="00696248" w:rsidRPr="00696248" w:rsidRDefault="00696248" w:rsidP="00696248">
      <w:p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 xml:space="preserve">   </w:t>
      </w:r>
      <w:r w:rsidRPr="00696248">
        <w:rPr>
          <w:sz w:val="28"/>
          <w:szCs w:val="28"/>
        </w:rPr>
        <w:tab/>
        <w:t xml:space="preserve"> Целью школьного образования является не сумма знаний, умений и навыков, а запас компетенций, необходимых для жизни в современном обществе, самореализация и успешная социальная адаптация выпускников.</w:t>
      </w:r>
    </w:p>
    <w:p w:rsidR="00696248" w:rsidRPr="00696248" w:rsidRDefault="00696248" w:rsidP="00696248">
      <w:pPr>
        <w:spacing w:line="360" w:lineRule="auto"/>
        <w:ind w:firstLine="525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 xml:space="preserve">Для этого необходимо создать условия для формирования личности гражданина и патриота России с присущими ему ценностями, взглядами, </w:t>
      </w:r>
      <w:r w:rsidRPr="00696248">
        <w:rPr>
          <w:sz w:val="28"/>
          <w:szCs w:val="28"/>
        </w:rPr>
        <w:lastRenderedPageBreak/>
        <w:t>ориентациями, установками, мотивами деятельности и поведения. С этой целью планируется решить ряд задач:</w:t>
      </w:r>
    </w:p>
    <w:p w:rsidR="00696248" w:rsidRPr="00696248" w:rsidRDefault="00696248" w:rsidP="006962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696248" w:rsidRPr="00696248" w:rsidRDefault="00696248" w:rsidP="006962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>Формирование эффективной работы по патриотическому воспитанию,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:rsidR="00696248" w:rsidRPr="00696248" w:rsidRDefault="00696248" w:rsidP="006962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края. </w:t>
      </w:r>
    </w:p>
    <w:p w:rsidR="00696248" w:rsidRPr="00696248" w:rsidRDefault="00696248" w:rsidP="00696248">
      <w:p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sz w:val="28"/>
          <w:szCs w:val="28"/>
        </w:rPr>
        <w:t>Как эти задачи реализуются в моей работе, я расскажу подробнее.</w:t>
      </w:r>
    </w:p>
    <w:p w:rsidR="00696248" w:rsidRPr="00696248" w:rsidRDefault="00696248" w:rsidP="00696248">
      <w:pPr>
        <w:spacing w:line="360" w:lineRule="auto"/>
        <w:contextualSpacing/>
        <w:jc w:val="both"/>
        <w:rPr>
          <w:sz w:val="28"/>
          <w:szCs w:val="28"/>
        </w:rPr>
      </w:pPr>
      <w:r w:rsidRPr="00696248">
        <w:rPr>
          <w:rFonts w:cs="Arial"/>
          <w:sz w:val="28"/>
          <w:szCs w:val="28"/>
        </w:rPr>
        <w:t> </w:t>
      </w:r>
    </w:p>
    <w:p w:rsidR="00131322" w:rsidRPr="00696248" w:rsidRDefault="00131322" w:rsidP="00696248">
      <w:pPr>
        <w:spacing w:line="360" w:lineRule="auto"/>
        <w:contextualSpacing/>
        <w:jc w:val="both"/>
        <w:rPr>
          <w:sz w:val="28"/>
          <w:szCs w:val="28"/>
        </w:rPr>
      </w:pPr>
    </w:p>
    <w:sectPr w:rsidR="00131322" w:rsidRPr="00696248" w:rsidSect="004D554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569"/>
    <w:multiLevelType w:val="hybridMultilevel"/>
    <w:tmpl w:val="7272134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2"/>
    <w:rsid w:val="00131322"/>
    <w:rsid w:val="002C3BE7"/>
    <w:rsid w:val="004D5540"/>
    <w:rsid w:val="00696248"/>
    <w:rsid w:val="006F467D"/>
    <w:rsid w:val="0084509E"/>
    <w:rsid w:val="00E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322"/>
    <w:pPr>
      <w:ind w:left="100" w:right="100"/>
    </w:pPr>
  </w:style>
  <w:style w:type="paragraph" w:styleId="a4">
    <w:name w:val="Balloon Text"/>
    <w:basedOn w:val="a"/>
    <w:link w:val="a5"/>
    <w:uiPriority w:val="99"/>
    <w:semiHidden/>
    <w:unhideWhenUsed/>
    <w:rsid w:val="006962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322"/>
    <w:pPr>
      <w:ind w:left="100" w:right="100"/>
    </w:pPr>
  </w:style>
  <w:style w:type="paragraph" w:styleId="a4">
    <w:name w:val="Balloon Text"/>
    <w:basedOn w:val="a"/>
    <w:link w:val="a5"/>
    <w:uiPriority w:val="99"/>
    <w:semiHidden/>
    <w:unhideWhenUsed/>
    <w:rsid w:val="006962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5</cp:revision>
  <cp:lastPrinted>2017-11-21T06:00:00Z</cp:lastPrinted>
  <dcterms:created xsi:type="dcterms:W3CDTF">2017-11-19T14:02:00Z</dcterms:created>
  <dcterms:modified xsi:type="dcterms:W3CDTF">2023-07-31T08:25:00Z</dcterms:modified>
</cp:coreProperties>
</file>