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8" w:rsidRPr="009C2D68" w:rsidRDefault="009F4B79" w:rsidP="009C2D68">
      <w:pPr>
        <w:rPr>
          <w:lang w:val="kk-KZ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                         </w:t>
      </w:r>
      <w:r w:rsidR="009C2D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9C2D68" w:rsidRPr="004B2DA8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  <w:r w:rsidR="009C2D6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C2D68" w:rsidRPr="00C6164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</w:p>
    <w:tbl>
      <w:tblPr>
        <w:tblStyle w:val="ab"/>
        <w:tblpPr w:leftFromText="180" w:rightFromText="180" w:vertAnchor="text" w:tblpX="-459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471"/>
        <w:gridCol w:w="1768"/>
        <w:gridCol w:w="154"/>
        <w:gridCol w:w="152"/>
        <w:gridCol w:w="194"/>
        <w:gridCol w:w="2150"/>
        <w:gridCol w:w="280"/>
        <w:gridCol w:w="64"/>
        <w:gridCol w:w="2264"/>
      </w:tblGrid>
      <w:tr w:rsidR="009C2D68" w:rsidTr="00665390">
        <w:tc>
          <w:tcPr>
            <w:tcW w:w="4631" w:type="dxa"/>
            <w:gridSpan w:val="3"/>
          </w:tcPr>
          <w:p w:rsidR="009C2D68" w:rsidRPr="00AF4BCD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5258" w:type="dxa"/>
            <w:gridSpan w:val="7"/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Ш.Смаханұлы атындағы  № 62 гимназия </w:t>
            </w:r>
          </w:p>
        </w:tc>
      </w:tr>
      <w:tr w:rsidR="009C2D68" w:rsidTr="00665390">
        <w:tc>
          <w:tcPr>
            <w:tcW w:w="4631" w:type="dxa"/>
            <w:gridSpan w:val="3"/>
          </w:tcPr>
          <w:p w:rsidR="0013029A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9C2D68" w:rsidRPr="00AF4BCD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төртбұрыш салу</w:t>
            </w:r>
          </w:p>
        </w:tc>
        <w:tc>
          <w:tcPr>
            <w:tcW w:w="5258" w:type="dxa"/>
            <w:gridSpan w:val="7"/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Марфуга Мелсовна</w:t>
            </w:r>
          </w:p>
        </w:tc>
      </w:tr>
      <w:tr w:rsidR="009C2D68" w:rsidTr="00665390">
        <w:tc>
          <w:tcPr>
            <w:tcW w:w="4631" w:type="dxa"/>
            <w:gridSpan w:val="3"/>
          </w:tcPr>
          <w:p w:rsidR="009C2D68" w:rsidRPr="00AF4BCD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"А"</w:t>
            </w:r>
            <w:r w:rsidRPr="00AF4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650" w:type="dxa"/>
            <w:gridSpan w:val="4"/>
            <w:tcBorders>
              <w:right w:val="single" w:sz="4" w:space="0" w:color="auto"/>
            </w:tcBorders>
          </w:tcPr>
          <w:p w:rsidR="009C2D68" w:rsidRP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 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Қатыспағаны </w:t>
            </w:r>
          </w:p>
        </w:tc>
      </w:tr>
      <w:tr w:rsidR="009C2D68" w:rsidRPr="0013029A" w:rsidTr="00665390"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9C2D68" w:rsidRPr="00AF4BCD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 арқылы жүзеге асатын оқу мақсаттары </w:t>
            </w:r>
          </w:p>
        </w:tc>
        <w:tc>
          <w:tcPr>
            <w:tcW w:w="7026" w:type="dxa"/>
            <w:gridSpan w:val="8"/>
            <w:tcBorders>
              <w:left w:val="single" w:sz="4" w:space="0" w:color="auto"/>
            </w:tcBorders>
          </w:tcPr>
          <w:p w:rsidR="009C2D68" w:rsidRPr="00DA2C77" w:rsidRDefault="009C3DD5" w:rsidP="00DA2C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Тік төртбұрышты салу, форма өлшеміне </w:t>
            </w:r>
            <w:r w:rsidRPr="00C56BD1">
              <w:rPr>
                <w:lang w:val="kk-KZ"/>
              </w:rPr>
              <w:t xml:space="preserve"> қарап ажырату, салыстыру және айналасынан табу</w:t>
            </w:r>
            <w:r>
              <w:rPr>
                <w:lang w:val="kk-KZ"/>
              </w:rPr>
              <w:t xml:space="preserve">. </w:t>
            </w:r>
            <w:r w:rsidR="00DA2C77" w:rsidRPr="00DA2C77">
              <w:rPr>
                <w:lang w:val="kk-KZ"/>
              </w:rPr>
              <w:t>Тік төртбұрыштың қасиеттерін тағайындау және атау, екі амалмен шығарылатын есептерді әр түрлі әдіспен шешуді үйрету</w:t>
            </w:r>
            <w:r w:rsidR="00DA2C77">
              <w:rPr>
                <w:lang w:val="kk-KZ"/>
              </w:rPr>
              <w:t>.</w:t>
            </w:r>
          </w:p>
        </w:tc>
      </w:tr>
      <w:tr w:rsidR="009C2D68" w:rsidRPr="009C2D68" w:rsidTr="00665390">
        <w:trPr>
          <w:trHeight w:val="244"/>
        </w:trPr>
        <w:tc>
          <w:tcPr>
            <w:tcW w:w="2863" w:type="dxa"/>
            <w:gridSpan w:val="2"/>
            <w:vMerge w:val="restart"/>
            <w:tcBorders>
              <w:right w:val="single" w:sz="4" w:space="0" w:color="auto"/>
            </w:tcBorders>
          </w:tcPr>
          <w:p w:rsidR="009C2D68" w:rsidRPr="00F32532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02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C2D68" w:rsidRPr="0037595A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9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</w:t>
            </w:r>
          </w:p>
        </w:tc>
      </w:tr>
      <w:tr w:rsidR="009C2D68" w:rsidRPr="00AF4BCD" w:rsidTr="00665390">
        <w:trPr>
          <w:trHeight w:val="339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9C2D68" w:rsidRDefault="009C2D68" w:rsidP="009C2D68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>Қарапайым геометриялық фигураларды білу</w:t>
            </w:r>
          </w:p>
        </w:tc>
      </w:tr>
      <w:tr w:rsidR="009C2D68" w:rsidTr="00665390">
        <w:trPr>
          <w:trHeight w:val="405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9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C2D68" w:rsidRPr="00FA6BD9" w:rsidTr="00665390">
        <w:trPr>
          <w:trHeight w:val="288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-Заттардың өлшем түсіне қарап ажыратады, салыстырады.</w:t>
            </w:r>
          </w:p>
          <w:p w:rsidR="009C2D68" w:rsidRPr="00AF4BCD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C2D68" w:rsidRPr="00FA6BD9" w:rsidTr="00665390">
        <w:trPr>
          <w:trHeight w:val="288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37595A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9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алады.</w:t>
            </w:r>
          </w:p>
        </w:tc>
      </w:tr>
      <w:tr w:rsidR="009C2D68" w:rsidRPr="00FA6BD9" w:rsidTr="00665390">
        <w:trPr>
          <w:trHeight w:val="322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-Жазық фигураларды атай алады және айналасынан табады</w:t>
            </w:r>
          </w:p>
          <w:p w:rsidR="009C2D68" w:rsidRPr="00AF4BCD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C2D68" w:rsidTr="00665390">
        <w:trPr>
          <w:trHeight w:val="255"/>
        </w:trPr>
        <w:tc>
          <w:tcPr>
            <w:tcW w:w="2863" w:type="dxa"/>
            <w:gridSpan w:val="2"/>
            <w:vMerge w:val="restart"/>
            <w:tcBorders>
              <w:right w:val="single" w:sz="4" w:space="0" w:color="auto"/>
            </w:tcBorders>
          </w:tcPr>
          <w:p w:rsidR="009C2D68" w:rsidRPr="00AF4BCD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0B6F4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орындай алады</w:t>
            </w:r>
          </w:p>
        </w:tc>
      </w:tr>
      <w:tr w:rsidR="009C2D68" w:rsidRPr="00AF4BCD" w:rsidTr="00665390">
        <w:trPr>
          <w:trHeight w:val="265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AF4BCD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геометриялық фигуралардың атауын атай алады.</w:t>
            </w:r>
          </w:p>
        </w:tc>
      </w:tr>
      <w:tr w:rsidR="009C2D68" w:rsidRPr="0013029A" w:rsidTr="00665390">
        <w:trPr>
          <w:trHeight w:val="339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4425AF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5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Түйінді сөздер мен сөз тіркестері </w:t>
            </w:r>
          </w:p>
        </w:tc>
      </w:tr>
      <w:tr w:rsidR="009C2D68" w:rsidRPr="0013029A" w:rsidTr="00665390">
        <w:trPr>
          <w:trHeight w:val="305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9C2D68" w:rsidRDefault="00B8009E" w:rsidP="009C2D68">
            <w:pPr>
              <w:pStyle w:val="a7"/>
              <w:spacing w:before="0" w:beforeAutospacing="0" w:after="0" w:afterAutospacing="0"/>
              <w:ind w:left="72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Тік </w:t>
            </w:r>
            <w:r w:rsidR="009C2D68">
              <w:rPr>
                <w:lang w:val="kk-KZ"/>
              </w:rPr>
              <w:t>төртбұрыш</w:t>
            </w:r>
            <w:r>
              <w:rPr>
                <w:lang w:val="kk-KZ"/>
              </w:rPr>
              <w:t>тың бұрыштары, қабырғалары, төбелері</w:t>
            </w:r>
          </w:p>
        </w:tc>
      </w:tr>
      <w:tr w:rsidR="009C2D68" w:rsidRPr="0013029A" w:rsidTr="00665390">
        <w:trPr>
          <w:trHeight w:val="230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4425AF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5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 жазылым үшін сай келетін тіл стилі</w:t>
            </w:r>
          </w:p>
        </w:tc>
      </w:tr>
      <w:tr w:rsidR="009C2D68" w:rsidRPr="0013029A" w:rsidTr="00665390">
        <w:trPr>
          <w:trHeight w:val="563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C56BD1" w:rsidRDefault="00B8009E" w:rsidP="009C2D68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 xml:space="preserve">"Алгоритм" сөзін </w:t>
            </w:r>
            <w:r w:rsidR="009C2D68">
              <w:rPr>
                <w:lang w:val="kk-KZ"/>
              </w:rPr>
              <w:t xml:space="preserve">қағидаға сүйене отырып, </w:t>
            </w:r>
            <w:r>
              <w:rPr>
                <w:lang w:val="kk-KZ"/>
              </w:rPr>
              <w:t>түсінеді.</w:t>
            </w:r>
          </w:p>
        </w:tc>
      </w:tr>
      <w:tr w:rsidR="009C2D68" w:rsidTr="00665390">
        <w:trPr>
          <w:trHeight w:val="274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B8009E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</w:t>
            </w:r>
          </w:p>
        </w:tc>
      </w:tr>
      <w:tr w:rsidR="009C2D68" w:rsidRPr="007E0BFF" w:rsidTr="00665390">
        <w:trPr>
          <w:trHeight w:val="218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7E0BFF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Қарапайым геометриялық  фигураларды атаңдар? </w:t>
            </w:r>
          </w:p>
        </w:tc>
      </w:tr>
      <w:tr w:rsidR="009C2D68" w:rsidRPr="0013029A" w:rsidTr="00665390">
        <w:trPr>
          <w:trHeight w:val="322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B8009E" w:rsidP="009C2D68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Тік төртбұрыштың қандай элементтерін білесіңдер?</w:t>
            </w:r>
          </w:p>
        </w:tc>
      </w:tr>
      <w:tr w:rsidR="009C2D68" w:rsidRPr="00B8009E" w:rsidTr="00665390">
        <w:trPr>
          <w:trHeight w:val="254"/>
        </w:trPr>
        <w:tc>
          <w:tcPr>
            <w:tcW w:w="2863" w:type="dxa"/>
            <w:gridSpan w:val="2"/>
            <w:vMerge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B8009E" w:rsidP="009C2D68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Тік төртбұрыштың қасиеттерін атаңдар?</w:t>
            </w:r>
          </w:p>
        </w:tc>
      </w:tr>
      <w:tr w:rsidR="009C2D68" w:rsidRPr="0013029A" w:rsidTr="00665390">
        <w:trPr>
          <w:trHeight w:val="254"/>
        </w:trPr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C56BD1" w:rsidRDefault="00B8009E" w:rsidP="009C3DD5">
            <w:pPr>
              <w:pStyle w:val="a7"/>
              <w:spacing w:before="0" w:beforeAutospacing="0" w:after="0" w:afterAutospacing="0"/>
              <w:ind w:left="72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Тік төртбұрышты </w:t>
            </w:r>
            <w:r w:rsidR="009C2D68">
              <w:rPr>
                <w:lang w:val="kk-KZ"/>
              </w:rPr>
              <w:t>салу</w:t>
            </w:r>
            <w:r w:rsidR="009C3DD5">
              <w:rPr>
                <w:lang w:val="kk-KZ"/>
              </w:rPr>
              <w:t>ды үйренеді</w:t>
            </w:r>
            <w:r w:rsidR="009C2D68">
              <w:rPr>
                <w:lang w:val="kk-KZ"/>
              </w:rPr>
              <w:t xml:space="preserve">, форма өлшеміне </w:t>
            </w:r>
            <w:r w:rsidR="009C3DD5">
              <w:rPr>
                <w:lang w:val="kk-KZ"/>
              </w:rPr>
              <w:t xml:space="preserve"> қарап ажырата алады, салыстырады және айналасынан табады.</w:t>
            </w:r>
            <w:r w:rsidR="00DA2C77" w:rsidRPr="00DA2C77">
              <w:rPr>
                <w:color w:val="666666"/>
                <w:sz w:val="33"/>
                <w:szCs w:val="33"/>
                <w:lang w:val="kk-KZ"/>
              </w:rPr>
              <w:t xml:space="preserve"> </w:t>
            </w:r>
          </w:p>
        </w:tc>
      </w:tr>
      <w:tr w:rsidR="009C2D68" w:rsidRPr="0013029A" w:rsidTr="00665390">
        <w:trPr>
          <w:trHeight w:val="254"/>
        </w:trPr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P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 және тік төртбұрыш сызу</w:t>
            </w:r>
          </w:p>
        </w:tc>
      </w:tr>
      <w:tr w:rsidR="009C2D68" w:rsidRPr="009C3DD5" w:rsidTr="00813D74">
        <w:trPr>
          <w:trHeight w:val="63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9C2D68" w:rsidRPr="00260462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Pr="00260462" w:rsidRDefault="00813D74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9C2D68"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Pr="00260462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</w:t>
            </w:r>
            <w:r w:rsidR="00B81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кеті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9C2D68" w:rsidRPr="00260462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9C2D68" w:rsidRPr="009C3DD5" w:rsidTr="00665390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тану</w:t>
            </w:r>
          </w:p>
        </w:tc>
      </w:tr>
      <w:tr w:rsidR="009C2D68" w:rsidRPr="0013029A" w:rsidTr="00665390">
        <w:trPr>
          <w:trHeight w:val="24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Pr="00161D20" w:rsidRDefault="009C2D68" w:rsidP="009C2D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Психологиялық ахуал</w:t>
            </w:r>
          </w:p>
          <w:p w:rsidR="00DA2C77" w:rsidRPr="00DA2C77" w:rsidRDefault="00DA2C77" w:rsidP="00DA2C7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 w:rsidRPr="00DA2C77">
              <w:rPr>
                <w:rFonts w:ascii="Helvetica" w:hAnsi="Helvetica"/>
                <w:color w:val="333333"/>
                <w:sz w:val="21"/>
                <w:szCs w:val="21"/>
                <w:lang w:val="kk-KZ"/>
              </w:rPr>
              <w:t>(</w:t>
            </w:r>
            <w:r w:rsidRPr="00DA2C77">
              <w:rPr>
                <w:lang w:val="kk-KZ"/>
              </w:rPr>
              <w:t>бүгінгі сабақтан қандай баға алғыларын келетінің ауада оң қол,сол қол, оң аяқ, сол аяқ,мұрын,көзбен жазу)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Қызығушылықты ояту</w:t>
            </w:r>
          </w:p>
          <w:p w:rsidR="009C2D68" w:rsidRDefault="00664D2E" w:rsidP="009C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«Сиқырлы қорапша</w:t>
            </w:r>
            <w:r w:rsidR="009C2D68" w:rsidRPr="00B72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» ойыны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Қорапша</w:t>
            </w:r>
            <w:r w:rsidR="009C2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ішінде геометриялық фигуралар болады, сол фигураларды оқушылар қарамай алады. Алған фигура бойынша орындарына отыру.</w:t>
            </w:r>
          </w:p>
          <w:p w:rsidR="00664D2E" w:rsidRDefault="00B8009E" w:rsidP="00664D2E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lang w:val="kk-KZ"/>
              </w:rPr>
              <w:t>Топ ережесін еске түсіру</w:t>
            </w:r>
          </w:p>
          <w:p w:rsidR="009C3DD5" w:rsidRDefault="009C3DD5" w:rsidP="00664D2E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</w:p>
          <w:p w:rsidR="00B8009E" w:rsidRPr="00664D2E" w:rsidRDefault="00B8009E" w:rsidP="00664D2E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lang w:val="kk-KZ"/>
              </w:rPr>
              <w:t>"Білім шыңына баспалдақ арқылы көтерілейік"</w:t>
            </w:r>
            <w:r w:rsidR="009C3DD5">
              <w:rPr>
                <w:lang w:val="kk-KZ"/>
              </w:rPr>
              <w:t>(слайд)</w:t>
            </w:r>
          </w:p>
          <w:p w:rsidR="00664D2E" w:rsidRDefault="00664D2E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5390" w:rsidRDefault="00665390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5390" w:rsidRP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"Көңілді пішіндер" атты бейнежазба көрсету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DA2C77" w:rsidP="00E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Оқушылар </w:t>
            </w:r>
            <w:r w:rsidR="009C2D68" w:rsidRPr="00161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мұғаліммен бірге</w:t>
            </w:r>
            <w:r w:rsidR="009C2D68" w:rsidRPr="00CD6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2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ауада оң қол,сол қол, оң аяқ, сол аяқ,</w:t>
            </w:r>
            <w:r w:rsidR="00E3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2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мұрын,</w:t>
            </w:r>
            <w:r w:rsidR="00E3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2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көзбен</w:t>
            </w:r>
            <w:r w:rsidR="00E376D1" w:rsidRPr="00DA2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</w:t>
            </w:r>
            <w:r w:rsidR="00E3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сабақтан қандай баға алғылары келетінін</w:t>
            </w:r>
            <w:r w:rsidR="00E376D1" w:rsidRPr="00DA2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жазады.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B7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B72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қолдарына алған геометриялық фигураларына байла</w:t>
            </w:r>
            <w:r w:rsidR="009B7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2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нысты өз орындарын тауып отырды.</w:t>
            </w:r>
          </w:p>
          <w:p w:rsidR="00664D2E" w:rsidRDefault="00664D2E" w:rsidP="009B7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7A47" w:rsidRDefault="009B7A47" w:rsidP="009B7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D2E" w:rsidRDefault="00B8009E" w:rsidP="009B7A4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Топ ережесін айтады.</w:t>
            </w:r>
          </w:p>
          <w:p w:rsidR="00B8009E" w:rsidRDefault="00B8009E" w:rsidP="009B7A4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"Білім шыңына" шығу үшін не істеу керекті</w:t>
            </w:r>
            <w:r w:rsidR="004B4C2C">
              <w:rPr>
                <w:lang w:val="kk-KZ"/>
              </w:rPr>
              <w:t>н айтады.</w:t>
            </w:r>
          </w:p>
          <w:p w:rsidR="00665390" w:rsidRPr="00B72007" w:rsidRDefault="00665390" w:rsidP="00813D74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lang w:val="kk-KZ"/>
              </w:rPr>
              <w:t>Бейнежазба көру арқылы, сабақтың тақырыбын ашады.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4D2E" w:rsidRDefault="00664D2E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4D2E" w:rsidRDefault="00664D2E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009E" w:rsidRPr="00B72007" w:rsidRDefault="00664D2E" w:rsidP="00B800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Қорапша</w:t>
            </w:r>
            <w:r w:rsidR="00B80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ішінде түстері әртүрлі дөңгелектер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Сурет, слайд, магниттер</w:t>
            </w:r>
          </w:p>
          <w:p w:rsidR="00813D74" w:rsidRDefault="00813D74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D74" w:rsidRDefault="00813D74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"Көңілді пішіндер" атты бейнежазба</w:t>
            </w:r>
          </w:p>
          <w:p w:rsidR="00813D74" w:rsidRPr="00B72007" w:rsidRDefault="00813D74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"Болжау" әдісі</w:t>
            </w:r>
          </w:p>
        </w:tc>
      </w:tr>
      <w:tr w:rsidR="009C2D68" w:rsidTr="00665390">
        <w:trPr>
          <w:trHeight w:val="24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</w:tc>
      </w:tr>
      <w:tr w:rsidR="009C2D68" w:rsidRPr="004B4C2C" w:rsidTr="00665390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Кез-келген үшбұрыш сыз. Қабырғасы нешеу? Неше бұышы бар? Кез-келген төртбұрыш сыз. Қабырғасы нешеу? Неше бұышы бар?</w:t>
            </w:r>
          </w:p>
          <w:p w:rsidR="00C23EDD" w:rsidRP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93345</wp:posOffset>
                      </wp:positionV>
                      <wp:extent cx="1352550" cy="942340"/>
                      <wp:effectExtent l="13970" t="11430" r="5080" b="825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42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8.2pt;margin-top:7.35pt;width:106.5pt;height:7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5+IQIAAD4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"/>
                  </w:pict>
                </mc:Fallback>
              </mc:AlternateContent>
            </w:r>
            <w:r w:rsidR="00C23EDD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3см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="00665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2см     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Р=3+2+3+2=10( см)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 </w:t>
            </w:r>
          </w:p>
          <w:p w:rsidR="00C23EDD" w:rsidRP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288925</wp:posOffset>
                      </wp:positionV>
                      <wp:extent cx="0" cy="333375"/>
                      <wp:effectExtent l="53975" t="18415" r="60325" b="1968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2.35pt;margin-top:22.75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107950</wp:posOffset>
                      </wp:positionV>
                      <wp:extent cx="0" cy="19050"/>
                      <wp:effectExtent l="13970" t="8890" r="5080" b="1016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6.7pt;margin-top:8.5pt;width:0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KHQIAADs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"/>
                  </w:pict>
                </mc:Fallback>
              </mc:AlternateContent>
            </w:r>
            <w:r w:rsid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C23EDD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1- қадам. 1см  кесінді өлшеп сал. 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  2-қадам. Төбелері кесінді ұштары бо</w:t>
            </w:r>
            <w:r w:rsidR="00130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бұрыш  сал.         </w:t>
            </w:r>
          </w:p>
          <w:p w:rsidR="00C23EDD" w:rsidRP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31115</wp:posOffset>
                      </wp:positionV>
                      <wp:extent cx="1495425" cy="19050"/>
                      <wp:effectExtent l="23495" t="55245" r="24130" b="5905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5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22.2pt;margin-top:2.45pt;width:117.7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31115</wp:posOffset>
                      </wp:positionV>
                      <wp:extent cx="19050" cy="447675"/>
                      <wp:effectExtent l="53975" t="17145" r="60325" b="20955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3.85pt;margin-top:2.45pt;width:1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2wOQIAAIM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127635</wp:posOffset>
                      </wp:positionV>
                      <wp:extent cx="1581150" cy="635"/>
                      <wp:effectExtent l="15875" t="54610" r="22225" b="5905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3.85pt;margin-top:10.05pt;width:124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BnOg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3-қадам. Әр сәуленің  басынан бастап бір-</w:t>
            </w:r>
            <w:r w:rsidR="00C8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бірден 4 см кесінді өлшеп сал</w:t>
            </w:r>
          </w:p>
          <w:p w:rsidR="00C23EDD" w:rsidRPr="00C23EDD" w:rsidRDefault="00892CEF" w:rsidP="00C23EDD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50800</wp:posOffset>
                      </wp:positionV>
                      <wp:extent cx="0" cy="400050"/>
                      <wp:effectExtent l="53975" t="21590" r="60325" b="1651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25.35pt;margin-top:4pt;width:0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83820</wp:posOffset>
                      </wp:positionV>
                      <wp:extent cx="1371600" cy="0"/>
                      <wp:effectExtent l="23495" t="54610" r="14605" b="5969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6.7pt;margin-top:6.6pt;width:10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GgNwIAAIA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C23EDD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  <w:r w:rsidR="00C23EDD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бірден  4 см  кесінді өлшеп сыз. </w: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100330</wp:posOffset>
                      </wp:positionV>
                      <wp:extent cx="1428750" cy="0"/>
                      <wp:effectExtent l="23495" t="59690" r="14605" b="5461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7.45pt;margin-top:7.9pt;width:112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25NwIAAIA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C23EDD" w:rsidRPr="00C23EDD" w:rsidRDefault="00C23EDD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  </w:t>
            </w:r>
            <w:r w:rsidR="00A1411B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 қадам. Белгіленген екі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A14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нүктені  </w:t>
            </w:r>
            <w:r w:rsidR="00A1411B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кесіндімен қос. 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="00A14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3EDD" w:rsidRPr="00C23EDD" w:rsidRDefault="00892CEF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36195</wp:posOffset>
                      </wp:positionV>
                      <wp:extent cx="1828800" cy="447675"/>
                      <wp:effectExtent l="6350" t="6985" r="12700" b="1206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5.6pt;margin-top:2.85pt;width:2in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r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"/>
                  </w:pict>
                </mc:Fallback>
              </mc:AlternateContent>
            </w:r>
          </w:p>
          <w:p w:rsidR="00A1411B" w:rsidRDefault="00A1411B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411B" w:rsidRDefault="00A1411B" w:rsidP="00C23E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5 дм 8 см                 58см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8дм 5 см                      85 см </w:t>
            </w:r>
          </w:p>
          <w:p w:rsidR="004B4C2C" w:rsidRPr="00C23EDD" w:rsidRDefault="00892CEF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172720</wp:posOffset>
                      </wp:positionV>
                      <wp:extent cx="1019175" cy="9525"/>
                      <wp:effectExtent l="13970" t="13970" r="5080" b="508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5.55pt;margin-top:13.6pt;width:80.2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182245</wp:posOffset>
                      </wp:positionV>
                      <wp:extent cx="647700" cy="0"/>
                      <wp:effectExtent l="13970" t="13970" r="5080" b="5080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11.45pt;margin-top:14.35pt;width:5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2r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"/>
                  </w:pict>
                </mc:Fallback>
              </mc:AlternateContent>
            </w:r>
            <w:r w:rsidR="004B4C2C"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+2дм 7см                +27см                            -2 дм 7 см                     -27 см </w:t>
            </w: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8дм 5 см                  85 см=8дм 5 см        </w:t>
            </w: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Амалдарды жазбаша орында:</w:t>
            </w: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77-48=29               56-39=17            80-54=26                     91-16=75</w:t>
            </w:r>
          </w:p>
          <w:p w:rsidR="004B4C2C" w:rsidRPr="00C23EDD" w:rsidRDefault="004B4C2C" w:rsidP="004B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34+27=61               16+65=81           32+49=81                   24+76=100     </w:t>
            </w:r>
          </w:p>
          <w:p w:rsidR="00A9537E" w:rsidRPr="00C23EDD" w:rsidRDefault="00A9537E" w:rsidP="00A9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 есепті шығару, әр есепті 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амалмен шығарылатындай етіп, есепке айналдыру</w:t>
            </w:r>
          </w:p>
          <w:p w:rsidR="009C2D68" w:rsidRDefault="009C2D68" w:rsidP="00A9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Default="00A9537E" w:rsidP="00A9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Default="00A9537E" w:rsidP="00A9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Pr="00665390" w:rsidRDefault="00A9537E" w:rsidP="00A9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A9537E" w:rsidRPr="009C2D68" w:rsidRDefault="00A9537E" w:rsidP="00A9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бір-бір оқушы келіп, тапсырма алып, орындайды.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4B4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леріне тік төртбұрыш сызып, периметрін табады.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9F4B79" w:rsidRDefault="004B4C2C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"Тік төртбұрыш салу"алгоритмі бойынша түсініп, д</w:t>
            </w:r>
            <w:r w:rsidRPr="004B4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леріне тік төртбұрыш сызып, периметрін табады</w:t>
            </w:r>
          </w:p>
          <w:p w:rsidR="009C2D68" w:rsidRPr="009F4B79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4B4C2C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4B4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тақтада орындайды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B4C2C" w:rsidRPr="004B4C2C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Pr="004B4C2C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813D74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жұмыс ретінде орындап, бірін-бірі тексереді</w:t>
            </w:r>
          </w:p>
          <w:p w:rsidR="009C2D68" w:rsidRDefault="00A9537E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1-топ, 4-топ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есепті шығарады, ал қалған топтар екі амалмен шығарылатындай етіп, есепке айналдырады.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D68" w:rsidRP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</w:t>
            </w:r>
            <w:r w:rsidR="00C6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топпен орындайды, жұмыстарын тақтаға шығып қорғайды.</w:t>
            </w:r>
          </w:p>
          <w:p w:rsidR="009C2D68" w:rsidRPr="001E688A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2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фигуралардың суреттері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3DD5" w:rsidRDefault="009C3DD5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фигуралар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3DD5" w:rsidRDefault="004B4C2C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Сызғыш</w:t>
            </w:r>
            <w:r w:rsidR="009C3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C2D68" w:rsidRDefault="009C3DD5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Pr="009C3DD5" w:rsidRDefault="009C3DD5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D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Бізді қоршаған әлемдегі төртбұрыштар </w:t>
            </w:r>
            <w:r w:rsidR="00C671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(слайд)</w:t>
            </w: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Pr="00C61640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Pr="00664D2E" w:rsidRDefault="00A9537E" w:rsidP="00A9537E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lang w:val="kk-KZ"/>
              </w:rPr>
              <w:t>"Білім шыңына баспалдақ арқылы көтерілейік"</w:t>
            </w:r>
            <w:r w:rsidR="009C3DD5">
              <w:rPr>
                <w:lang w:val="kk-KZ"/>
              </w:rPr>
              <w:t>(слайд)</w:t>
            </w:r>
          </w:p>
          <w:p w:rsidR="009C2D68" w:rsidRPr="00F0211C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D68" w:rsidRPr="00F0211C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Default="00A9537E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Default="00A9537E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37E" w:rsidRPr="00664D2E" w:rsidRDefault="00A9537E" w:rsidP="00A9537E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>"Білім шыңына баспалдақ арқылы көтерілейік"</w:t>
            </w:r>
            <w:r w:rsidR="009C3DD5">
              <w:rPr>
                <w:lang w:val="kk-KZ"/>
              </w:rPr>
              <w:t>(слайд)</w:t>
            </w:r>
          </w:p>
          <w:p w:rsidR="00A9537E" w:rsidRDefault="00A9537E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Сызбалар, суреттер, фигуралар</w:t>
            </w:r>
          </w:p>
          <w:p w:rsidR="00665390" w:rsidRPr="007A2ECF" w:rsidRDefault="00665390" w:rsidP="009B7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D68" w:rsidTr="00665390">
        <w:trPr>
          <w:trHeight w:val="1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</w:tc>
      </w:tr>
      <w:tr w:rsidR="009C2D68" w:rsidRPr="009C3DD5" w:rsidTr="00665390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9C2D68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68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оқулықтан тест  орындату.</w:t>
            </w:r>
          </w:p>
          <w:p w:rsidR="00665390" w:rsidRPr="00665390" w:rsidRDefault="00665390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"Бас бармақ" әдісі арқылы, кері байланыс беру.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Pr="00665390" w:rsidRDefault="00665390" w:rsidP="009C2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665390" w:rsidRPr="009C2D68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Өзін-өзі, өзара және топты бағалау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Сұрақтарын оқып, ойланып жауап береді.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"Бас бармақ" әдісі арқылы, кері байланыс береді.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Pr="00BB0D1A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Өзін-өзі, өзара және топты бағалайды.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68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оқулық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"Бас бармақ" әдісі</w:t>
            </w: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Default="00665390" w:rsidP="009C2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390" w:rsidRPr="00CD6001" w:rsidRDefault="00665390" w:rsidP="00665390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</w:p>
        </w:tc>
      </w:tr>
    </w:tbl>
    <w:p w:rsidR="009C2D68" w:rsidRDefault="009C2D68" w:rsidP="009C2D68">
      <w:pPr>
        <w:rPr>
          <w:rFonts w:ascii="Times New Roman" w:eastAsia="Calibri" w:hAnsi="Times New Roman"/>
          <w:b/>
          <w:sz w:val="24"/>
          <w:szCs w:val="28"/>
          <w:lang w:val="kk-KZ"/>
        </w:rPr>
      </w:pPr>
    </w:p>
    <w:p w:rsidR="009C2D68" w:rsidRDefault="009C2D68" w:rsidP="009C2D68">
      <w:pPr>
        <w:rPr>
          <w:rFonts w:ascii="Times New Roman" w:eastAsia="Calibri" w:hAnsi="Times New Roman"/>
          <w:b/>
          <w:sz w:val="24"/>
          <w:szCs w:val="28"/>
          <w:lang w:val="kk-KZ"/>
        </w:rPr>
      </w:pPr>
    </w:p>
    <w:p w:rsidR="009C2D68" w:rsidRDefault="009C2D68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bookmarkStart w:id="0" w:name="_GoBack"/>
      <w:bookmarkEnd w:id="0"/>
    </w:p>
    <w:p w:rsidR="009C2D68" w:rsidRDefault="009C2D68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9C2D68" w:rsidRDefault="009C2D68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664D2E" w:rsidRDefault="00664D2E" w:rsidP="009C2D68">
      <w:pPr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sectPr w:rsidR="00664D2E" w:rsidSect="0050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4F6"/>
    <w:multiLevelType w:val="hybridMultilevel"/>
    <w:tmpl w:val="E9F8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FBF"/>
    <w:multiLevelType w:val="multilevel"/>
    <w:tmpl w:val="F2A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A2EEE"/>
    <w:multiLevelType w:val="multilevel"/>
    <w:tmpl w:val="2984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51965"/>
    <w:multiLevelType w:val="multilevel"/>
    <w:tmpl w:val="F0F45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75A92"/>
    <w:multiLevelType w:val="multilevel"/>
    <w:tmpl w:val="927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D33A3"/>
    <w:multiLevelType w:val="multilevel"/>
    <w:tmpl w:val="A916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A23F1"/>
    <w:multiLevelType w:val="hybridMultilevel"/>
    <w:tmpl w:val="65EC9BB8"/>
    <w:lvl w:ilvl="0" w:tplc="D4BCDD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82934"/>
    <w:multiLevelType w:val="hybridMultilevel"/>
    <w:tmpl w:val="E5323E30"/>
    <w:lvl w:ilvl="0" w:tplc="0CB622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F"/>
    <w:rsid w:val="00041A63"/>
    <w:rsid w:val="0013029A"/>
    <w:rsid w:val="001856ED"/>
    <w:rsid w:val="001D3773"/>
    <w:rsid w:val="001F2E3B"/>
    <w:rsid w:val="00207FEA"/>
    <w:rsid w:val="0032435F"/>
    <w:rsid w:val="00354626"/>
    <w:rsid w:val="003C50A5"/>
    <w:rsid w:val="00430BB0"/>
    <w:rsid w:val="004B4C2C"/>
    <w:rsid w:val="005078A6"/>
    <w:rsid w:val="005D4F87"/>
    <w:rsid w:val="00625B06"/>
    <w:rsid w:val="00664D2E"/>
    <w:rsid w:val="00665390"/>
    <w:rsid w:val="00685EE5"/>
    <w:rsid w:val="0077266E"/>
    <w:rsid w:val="007905BE"/>
    <w:rsid w:val="00813D74"/>
    <w:rsid w:val="00892CEF"/>
    <w:rsid w:val="008C0C79"/>
    <w:rsid w:val="009071B0"/>
    <w:rsid w:val="009B7A47"/>
    <w:rsid w:val="009C2D68"/>
    <w:rsid w:val="009C3DD5"/>
    <w:rsid w:val="009F4B79"/>
    <w:rsid w:val="00A05A78"/>
    <w:rsid w:val="00A1411B"/>
    <w:rsid w:val="00A9537E"/>
    <w:rsid w:val="00B129D2"/>
    <w:rsid w:val="00B8009E"/>
    <w:rsid w:val="00B812FF"/>
    <w:rsid w:val="00C23EDD"/>
    <w:rsid w:val="00C67153"/>
    <w:rsid w:val="00C84E1C"/>
    <w:rsid w:val="00C95004"/>
    <w:rsid w:val="00CF19A6"/>
    <w:rsid w:val="00D025A0"/>
    <w:rsid w:val="00DA2C77"/>
    <w:rsid w:val="00E376D1"/>
    <w:rsid w:val="00EE0D7D"/>
    <w:rsid w:val="00F249DD"/>
    <w:rsid w:val="00F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35F"/>
  </w:style>
  <w:style w:type="paragraph" w:styleId="a3">
    <w:name w:val="Normal (Web)"/>
    <w:basedOn w:val="a"/>
    <w:uiPriority w:val="99"/>
    <w:unhideWhenUsed/>
    <w:rsid w:val="003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35F"/>
    <w:rPr>
      <w:b/>
      <w:bCs/>
    </w:rPr>
  </w:style>
  <w:style w:type="character" w:styleId="a5">
    <w:name w:val="Hyperlink"/>
    <w:basedOn w:val="a0"/>
    <w:uiPriority w:val="99"/>
    <w:semiHidden/>
    <w:unhideWhenUsed/>
    <w:rsid w:val="0032435F"/>
    <w:rPr>
      <w:color w:val="0000FF"/>
      <w:u w:val="single"/>
    </w:rPr>
  </w:style>
  <w:style w:type="character" w:customStyle="1" w:styleId="uscl-over-counter">
    <w:name w:val="uscl-over-counter"/>
    <w:basedOn w:val="a0"/>
    <w:rsid w:val="0032435F"/>
  </w:style>
  <w:style w:type="character" w:customStyle="1" w:styleId="ed-title">
    <w:name w:val="ed-title"/>
    <w:basedOn w:val="a0"/>
    <w:rsid w:val="0032435F"/>
  </w:style>
  <w:style w:type="character" w:customStyle="1" w:styleId="ed-value">
    <w:name w:val="ed-value"/>
    <w:basedOn w:val="a0"/>
    <w:rsid w:val="0032435F"/>
  </w:style>
  <w:style w:type="character" w:customStyle="1" w:styleId="ed-sep">
    <w:name w:val="ed-sep"/>
    <w:basedOn w:val="a0"/>
    <w:rsid w:val="0032435F"/>
  </w:style>
  <w:style w:type="character" w:styleId="a6">
    <w:name w:val="Emphasis"/>
    <w:basedOn w:val="a0"/>
    <w:uiPriority w:val="20"/>
    <w:qFormat/>
    <w:rsid w:val="005D4F87"/>
    <w:rPr>
      <w:i/>
      <w:iCs/>
    </w:rPr>
  </w:style>
  <w:style w:type="paragraph" w:styleId="a7">
    <w:name w:val="List Paragraph"/>
    <w:basedOn w:val="a"/>
    <w:uiPriority w:val="34"/>
    <w:qFormat/>
    <w:rsid w:val="003C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0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C2D68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C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35F"/>
  </w:style>
  <w:style w:type="paragraph" w:styleId="a3">
    <w:name w:val="Normal (Web)"/>
    <w:basedOn w:val="a"/>
    <w:uiPriority w:val="99"/>
    <w:unhideWhenUsed/>
    <w:rsid w:val="003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35F"/>
    <w:rPr>
      <w:b/>
      <w:bCs/>
    </w:rPr>
  </w:style>
  <w:style w:type="character" w:styleId="a5">
    <w:name w:val="Hyperlink"/>
    <w:basedOn w:val="a0"/>
    <w:uiPriority w:val="99"/>
    <w:semiHidden/>
    <w:unhideWhenUsed/>
    <w:rsid w:val="0032435F"/>
    <w:rPr>
      <w:color w:val="0000FF"/>
      <w:u w:val="single"/>
    </w:rPr>
  </w:style>
  <w:style w:type="character" w:customStyle="1" w:styleId="uscl-over-counter">
    <w:name w:val="uscl-over-counter"/>
    <w:basedOn w:val="a0"/>
    <w:rsid w:val="0032435F"/>
  </w:style>
  <w:style w:type="character" w:customStyle="1" w:styleId="ed-title">
    <w:name w:val="ed-title"/>
    <w:basedOn w:val="a0"/>
    <w:rsid w:val="0032435F"/>
  </w:style>
  <w:style w:type="character" w:customStyle="1" w:styleId="ed-value">
    <w:name w:val="ed-value"/>
    <w:basedOn w:val="a0"/>
    <w:rsid w:val="0032435F"/>
  </w:style>
  <w:style w:type="character" w:customStyle="1" w:styleId="ed-sep">
    <w:name w:val="ed-sep"/>
    <w:basedOn w:val="a0"/>
    <w:rsid w:val="0032435F"/>
  </w:style>
  <w:style w:type="character" w:styleId="a6">
    <w:name w:val="Emphasis"/>
    <w:basedOn w:val="a0"/>
    <w:uiPriority w:val="20"/>
    <w:qFormat/>
    <w:rsid w:val="005D4F87"/>
    <w:rPr>
      <w:i/>
      <w:iCs/>
    </w:rPr>
  </w:style>
  <w:style w:type="paragraph" w:styleId="a7">
    <w:name w:val="List Paragraph"/>
    <w:basedOn w:val="a"/>
    <w:uiPriority w:val="34"/>
    <w:qFormat/>
    <w:rsid w:val="003C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0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C2D68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C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15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4677-ECD7-46DF-AD83-5C301105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2017-02-14T00:26:00Z</cp:lastPrinted>
  <dcterms:created xsi:type="dcterms:W3CDTF">2017-03-15T09:22:00Z</dcterms:created>
  <dcterms:modified xsi:type="dcterms:W3CDTF">2017-03-15T09:22:00Z</dcterms:modified>
</cp:coreProperties>
</file>