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8" w:rsidRDefault="006E2B28" w:rsidP="006E2B28">
      <w:pPr>
        <w:keepNext/>
        <w:autoSpaceDE w:val="0"/>
        <w:autoSpaceDN w:val="0"/>
        <w:adjustRightInd w:val="0"/>
        <w:spacing w:before="360" w:after="120" w:line="23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три кита экономики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 xml:space="preserve"> познакомить учащихся с основными понятиями экономики; развивать познавательный интерес, логическое мышление.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у д о в а н и е: деревянная ложка, металлическая ложка, носовой платок, книга, глиняная посуда.</w:t>
      </w:r>
    </w:p>
    <w:p w:rsidR="006E2B28" w:rsidRDefault="006E2B28" w:rsidP="006E2B28">
      <w:pPr>
        <w:keepNext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6E2B28" w:rsidRDefault="006E2B28" w:rsidP="006E2B28">
      <w:pPr>
        <w:keepNext/>
        <w:autoSpaceDE w:val="0"/>
        <w:autoSpaceDN w:val="0"/>
        <w:adjustRightInd w:val="0"/>
        <w:spacing w:after="0" w:line="23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Введение в тему урока.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Тема нашего урока «Три кита экономики». 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Откуда появилось образное выражение «три кита»? 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древности люди не знали, что Земля имеет форму шара и постоянно движется в космическом пространстве. Многие думали, что Земля плоская и стоит на трех китах. Отсюда и пошло выражение «три кита», которое означает основу, фундамент чего-либо. 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думаете: о каких «трех китах» экономики идет речь? 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 а   д о с к е   с х е м а: </w:t>
      </w:r>
    </w:p>
    <w:p w:rsidR="006E2B28" w:rsidRDefault="006E2B28" w:rsidP="006E2B28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3275" cy="1038225"/>
            <wp:effectExtent l="19050" t="0" r="9525" b="0"/>
            <wp:docPr id="2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28" w:rsidRDefault="006E2B28" w:rsidP="006E2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Теперь вы понимаете, что эти «три кита» – основа экономики. Назовите их. </w:t>
      </w:r>
    </w:p>
    <w:p w:rsidR="006E2B28" w:rsidRDefault="006E2B28" w:rsidP="006E2B2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Объяснение нового материала.</w:t>
      </w:r>
    </w:p>
    <w:p w:rsidR="006E2B28" w:rsidRDefault="006E2B28" w:rsidP="006E2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д а.</w:t>
      </w:r>
    </w:p>
    <w:p w:rsidR="006E2B28" w:rsidRDefault="006E2B28" w:rsidP="006E2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Первый кит</w:t>
      </w:r>
      <w:r>
        <w:rPr>
          <w:rFonts w:ascii="Times New Roman" w:hAnsi="Times New Roman"/>
          <w:sz w:val="28"/>
          <w:szCs w:val="28"/>
        </w:rPr>
        <w:t xml:space="preserve"> – природные богатства.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природные богатства вы знаете? </w:t>
      </w:r>
      <w:r>
        <w:rPr>
          <w:rFonts w:ascii="Times New Roman" w:hAnsi="Times New Roman"/>
          <w:i/>
          <w:iCs/>
          <w:sz w:val="28"/>
          <w:szCs w:val="28"/>
        </w:rPr>
        <w:t xml:space="preserve">(Вода, воздух, полезные ископаемые и почва, растения и животные.)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Экономика – порождение и результат активного, сознательного воздействия человека на природу, осуществляемого во имя добычи средств существования. Можно было бы определить экономику как взаимодействие человека с природой в процессе извлечения и получения им жизненно необходимых природных благ.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– это взаимодействие человека с окружающей средой. Естественная природа – это кладовая экономики. Земля, ее недра, полезные ископаемые, вода, воздух, леса, флора и фауна образуют природные ресурсы экономики. Из них экономика черпает сырье для изготовления всего, в чем нуждаются люди.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Второй кит</w:t>
      </w:r>
      <w:r>
        <w:rPr>
          <w:rFonts w:ascii="Times New Roman" w:hAnsi="Times New Roman"/>
          <w:sz w:val="28"/>
          <w:szCs w:val="28"/>
        </w:rPr>
        <w:t xml:space="preserve"> – капитал.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вы думаете: что такое капитал?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Капитал – это не только деньги.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Капитал</w:t>
      </w:r>
      <w:r>
        <w:rPr>
          <w:rFonts w:ascii="Times New Roman" w:hAnsi="Times New Roman"/>
          <w:sz w:val="28"/>
          <w:szCs w:val="28"/>
        </w:rPr>
        <w:t xml:space="preserve"> – это имущество, благодаря которому производят новые товары. Капиталом могут быть и деньги. Капитал – это все, что способно приносить доход, давать прибыль.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Представьте, что вы директор фабрики. Что бы вы сделали, чтобы увеличить капитал?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Третий кит</w:t>
      </w:r>
      <w:r>
        <w:rPr>
          <w:rFonts w:ascii="Times New Roman" w:hAnsi="Times New Roman"/>
          <w:sz w:val="28"/>
          <w:szCs w:val="28"/>
        </w:rPr>
        <w:t xml:space="preserve"> – труд.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Существует много пословиц о труде. Как вы их понимаете?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Труд кормит и одевает.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Тяжко тому, кто от работы бежит.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Кто любит трудиться, тому без дела не сидится.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б о т а   п о   у ч е б н и к у.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Рассмотрите иллюстрации (с. 40–45).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Почему китами экономики называют природные богатства, капитал и труд? </w:t>
      </w:r>
    </w:p>
    <w:p w:rsidR="006E2B28" w:rsidRDefault="006E2B28" w:rsidP="006E2B28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Отчего зависит успех труда людей в экономике? 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а к т и ч е с к а я   р а б о т а.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делится на 4–5 групп. Каждой группе дается предмет: деревянная ложка, металлическая ложка, носовой платок, книга, глиняная посуда. </w:t>
      </w:r>
    </w:p>
    <w:p w:rsidR="006E2B28" w:rsidRDefault="006E2B28" w:rsidP="006E2B2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работы дети оформляют письменно. Затем группа рассказывает о своих наблюдениях по плану: 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Назовите предмет. 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какого основного материала он изготовлен?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каком виде он встречается в природе? 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Использовался ли труд людей для получения данного предмета? 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Какой путь прошел природный материал до получения данного предмета? 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Сделайте вывод: что использовалось для изготовления предмета (труд людей, природные богатства, капитал)? </w:t>
      </w:r>
    </w:p>
    <w:p w:rsidR="006E2B28" w:rsidRDefault="006E2B28" w:rsidP="006E2B28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ы </w:t>
      </w:r>
      <w:proofErr w:type="gramStart"/>
      <w:r>
        <w:rPr>
          <w:rFonts w:ascii="Times New Roman" w:hAnsi="Times New Roman"/>
          <w:sz w:val="28"/>
          <w:szCs w:val="28"/>
        </w:rPr>
        <w:t>в о</w:t>
      </w:r>
      <w:proofErr w:type="gramEnd"/>
      <w:r>
        <w:rPr>
          <w:rFonts w:ascii="Times New Roman" w:hAnsi="Times New Roman"/>
          <w:sz w:val="28"/>
          <w:szCs w:val="28"/>
        </w:rPr>
        <w:t xml:space="preserve"> д: предметы, для изготовления которых потребовались природные богатства, труд людей, капитал (оборудование, знания, инструменты), – это и есть экономические продукты. </w:t>
      </w:r>
    </w:p>
    <w:p w:rsidR="006E2B28" w:rsidRDefault="006E2B28" w:rsidP="006E2B28">
      <w:pPr>
        <w:autoSpaceDE w:val="0"/>
        <w:autoSpaceDN w:val="0"/>
        <w:adjustRightInd w:val="0"/>
        <w:spacing w:before="120" w:after="0" w:line="23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</w:t>
      </w:r>
      <w:r>
        <w:rPr>
          <w:rFonts w:ascii="Times New Roman" w:hAnsi="Times New Roman"/>
          <w:sz w:val="28"/>
          <w:szCs w:val="28"/>
        </w:rPr>
        <w:t xml:space="preserve"> прочитать текст (с. 40–47); выполнить задания (с. 46).</w:t>
      </w:r>
    </w:p>
    <w:p w:rsidR="006E2B28" w:rsidRDefault="006E2B28" w:rsidP="006E2B28">
      <w:pPr>
        <w:keepNext/>
        <w:autoSpaceDE w:val="0"/>
        <w:autoSpaceDN w:val="0"/>
        <w:adjustRightInd w:val="0"/>
        <w:spacing w:before="120" w:after="12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2B28"/>
    <w:rsid w:val="006E2B28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2020-03-09T07:30:00Z</dcterms:created>
  <dcterms:modified xsi:type="dcterms:W3CDTF">2020-03-09T07:31:00Z</dcterms:modified>
</cp:coreProperties>
</file>