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80" w:rightFromText="180" w:vertAnchor="page" w:horzAnchor="margin" w:tblpY="611"/>
        <w:tblW w:w="14992" w:type="dxa"/>
        <w:tblLayout w:type="fixed"/>
        <w:tblLook w:val="04A0" w:firstRow="1" w:lastRow="0" w:firstColumn="1" w:lastColumn="0" w:noHBand="0" w:noVBand="1"/>
      </w:tblPr>
      <w:tblGrid>
        <w:gridCol w:w="2263"/>
        <w:gridCol w:w="4649"/>
        <w:gridCol w:w="8080"/>
      </w:tblGrid>
      <w:tr w:rsidR="00680380" w:rsidRPr="003F423E" w:rsidTr="00873C44">
        <w:trPr>
          <w:trHeight w:val="19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80" w:rsidRPr="002C57CD" w:rsidRDefault="00680380" w:rsidP="004216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9D4D77">
              <w:rPr>
                <w:rFonts w:ascii="Times New Roman" w:hAnsi="Times New Roman" w:cs="Times New Roman"/>
                <w:b/>
                <w:sz w:val="24"/>
                <w:szCs w:val="24"/>
              </w:rPr>
              <w:t>тренинга</w:t>
            </w: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80380" w:rsidRPr="002C57CD" w:rsidRDefault="00680380" w:rsidP="004216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80" w:rsidRPr="006350C0" w:rsidRDefault="009D4D77" w:rsidP="006803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1.</w:t>
            </w:r>
            <w:r w:rsidR="00680380" w:rsidRPr="006350C0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r w:rsidR="00680380" w:rsidRPr="006350C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критического мышления</w:t>
            </w:r>
            <w:r w:rsidR="00680380" w:rsidRPr="006350C0">
              <w:rPr>
                <w:rFonts w:ascii="Times New Roman" w:hAnsi="Times New Roman" w:cs="Times New Roman"/>
                <w:sz w:val="28"/>
                <w:szCs w:val="28"/>
              </w:rPr>
              <w:t xml:space="preserve"> в преподавании </w:t>
            </w:r>
          </w:p>
          <w:p w:rsidR="00680380" w:rsidRPr="006350C0" w:rsidRDefault="009D4D77" w:rsidP="006803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2. Планирование методов развития критического мышления на уроках.</w:t>
            </w:r>
          </w:p>
          <w:p w:rsidR="00680380" w:rsidRPr="002C57CD" w:rsidRDefault="00680380" w:rsidP="00421606">
            <w:pPr>
              <w:tabs>
                <w:tab w:val="left" w:pos="315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0380" w:rsidRPr="003F423E" w:rsidTr="008D5F64">
        <w:trPr>
          <w:trHeight w:val="356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цели:</w:t>
            </w:r>
          </w:p>
        </w:tc>
        <w:tc>
          <w:tcPr>
            <w:tcW w:w="12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Учителя определят основные методы развития </w:t>
            </w:r>
            <w:proofErr w:type="gramStart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обучения</w:t>
            </w:r>
          </w:p>
        </w:tc>
      </w:tr>
      <w:tr w:rsidR="00680380" w:rsidRPr="003F423E" w:rsidTr="00A970BA">
        <w:trPr>
          <w:trHeight w:val="27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80" w:rsidRPr="002C57CD" w:rsidRDefault="00680380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обучения:</w:t>
            </w:r>
          </w:p>
        </w:tc>
        <w:tc>
          <w:tcPr>
            <w:tcW w:w="12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Учителя разработают задания с использованием новых приемов развития </w:t>
            </w:r>
            <w:proofErr w:type="gramStart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, способствующих развитию </w:t>
            </w: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мотивации учащихся к урокам</w:t>
            </w:r>
          </w:p>
        </w:tc>
      </w:tr>
      <w:tr w:rsidR="00680380" w:rsidRPr="003F423E" w:rsidTr="005953D9">
        <w:trPr>
          <w:trHeight w:val="90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80" w:rsidRPr="002C57CD" w:rsidRDefault="00680380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идеи:</w:t>
            </w:r>
          </w:p>
        </w:tc>
        <w:tc>
          <w:tcPr>
            <w:tcW w:w="12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 зачастую предполагает готовность к воображению или принятию во внимание альтернативных решений, внедрению новых или модифицированных способов мышления и действий; приверженность к организованным общественным действиям и развитию КМ у других</w:t>
            </w: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380" w:rsidRPr="003F423E" w:rsidTr="00421606">
        <w:trPr>
          <w:trHeight w:val="19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80" w:rsidRPr="00717CD7" w:rsidRDefault="00680380" w:rsidP="006803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7CD7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  <w:r w:rsidR="009D4D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120 мин.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80" w:rsidRPr="006350C0" w:rsidRDefault="006350C0" w:rsidP="006803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0C0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тренера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80" w:rsidRPr="003F423E" w:rsidRDefault="00680380" w:rsidP="00680380">
            <w:pPr>
              <w:tabs>
                <w:tab w:val="left" w:pos="3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423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слушателей</w:t>
            </w:r>
          </w:p>
        </w:tc>
      </w:tr>
      <w:tr w:rsidR="00680380" w:rsidRPr="002C57CD" w:rsidTr="0042160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80" w:rsidRPr="002C57CD" w:rsidRDefault="00680380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Деление на группы       </w:t>
            </w:r>
          </w:p>
          <w:p w:rsidR="00680380" w:rsidRPr="002C57CD" w:rsidRDefault="009D4D77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r w:rsidR="00680380"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мин.  </w:t>
            </w: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>Разминка</w:t>
            </w: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 Поднятие настроения, активизация внимания.</w:t>
            </w:r>
          </w:p>
          <w:p w:rsidR="00680380" w:rsidRPr="002C57CD" w:rsidRDefault="009D4D77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680380" w:rsidRPr="002C57CD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Учителя разбирают по цветовой гамме цветы </w:t>
            </w: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Разминка. 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Предлагаем провести  упражнение «Знакомство».</w:t>
            </w: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Это упражнение позволяет учителям сконцентрировать  слуховое восприятие и  зрительную память.</w:t>
            </w: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Разбирают цветы, рассаживаются по группам</w:t>
            </w:r>
          </w:p>
          <w:p w:rsidR="00680380" w:rsidRPr="002C57CD" w:rsidRDefault="00680380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7CD" w:rsidRDefault="002C57CD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7CD" w:rsidRDefault="002C57CD" w:rsidP="002C5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2C57CD" w:rsidP="00212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399227E" wp14:editId="74CD013B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-2533015</wp:posOffset>
                  </wp:positionV>
                  <wp:extent cx="4157345" cy="2968625"/>
                  <wp:effectExtent l="0" t="0" r="0" b="0"/>
                  <wp:wrapThrough wrapText="bothSides">
                    <wp:wrapPolygon edited="0">
                      <wp:start x="0" y="0"/>
                      <wp:lineTo x="0" y="21484"/>
                      <wp:lineTo x="21478" y="21484"/>
                      <wp:lineTo x="21478" y="0"/>
                      <wp:lineTo x="0" y="0"/>
                    </wp:wrapPolygon>
                  </wp:wrapThrough>
                  <wp:docPr id="1" name="Рисунок 1" descr="C:\Users\Наталья\Desktop\цветы_AutoCollage_7_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цветы_AutoCollage_7_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345" cy="296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0380" w:rsidRPr="002C57CD">
              <w:rPr>
                <w:rFonts w:ascii="Times New Roman" w:hAnsi="Times New Roman" w:cs="Times New Roman"/>
                <w:sz w:val="24"/>
                <w:szCs w:val="24"/>
              </w:rPr>
              <w:t>Учителя представляют себя со словом, которым они ассоциируются, для усложнения задания предлагается учителям назвать  имена с ассоциациями предыдущих учителей, а потом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назвать </w:t>
            </w:r>
            <w:r w:rsidR="00680380" w:rsidRPr="002C57CD">
              <w:rPr>
                <w:rFonts w:ascii="Times New Roman" w:hAnsi="Times New Roman" w:cs="Times New Roman"/>
                <w:sz w:val="24"/>
                <w:szCs w:val="24"/>
              </w:rPr>
              <w:t>свое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имя с ассоциацией.</w:t>
            </w: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380" w:rsidRPr="002C57CD" w:rsidTr="004F5BF1">
        <w:trPr>
          <w:trHeight w:val="565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76E" w:rsidRDefault="00680380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 уровня знаний о </w:t>
            </w:r>
            <w:proofErr w:type="gramStart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="006F476E"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80380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D77" w:rsidRPr="002C57CD" w:rsidRDefault="009D4D77" w:rsidP="009D4D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>Мозговой штурм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0380" w:rsidRPr="002C57CD" w:rsidRDefault="006F476E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Предлагаем учителям головоломку, затем ключ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головоломки для оценивания своей работы.</w:t>
            </w: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Pr="002C57CD" w:rsidRDefault="006350C0" w:rsidP="006F4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58F2556" wp14:editId="7F980F5B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6350</wp:posOffset>
                  </wp:positionV>
                  <wp:extent cx="2614295" cy="1903730"/>
                  <wp:effectExtent l="0" t="0" r="0" b="0"/>
                  <wp:wrapThrough wrapText="bothSides">
                    <wp:wrapPolygon edited="0">
                      <wp:start x="0" y="0"/>
                      <wp:lineTo x="0" y="21398"/>
                      <wp:lineTo x="21406" y="21398"/>
                      <wp:lineTo x="21406" y="0"/>
                      <wp:lineTo x="0" y="0"/>
                    </wp:wrapPolygon>
                  </wp:wrapThrough>
                  <wp:docPr id="5" name="Рисунок 5" descr="H:\DCIM\103MSDCF\DSC0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3MSDCF\DSC01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9" r="-52"/>
                          <a:stretch/>
                        </pic:blipFill>
                        <pic:spPr bwMode="auto">
                          <a:xfrm>
                            <a:off x="0" y="0"/>
                            <a:ext cx="261429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80" w:rsidRPr="002C57CD" w:rsidRDefault="00680380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1.Обсуждение в группах.</w:t>
            </w: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2. Обмениваются мнениями, обсуждают. Выходят на проблемный вопрос исследования.</w:t>
            </w:r>
          </w:p>
          <w:p w:rsidR="00680380" w:rsidRPr="002C57CD" w:rsidRDefault="00094D86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7922254" wp14:editId="0C3BA532">
                  <wp:simplePos x="0" y="0"/>
                  <wp:positionH relativeFrom="column">
                    <wp:posOffset>805180</wp:posOffset>
                  </wp:positionH>
                  <wp:positionV relativeFrom="paragraph">
                    <wp:posOffset>74930</wp:posOffset>
                  </wp:positionV>
                  <wp:extent cx="4044315" cy="2888615"/>
                  <wp:effectExtent l="0" t="0" r="0" b="0"/>
                  <wp:wrapThrough wrapText="bothSides">
                    <wp:wrapPolygon edited="0">
                      <wp:start x="0" y="0"/>
                      <wp:lineTo x="0" y="21510"/>
                      <wp:lineTo x="21468" y="21510"/>
                      <wp:lineTo x="21468" y="0"/>
                      <wp:lineTo x="0" y="0"/>
                    </wp:wrapPolygon>
                  </wp:wrapThrough>
                  <wp:docPr id="2" name="Рисунок 2" descr="C:\Users\Наталья\Desktop\цветы_AutoCollage_8_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цветы_AutoCollage_8_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315" cy="288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0380" w:rsidRPr="002C57CD" w:rsidTr="0042160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80" w:rsidRPr="002C57CD" w:rsidRDefault="00680380" w:rsidP="00094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r w:rsidR="00094D86">
              <w:rPr>
                <w:rFonts w:ascii="Times New Roman" w:hAnsi="Times New Roman" w:cs="Times New Roman"/>
                <w:sz w:val="24"/>
                <w:szCs w:val="24"/>
              </w:rPr>
              <w:t>приемами развития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Pr="002C57CD" w:rsidRDefault="009D4D77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 мин.</w:t>
            </w: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Default="00680380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Default="004F5BF1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Default="004F5BF1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Default="004F5BF1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Default="004F5BF1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Default="004F5BF1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Default="004F5BF1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Default="004F5BF1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Default="004F5BF1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Pr="002C57CD" w:rsidRDefault="004F5BF1" w:rsidP="00680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Default="00680380" w:rsidP="00212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умение составлять исследовательский вопрос для эффективного процесса обучения.</w:t>
            </w:r>
          </w:p>
          <w:p w:rsidR="009D4D77" w:rsidRDefault="009D4D77" w:rsidP="002120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D77" w:rsidRPr="002C57CD" w:rsidRDefault="009D4D77" w:rsidP="00212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BF1" w:rsidRPr="002C57CD" w:rsidRDefault="006F476E" w:rsidP="004F5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Презентация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5BF1" w:rsidRPr="002C57CD">
              <w:rPr>
                <w:rFonts w:ascii="Times New Roman" w:hAnsi="Times New Roman" w:cs="Times New Roman"/>
                <w:sz w:val="24"/>
                <w:szCs w:val="24"/>
              </w:rPr>
              <w:t>«Критическое мышление – это…»</w:t>
            </w:r>
          </w:p>
          <w:p w:rsidR="006F476E" w:rsidRPr="002C57CD" w:rsidRDefault="006F476E" w:rsidP="006F4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Мы вспомнили о том, что такое критическое мышление, </w:t>
            </w:r>
            <w:r w:rsidR="004F5BF1">
              <w:rPr>
                <w:rFonts w:ascii="Times New Roman" w:hAnsi="Times New Roman" w:cs="Times New Roman"/>
                <w:sz w:val="24"/>
                <w:szCs w:val="24"/>
              </w:rPr>
              <w:t>познакомили и разобрали  приемы развития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F5BF1" w:rsidRDefault="004F5BF1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BF1" w:rsidRDefault="004F5BF1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4F5BF1" w:rsidRDefault="004F5BF1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BF1" w:rsidRDefault="004F5BF1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BF1" w:rsidRDefault="004F5BF1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BF1" w:rsidRDefault="004F5BF1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BF1" w:rsidRDefault="004F5BF1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BF1" w:rsidRDefault="004F5BF1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BF1" w:rsidRDefault="004F5BF1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268" w:rsidRPr="002C57CD" w:rsidRDefault="00200268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2120F5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  <w:r w:rsidR="00680380"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Исследовательский вопрос.</w:t>
            </w: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определение проблемного вопроса исследования: </w:t>
            </w:r>
          </w:p>
          <w:p w:rsidR="00680380" w:rsidRPr="002C57CD" w:rsidRDefault="00680380" w:rsidP="00680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- с какой целью выполнено предыдущее задание?</w:t>
            </w:r>
          </w:p>
          <w:p w:rsidR="00680380" w:rsidRPr="002C57CD" w:rsidRDefault="00680380" w:rsidP="00680380">
            <w:pPr>
              <w:tabs>
                <w:tab w:val="left" w:pos="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- как мы  представляем себе использование критического мышления в преподавании?</w:t>
            </w:r>
          </w:p>
          <w:p w:rsidR="00680380" w:rsidRPr="002C57CD" w:rsidRDefault="002120F5" w:rsidP="00680380">
            <w:pPr>
              <w:tabs>
                <w:tab w:val="left" w:pos="7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Познакомить учителей с различными видами составления </w:t>
            </w:r>
            <w:r w:rsidRPr="0020026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200268">
              <w:rPr>
                <w:rFonts w:ascii="Times New Roman" w:hAnsi="Times New Roman" w:cs="Times New Roman"/>
                <w:b/>
                <w:sz w:val="24"/>
                <w:szCs w:val="24"/>
              </w:rPr>
              <w:t>Синквейнов</w:t>
            </w:r>
            <w:proofErr w:type="spellEnd"/>
            <w:r w:rsidRPr="0020026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D86" w:rsidRDefault="00094D86" w:rsidP="00094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7294E2CD" wp14:editId="54CDD8F8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106045</wp:posOffset>
                  </wp:positionV>
                  <wp:extent cx="3675380" cy="2624455"/>
                  <wp:effectExtent l="0" t="0" r="0" b="0"/>
                  <wp:wrapThrough wrapText="bothSides">
                    <wp:wrapPolygon edited="0">
                      <wp:start x="0" y="0"/>
                      <wp:lineTo x="0" y="21480"/>
                      <wp:lineTo x="21496" y="21480"/>
                      <wp:lineTo x="21496" y="0"/>
                      <wp:lineTo x="0" y="0"/>
                    </wp:wrapPolygon>
                  </wp:wrapThrough>
                  <wp:docPr id="4" name="Рисунок 4" descr="C:\Users\Наталья\Desktop\коллаж\кластер_AutoCollage_8_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коллаж\кластер_AutoCollage_8_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380" cy="262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0380" w:rsidRPr="002C57CD">
              <w:rPr>
                <w:rFonts w:ascii="Times New Roman" w:hAnsi="Times New Roman" w:cs="Times New Roman"/>
                <w:sz w:val="24"/>
                <w:szCs w:val="24"/>
              </w:rPr>
              <w:t>Групповая работа</w:t>
            </w:r>
          </w:p>
          <w:p w:rsidR="00680380" w:rsidRPr="002C57CD" w:rsidRDefault="00680380" w:rsidP="00094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F5BF1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</w:t>
            </w:r>
            <w:r w:rsidR="004F5BF1">
              <w:rPr>
                <w:rFonts w:ascii="Times New Roman" w:hAnsi="Times New Roman" w:cs="Times New Roman"/>
                <w:sz w:val="24"/>
                <w:szCs w:val="24"/>
              </w:rPr>
              <w:t xml:space="preserve">приемами развития 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="004F5BF1">
              <w:rPr>
                <w:rFonts w:ascii="Times New Roman" w:hAnsi="Times New Roman" w:cs="Times New Roman"/>
                <w:sz w:val="24"/>
                <w:szCs w:val="24"/>
              </w:rPr>
              <w:t>, прорабатывают данные приемы в группах, делятся  информацией</w:t>
            </w:r>
            <w:proofErr w:type="gramEnd"/>
          </w:p>
          <w:p w:rsidR="00680380" w:rsidRDefault="004F5BF1" w:rsidP="00094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другими группами</w:t>
            </w:r>
            <w:r w:rsidR="00094D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4D86" w:rsidRPr="006350C0" w:rsidRDefault="00094D86" w:rsidP="00094D8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350C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Учителя составляют кластеры</w:t>
            </w:r>
          </w:p>
          <w:p w:rsidR="00680380" w:rsidRPr="002C57CD" w:rsidRDefault="002120F5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78097DBA" wp14:editId="1F294E65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31115</wp:posOffset>
                  </wp:positionV>
                  <wp:extent cx="3526155" cy="2518410"/>
                  <wp:effectExtent l="0" t="0" r="0" b="0"/>
                  <wp:wrapThrough wrapText="bothSides">
                    <wp:wrapPolygon edited="0">
                      <wp:start x="0" y="0"/>
                      <wp:lineTo x="0" y="21404"/>
                      <wp:lineTo x="21472" y="21404"/>
                      <wp:lineTo x="21472" y="0"/>
                      <wp:lineTo x="0" y="0"/>
                    </wp:wrapPolygon>
                  </wp:wrapThrough>
                  <wp:docPr id="7" name="Рисунок 7" descr="C:\Users\Наталья\Desktop\коллаж\синквейн_AutoCollage_9_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esktop\коллаж\синквейн_AutoCollage_9_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155" cy="251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Default="00680380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Default="004F5BF1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Default="004F5BF1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Default="004F5BF1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Default="004F5BF1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Default="004F5BF1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Default="004F5BF1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Default="004F5BF1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5BF1" w:rsidRPr="002C57CD" w:rsidRDefault="004F5BF1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20F5" w:rsidRDefault="002120F5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0F5" w:rsidRDefault="002120F5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0F5" w:rsidRDefault="002120F5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По итогам обсуждения учителя определяют приоритетную область исследования проблемы.</w:t>
            </w:r>
            <w:r w:rsidR="002120F5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Составляют </w:t>
            </w:r>
            <w:proofErr w:type="spellStart"/>
            <w:r w:rsidR="002120F5">
              <w:rPr>
                <w:rFonts w:ascii="Times New Roman" w:hAnsi="Times New Roman" w:cs="Times New Roman"/>
                <w:sz w:val="24"/>
                <w:szCs w:val="24"/>
              </w:rPr>
              <w:t>синквейны</w:t>
            </w:r>
            <w:proofErr w:type="spellEnd"/>
            <w:r w:rsidR="002120F5">
              <w:rPr>
                <w:rFonts w:ascii="Times New Roman" w:hAnsi="Times New Roman" w:cs="Times New Roman"/>
                <w:sz w:val="24"/>
                <w:szCs w:val="24"/>
              </w:rPr>
              <w:t xml:space="preserve"> по определенным темам. Зачитывают их.</w:t>
            </w:r>
          </w:p>
        </w:tc>
      </w:tr>
      <w:tr w:rsidR="00680380" w:rsidRPr="002C57CD" w:rsidTr="00390FB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E9" w:rsidRDefault="00D469E9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Pr="002C57CD" w:rsidRDefault="00390FB1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Физ. минутка</w:t>
            </w:r>
          </w:p>
          <w:p w:rsidR="00680380" w:rsidRPr="00D469E9" w:rsidRDefault="00D469E9" w:rsidP="00D4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9E9"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E9" w:rsidRDefault="00D469E9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380" w:rsidRPr="002C57CD" w:rsidRDefault="00D469E9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снятия напряжения предлагается физ. минутка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E9" w:rsidRDefault="00D469E9" w:rsidP="00390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0953EFB" wp14:editId="789DE531">
                  <wp:simplePos x="0" y="0"/>
                  <wp:positionH relativeFrom="column">
                    <wp:posOffset>1612900</wp:posOffset>
                  </wp:positionH>
                  <wp:positionV relativeFrom="paragraph">
                    <wp:posOffset>68580</wp:posOffset>
                  </wp:positionV>
                  <wp:extent cx="3183890" cy="2273935"/>
                  <wp:effectExtent l="0" t="0" r="0" b="0"/>
                  <wp:wrapThrough wrapText="bothSides">
                    <wp:wrapPolygon edited="0">
                      <wp:start x="0" y="0"/>
                      <wp:lineTo x="0" y="21353"/>
                      <wp:lineTo x="21454" y="21353"/>
                      <wp:lineTo x="21454" y="0"/>
                      <wp:lineTo x="0" y="0"/>
                    </wp:wrapPolygon>
                  </wp:wrapThrough>
                  <wp:docPr id="3" name="Рисунок 3" descr="C:\Users\Наталья\Desktop\коллаж\физминутка_AutoCollage_7_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коллаж\физминутка_AutoCollage_7_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890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0380" w:rsidRPr="002C57CD" w:rsidRDefault="00D469E9" w:rsidP="00390F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с удовольствием выполнили данное задание.</w:t>
            </w:r>
          </w:p>
        </w:tc>
      </w:tr>
      <w:tr w:rsidR="00680380" w:rsidRPr="002C57CD" w:rsidTr="00421606">
        <w:trPr>
          <w:trHeight w:val="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80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2120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разработать задания, способствующие развитию </w:t>
            </w:r>
            <w:proofErr w:type="gramStart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  <w:p w:rsidR="009D4D77" w:rsidRDefault="009D4D77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D77" w:rsidRPr="002C57CD" w:rsidRDefault="009D4D77" w:rsidP="00680380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80" w:rsidRDefault="00680380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Микропреподавание</w:t>
            </w:r>
            <w:proofErr w:type="spellEnd"/>
          </w:p>
          <w:p w:rsidR="002120F5" w:rsidRDefault="002120F5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20F5" w:rsidRDefault="002120F5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20F5" w:rsidRDefault="002120F5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20F5" w:rsidRDefault="002120F5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20F5" w:rsidRDefault="002120F5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20F5" w:rsidRPr="002C57CD" w:rsidRDefault="002120F5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Проработать приемы: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Агрослово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«Логические цепочки», Таб. ЗХУ, написание ЭССЕ</w:t>
            </w: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0F5" w:rsidRDefault="00680380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разрабатывают задания по выбранным предметам, способствующие развитию</w:t>
            </w:r>
            <w:r w:rsidR="00212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120F5" w:rsidRDefault="002120F5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Проработали следующие приемы:</w:t>
            </w:r>
          </w:p>
          <w:p w:rsidR="00680380" w:rsidRDefault="00680380" w:rsidP="0068038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 </w:t>
            </w:r>
            <w:r w:rsidRPr="002C57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2C57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Акрослово</w:t>
            </w:r>
            <w:proofErr w:type="spellEnd"/>
            <w:r w:rsidRPr="002C57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2120F5" w:rsidRDefault="002120F5" w:rsidP="0068038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120F5" w:rsidRPr="002C57CD" w:rsidRDefault="002120F5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Дать характеристику </w:t>
            </w: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 xml:space="preserve">М- </w:t>
            </w: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br/>
              <w:t>Ш-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br/>
              <w:t>Л-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Е- </w:t>
            </w: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2C57CD">
              <w:rPr>
                <w:rFonts w:ascii="Times New Roman" w:hAnsi="Times New Roman" w:cs="Times New Roman"/>
                <w:sz w:val="24"/>
                <w:szCs w:val="24"/>
              </w:rPr>
              <w:br/>
              <w:t>И-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br/>
              <w:t>Е-</w:t>
            </w:r>
          </w:p>
          <w:p w:rsidR="00680380" w:rsidRPr="002C57CD" w:rsidRDefault="002120F5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 перепутанные логические цепочки, заполнение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ХУ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правильное написание ЭССЕ</w:t>
            </w:r>
          </w:p>
        </w:tc>
      </w:tr>
      <w:tr w:rsidR="00680380" w:rsidRPr="002C57CD" w:rsidTr="0042160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Цель: </w:t>
            </w: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подведение итогов дня</w:t>
            </w:r>
          </w:p>
          <w:p w:rsidR="00680380" w:rsidRPr="009D4D77" w:rsidRDefault="009D4D77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D77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Рефлексия </w:t>
            </w: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80" w:rsidRPr="002C57CD" w:rsidRDefault="002120F5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Пишут ЭССЕ</w:t>
            </w: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-Что нового вы сегодня узнали?</w:t>
            </w:r>
          </w:p>
          <w:p w:rsidR="00680380" w:rsidRPr="002C57CD" w:rsidRDefault="00680380" w:rsidP="00680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-Каков был результат этого учения лично для вас?</w:t>
            </w:r>
          </w:p>
          <w:p w:rsidR="00680380" w:rsidRPr="002C57CD" w:rsidRDefault="00680380" w:rsidP="002120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120F5">
              <w:rPr>
                <w:rFonts w:ascii="Times New Roman" w:hAnsi="Times New Roman" w:cs="Times New Roman"/>
                <w:sz w:val="24"/>
                <w:szCs w:val="24"/>
              </w:rPr>
              <w:t xml:space="preserve"> какие приемы вы можете использовать у себя на уроках</w:t>
            </w:r>
          </w:p>
        </w:tc>
      </w:tr>
    </w:tbl>
    <w:p w:rsidR="00717CD7" w:rsidRPr="00200268" w:rsidRDefault="00717CD7" w:rsidP="00717C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05B3" w:rsidRPr="00F82A0F" w:rsidRDefault="00200268">
      <w:pPr>
        <w:rPr>
          <w:rFonts w:ascii="Times New Roman" w:hAnsi="Times New Roman" w:cs="Times New Roman"/>
          <w:b/>
          <w:sz w:val="28"/>
          <w:szCs w:val="28"/>
        </w:rPr>
      </w:pPr>
      <w:r w:rsidRPr="00200268">
        <w:rPr>
          <w:rFonts w:ascii="Times New Roman" w:hAnsi="Times New Roman" w:cs="Times New Roman"/>
          <w:b/>
          <w:sz w:val="24"/>
          <w:szCs w:val="24"/>
        </w:rPr>
        <w:t>Рефлексия по тренингу</w:t>
      </w:r>
      <w:r w:rsidRPr="00F82A0F">
        <w:rPr>
          <w:rFonts w:ascii="Times New Roman" w:hAnsi="Times New Roman" w:cs="Times New Roman"/>
          <w:b/>
          <w:sz w:val="28"/>
          <w:szCs w:val="28"/>
        </w:rPr>
        <w:t>:</w:t>
      </w:r>
      <w:r w:rsidR="00401B19" w:rsidRPr="00F82A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82A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Тренинг с элементами </w:t>
      </w:r>
      <w:proofErr w:type="spellStart"/>
      <w:r w:rsidR="00F82A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коучинга</w:t>
      </w:r>
      <w:proofErr w:type="spellEnd"/>
      <w:r w:rsidR="00F82A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01B19" w:rsidRPr="00F82A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достиг заданной цели, учителя освежили свои знания и с удовольствием делились своими знаниями с другими учителями. Все пришли к выводу, что данные </w:t>
      </w:r>
      <w:r w:rsidR="00F82A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занятия</w:t>
      </w:r>
      <w:r w:rsidR="00401B19" w:rsidRPr="00F82A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помогают вовлекать коллег в совершенствование педагогического процесса, обеспечивают основу профессиональным знаниям. Предлагаемые модули Программы, основанные на инновациях, предоставляют все возможности для улучшения педагогической практики</w:t>
      </w:r>
    </w:p>
    <w:sectPr w:rsidR="006705B3" w:rsidRPr="00F82A0F" w:rsidSect="002C638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13B5B"/>
    <w:multiLevelType w:val="hybridMultilevel"/>
    <w:tmpl w:val="80605C2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29C9"/>
    <w:rsid w:val="00094D86"/>
    <w:rsid w:val="00130C5B"/>
    <w:rsid w:val="00170F4E"/>
    <w:rsid w:val="00200268"/>
    <w:rsid w:val="002120F5"/>
    <w:rsid w:val="002B5B7D"/>
    <w:rsid w:val="002C57CD"/>
    <w:rsid w:val="002C638D"/>
    <w:rsid w:val="00390FB1"/>
    <w:rsid w:val="003F423E"/>
    <w:rsid w:val="00401B19"/>
    <w:rsid w:val="00412E13"/>
    <w:rsid w:val="00421606"/>
    <w:rsid w:val="004F5BF1"/>
    <w:rsid w:val="005543FF"/>
    <w:rsid w:val="006350C0"/>
    <w:rsid w:val="00680380"/>
    <w:rsid w:val="006B165A"/>
    <w:rsid w:val="006E1D11"/>
    <w:rsid w:val="006F476E"/>
    <w:rsid w:val="00703854"/>
    <w:rsid w:val="0071671B"/>
    <w:rsid w:val="00717CD7"/>
    <w:rsid w:val="00777186"/>
    <w:rsid w:val="007E71BD"/>
    <w:rsid w:val="00806596"/>
    <w:rsid w:val="00831AC8"/>
    <w:rsid w:val="00875638"/>
    <w:rsid w:val="008E2014"/>
    <w:rsid w:val="008E2E00"/>
    <w:rsid w:val="00970354"/>
    <w:rsid w:val="009A4F2A"/>
    <w:rsid w:val="009D4D77"/>
    <w:rsid w:val="009F5087"/>
    <w:rsid w:val="00A96BC5"/>
    <w:rsid w:val="00AA282F"/>
    <w:rsid w:val="00B47AC8"/>
    <w:rsid w:val="00B52BCB"/>
    <w:rsid w:val="00B82244"/>
    <w:rsid w:val="00BD6CB5"/>
    <w:rsid w:val="00C605E6"/>
    <w:rsid w:val="00C9411F"/>
    <w:rsid w:val="00D469E9"/>
    <w:rsid w:val="00D929D6"/>
    <w:rsid w:val="00E910C3"/>
    <w:rsid w:val="00E929C9"/>
    <w:rsid w:val="00F82A0F"/>
    <w:rsid w:val="00FE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17C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17C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717CD7"/>
    <w:pPr>
      <w:ind w:left="720"/>
      <w:contextualSpacing/>
    </w:pPr>
  </w:style>
  <w:style w:type="table" w:styleId="a6">
    <w:name w:val="Table Grid"/>
    <w:basedOn w:val="a1"/>
    <w:uiPriority w:val="59"/>
    <w:rsid w:val="00717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C5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5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3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E5895-443C-40AD-9A2E-DFC3EE90C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4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</cp:lastModifiedBy>
  <cp:revision>13</cp:revision>
  <cp:lastPrinted>2017-02-04T12:09:00Z</cp:lastPrinted>
  <dcterms:created xsi:type="dcterms:W3CDTF">2016-07-06T15:20:00Z</dcterms:created>
  <dcterms:modified xsi:type="dcterms:W3CDTF">2017-02-07T13:43:00Z</dcterms:modified>
</cp:coreProperties>
</file>