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7D" w:rsidRPr="00F2567D" w:rsidRDefault="00F2567D" w:rsidP="00F256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2567D">
        <w:rPr>
          <w:rFonts w:ascii="Times New Roman" w:hAnsi="Times New Roman" w:cs="Times New Roman"/>
          <w:b/>
          <w:sz w:val="32"/>
          <w:szCs w:val="32"/>
          <w:u w:val="single"/>
        </w:rPr>
        <w:t>Участие социального педагога в разрешении конфликтов" из опыта работы.</w:t>
      </w:r>
    </w:p>
    <w:p w:rsidR="00F2567D" w:rsidRPr="00F2567D" w:rsidRDefault="00F2567D" w:rsidP="00F256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В практике социального педагога, по словам Натальи Григорьевны очень важен анализ конфликтной ситуации. Инцидент, например, можно заглушить путем «нажима», но в этом случае конфликтная ситуация сохраняется, принимает затяжную форму и отрицательно влияет на работоспособность коллектива.</w:t>
      </w:r>
    </w:p>
    <w:p w:rsidR="00F2567D" w:rsidRPr="00F2567D" w:rsidRDefault="00F2567D" w:rsidP="00F256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При возникновении напряжения в общении необходимо:</w:t>
      </w:r>
    </w:p>
    <w:p w:rsidR="00F2567D" w:rsidRPr="00F2567D" w:rsidRDefault="00F2567D" w:rsidP="00F256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1. проявлять естественное внимание к собеседнику, доброжелательность, терпимость, дружелюбие;</w:t>
      </w:r>
    </w:p>
    <w:p w:rsidR="00F2567D" w:rsidRPr="00F2567D" w:rsidRDefault="00F2567D" w:rsidP="00F256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2. держаться спокойно, не терять самоконтроля, говорить лаконично, чуть медленнее, если собеседник излишне взволнован;</w:t>
      </w:r>
    </w:p>
    <w:p w:rsidR="00F2567D" w:rsidRPr="00F2567D" w:rsidRDefault="00F2567D" w:rsidP="00F256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3. установить контакт глазами и стараться не терять его;</w:t>
      </w:r>
    </w:p>
    <w:p w:rsidR="00F2567D" w:rsidRPr="00F2567D" w:rsidRDefault="00F2567D" w:rsidP="00F256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4. дать собеседнику выговориться, не перебивая его;</w:t>
      </w:r>
    </w:p>
    <w:p w:rsidR="00F2567D" w:rsidRPr="00F2567D" w:rsidRDefault="00F2567D" w:rsidP="00F256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5. дать собеседнику понять, что вы понимаете его состояние</w:t>
      </w:r>
    </w:p>
    <w:p w:rsidR="00F2567D" w:rsidRPr="00F2567D" w:rsidRDefault="00F2567D" w:rsidP="00F256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6. признать свою вину, если объективно таковая есть;</w:t>
      </w:r>
    </w:p>
    <w:p w:rsidR="00F2567D" w:rsidRPr="00F2567D" w:rsidRDefault="00F2567D" w:rsidP="00F256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7. постараться предельно тактично показать собеседнику, в чем, как вам кажется, он тоже не прав;</w:t>
      </w:r>
    </w:p>
    <w:p w:rsidR="00F2567D" w:rsidRPr="00F2567D" w:rsidRDefault="00F2567D" w:rsidP="00F256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8. показывать, что вы заинтересованы в решении проблемы собеседника, сотрудничестве с ним, будете поддерживать его, если это не противоречит интересам дела;</w:t>
      </w:r>
    </w:p>
    <w:p w:rsidR="00F2567D" w:rsidRPr="00F2567D" w:rsidRDefault="00F2567D" w:rsidP="00F256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9. разделять с собеседником ответственность за решение проблемы, определять план будущего сотрудничества.</w:t>
      </w:r>
    </w:p>
    <w:p w:rsidR="00F2567D" w:rsidRPr="00F2567D" w:rsidRDefault="00F2567D" w:rsidP="00F256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Успешность вмешательства социального педагога в конфликты подростков зависит от его позиции. Таких позиций может быть как минимум четыре:</w:t>
      </w:r>
    </w:p>
    <w:p w:rsidR="00F2567D" w:rsidRPr="00F2567D" w:rsidRDefault="00F2567D" w:rsidP="00F256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- позиция авторитарного вмешательства, то есть подавление конфликта;</w:t>
      </w:r>
    </w:p>
    <w:p w:rsidR="00F2567D" w:rsidRPr="00F2567D" w:rsidRDefault="00F2567D" w:rsidP="00F256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- позиция нейтралитета, то есть стремление не замечать столкновений между подростками и не вмешиваться в них;</w:t>
      </w:r>
    </w:p>
    <w:p w:rsidR="00F2567D" w:rsidRPr="00F2567D" w:rsidRDefault="00F2567D" w:rsidP="00F256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- позиция избегания конфликта: педагог убежден, что конфликт - показатель его неудач в воспитательной работе с детьми;</w:t>
      </w:r>
    </w:p>
    <w:p w:rsidR="00F2567D" w:rsidRPr="00F2567D" w:rsidRDefault="00F2567D" w:rsidP="00F256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- позиция целесообразного вмешательства в конфликт - педагог, опираясь на хорошее знание коллектива подростков, соответствующие знания и умения, анализирует причины возникновения конфликта, принимает решение - либо подавить, либо дать развиться до определенного предела. Действия педагога в четвертой позиции позволяют контролировать конфликт и управлять им. При взаимодействии с участниками конфликта социальный педагог может использовать следующие тактики посреднического поведения:</w:t>
      </w:r>
    </w:p>
    <w:p w:rsidR="00F2567D" w:rsidRPr="00F2567D" w:rsidRDefault="00F2567D" w:rsidP="00F256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1. поочередное выслушивание на совместной встрече применяется для уяснения ситуации в период острого конфликта;</w:t>
      </w:r>
    </w:p>
    <w:p w:rsidR="00F2567D" w:rsidRPr="00F2567D" w:rsidRDefault="00F2567D" w:rsidP="00F256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2. сделка: посредник стремится вести переговоры с участием обеих сторон, делая основной упор на принятие компромиссного решения;</w:t>
      </w:r>
    </w:p>
    <w:p w:rsidR="00F2567D" w:rsidRPr="00F2567D" w:rsidRDefault="00F2567D" w:rsidP="00F256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3. челночная дипломатия: посредник разделяет конфликтующие стороны и постоянно курсирует между ними, обсуждая аспекты соглашения. В результате обычно достигается компромисс;</w:t>
      </w:r>
    </w:p>
    <w:p w:rsidR="00F2567D" w:rsidRPr="00F2567D" w:rsidRDefault="00F2567D" w:rsidP="00F256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4. давление на одного из участников конфликта: большую часть времени «третейский судья посвящает работе с одним из участников конфликта, доказывая ошибочность его позиции. В конце концов, участник идет на уступки;</w:t>
      </w:r>
    </w:p>
    <w:p w:rsidR="00F2567D" w:rsidRPr="00F2567D" w:rsidRDefault="00F2567D" w:rsidP="00F256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5. директивная тактика: акцентирование внимания на слабых моментах в позициях оппонентов, ошибочности их действий по отношению друг к другу. Цель - склонение сторон к примирению.</w:t>
      </w:r>
    </w:p>
    <w:p w:rsidR="00F2567D" w:rsidRPr="00F2567D" w:rsidRDefault="00F2567D" w:rsidP="00F256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Социальному педагогу в работе по преодолению конфликта желательно придерживаться следующих правил:</w:t>
      </w:r>
    </w:p>
    <w:p w:rsidR="00F2567D" w:rsidRPr="00F2567D" w:rsidRDefault="00F2567D" w:rsidP="00F256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- старайтесь поставить себя на место конфликтующей стороны;</w:t>
      </w:r>
    </w:p>
    <w:p w:rsidR="00F2567D" w:rsidRPr="00F2567D" w:rsidRDefault="00F2567D" w:rsidP="00F256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lastRenderedPageBreak/>
        <w:t>- не делайте поспешных выводов. Дайте участникам некий период времени чтобы осмыслить созданную ими ситуацию: урегулирование конфликта - это решение вопроса «что делать», а не расследование по принципу «кто виноват»;</w:t>
      </w:r>
    </w:p>
    <w:p w:rsidR="00F2567D" w:rsidRPr="00F2567D" w:rsidRDefault="00F2567D" w:rsidP="00F256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- не давайте конфликту разрастись; проблема должна решаться в основном теми, кто ее создал;</w:t>
      </w:r>
    </w:p>
    <w:p w:rsidR="00F2567D" w:rsidRPr="00F2567D" w:rsidRDefault="00F2567D" w:rsidP="00F256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преодолеть конфликт помогает общее дело и постоянный контакт между партнерами;</w:t>
      </w:r>
    </w:p>
    <w:p w:rsidR="00F2567D" w:rsidRPr="00F2567D" w:rsidRDefault="00F2567D" w:rsidP="00F256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- постарайтесь определить момент для начала переговоров между участниками конфликта, «точки» доверия и уважения между участниками переговоров;</w:t>
      </w:r>
    </w:p>
    <w:p w:rsidR="00F2567D" w:rsidRPr="00F2567D" w:rsidRDefault="00F2567D" w:rsidP="00F256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- при обсуждениях анализируйте мнения противников, выслушивайте мнение каждого участника конфликта не столько для того, чтобы его опровергнуть, сколько для того, чтобы его учесть; ищите компромисс путем определения общей позиции для оценок;</w:t>
      </w:r>
    </w:p>
    <w:p w:rsidR="00F2567D" w:rsidRPr="00F2567D" w:rsidRDefault="00F2567D" w:rsidP="00F256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- конфликт разрешим при твердой готовности обеих сторон к конструктивной дискуссии в интересах дела;</w:t>
      </w:r>
    </w:p>
    <w:p w:rsidR="00F2567D" w:rsidRPr="00F2567D" w:rsidRDefault="00F2567D" w:rsidP="00F256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- разрешить любое напряжение, преодолеть межличностные противоречия возможно по частям, шаг за шагом.</w:t>
      </w:r>
    </w:p>
    <w:p w:rsidR="00F2567D" w:rsidRPr="00F2567D" w:rsidRDefault="00F2567D" w:rsidP="00F256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Социальному педагогу важно не только самому руководствоваться этими правилами, но и информировать о них соперников, использовать упражнения, тренинги для формирования неконфликтного поведения.</w:t>
      </w:r>
    </w:p>
    <w:p w:rsidR="00000000" w:rsidRPr="00F2567D" w:rsidRDefault="00F2567D" w:rsidP="00F256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000000" w:rsidRPr="00F25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F2567D"/>
    <w:rsid w:val="00F25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3625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2021-03-22T17:55:00Z</dcterms:created>
  <dcterms:modified xsi:type="dcterms:W3CDTF">2021-03-22T17:56:00Z</dcterms:modified>
</cp:coreProperties>
</file>