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5" w:rsidRPr="005D0271" w:rsidRDefault="007D1DB5" w:rsidP="007D1DB5">
      <w:pPr>
        <w:shd w:val="clear" w:color="auto" w:fill="FFFFFF"/>
        <w:ind w:firstLine="567"/>
        <w:jc w:val="right"/>
      </w:pPr>
    </w:p>
    <w:p w:rsidR="007D1DB5" w:rsidRPr="005D0271" w:rsidRDefault="007D1DB5" w:rsidP="007D1DB5">
      <w:pPr>
        <w:shd w:val="clear" w:color="auto" w:fill="FFFFFF"/>
        <w:ind w:firstLine="567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571"/>
        <w:gridCol w:w="3191"/>
      </w:tblGrid>
      <w:tr w:rsidR="007D1DB5" w:rsidRPr="005D0271" w:rsidTr="00631FFE">
        <w:tc>
          <w:tcPr>
            <w:tcW w:w="1809" w:type="dxa"/>
          </w:tcPr>
          <w:p w:rsidR="007D1DB5" w:rsidRPr="005D0271" w:rsidRDefault="007D1DB5" w:rsidP="00631FFE">
            <w:pPr>
              <w:jc w:val="center"/>
            </w:pPr>
            <w:r w:rsidRPr="005D0271">
              <w:t>Класс</w:t>
            </w:r>
          </w:p>
        </w:tc>
        <w:tc>
          <w:tcPr>
            <w:tcW w:w="4571" w:type="dxa"/>
          </w:tcPr>
          <w:p w:rsidR="007D1DB5" w:rsidRPr="005D0271" w:rsidRDefault="007D1DB5" w:rsidP="00631FFE">
            <w:pPr>
              <w:jc w:val="center"/>
            </w:pPr>
            <w:r w:rsidRPr="005D0271">
              <w:t>Тема</w:t>
            </w:r>
          </w:p>
        </w:tc>
        <w:tc>
          <w:tcPr>
            <w:tcW w:w="3191" w:type="dxa"/>
          </w:tcPr>
          <w:p w:rsidR="007D1DB5" w:rsidRPr="005D0271" w:rsidRDefault="007D1DB5" w:rsidP="00631FFE">
            <w:pPr>
              <w:jc w:val="center"/>
            </w:pPr>
            <w:r w:rsidRPr="005D0271">
              <w:t>УМК</w:t>
            </w:r>
          </w:p>
        </w:tc>
      </w:tr>
      <w:tr w:rsidR="007D1DB5" w:rsidRPr="005D0271" w:rsidTr="00631FFE">
        <w:tc>
          <w:tcPr>
            <w:tcW w:w="1809" w:type="dxa"/>
          </w:tcPr>
          <w:p w:rsidR="007D1DB5" w:rsidRPr="005D0271" w:rsidRDefault="007D1DB5" w:rsidP="00631FFE">
            <w:pPr>
              <w:jc w:val="center"/>
            </w:pPr>
            <w:r w:rsidRPr="005D0271">
              <w:t>8</w:t>
            </w:r>
          </w:p>
        </w:tc>
        <w:tc>
          <w:tcPr>
            <w:tcW w:w="4571" w:type="dxa"/>
          </w:tcPr>
          <w:p w:rsidR="007D1DB5" w:rsidRPr="005D0271" w:rsidRDefault="007D1DB5" w:rsidP="00631FFE">
            <w:pPr>
              <w:jc w:val="center"/>
              <w:rPr>
                <w:b/>
              </w:rPr>
            </w:pPr>
            <w:r w:rsidRPr="005D0271">
              <w:rPr>
                <w:b/>
              </w:rPr>
              <w:t>Умножение алгебраических дробей</w:t>
            </w:r>
          </w:p>
        </w:tc>
        <w:tc>
          <w:tcPr>
            <w:tcW w:w="3191" w:type="dxa"/>
          </w:tcPr>
          <w:p w:rsidR="007D1DB5" w:rsidRPr="005D0271" w:rsidRDefault="007D1DB5" w:rsidP="00631FFE">
            <w:pPr>
              <w:jc w:val="center"/>
            </w:pPr>
            <w:r w:rsidRPr="005D0271">
              <w:t>«Алгебра: 8 класс» под ред. Ю.Н. Макарычева</w:t>
            </w:r>
          </w:p>
        </w:tc>
      </w:tr>
    </w:tbl>
    <w:p w:rsidR="007D1DB5" w:rsidRPr="005D0271" w:rsidRDefault="007D1DB5" w:rsidP="007D1DB5">
      <w:pPr>
        <w:shd w:val="clear" w:color="auto" w:fill="FFFFFF"/>
        <w:ind w:firstLine="567"/>
        <w:jc w:val="center"/>
        <w:rPr>
          <w:b/>
        </w:rPr>
      </w:pPr>
      <w:r w:rsidRPr="005D0271">
        <w:rPr>
          <w:b/>
        </w:rPr>
        <w:t>Основные дидактические цели урока:</w:t>
      </w:r>
    </w:p>
    <w:p w:rsidR="007D1DB5" w:rsidRPr="005D0271" w:rsidRDefault="007D1DB5" w:rsidP="007D1DB5">
      <w:pPr>
        <w:numPr>
          <w:ilvl w:val="0"/>
          <w:numId w:val="1"/>
        </w:numPr>
        <w:shd w:val="clear" w:color="auto" w:fill="FFFFFF"/>
        <w:jc w:val="both"/>
      </w:pPr>
      <w:r w:rsidRPr="005D0271">
        <w:t>организовать деятельность учащихся по открытию алгоритма умножения алгебраических дробей;</w:t>
      </w:r>
    </w:p>
    <w:p w:rsidR="007D1DB5" w:rsidRPr="005D0271" w:rsidRDefault="007D1DB5" w:rsidP="007D1DB5">
      <w:pPr>
        <w:numPr>
          <w:ilvl w:val="0"/>
          <w:numId w:val="1"/>
        </w:numPr>
        <w:shd w:val="clear" w:color="auto" w:fill="FFFFFF"/>
        <w:jc w:val="both"/>
      </w:pPr>
      <w:r w:rsidRPr="005D0271">
        <w:t xml:space="preserve">сформировать у учащихся навык умножения алгебраических дробей. </w:t>
      </w:r>
    </w:p>
    <w:p w:rsidR="007D1DB5" w:rsidRPr="005D0271" w:rsidRDefault="007D1DB5" w:rsidP="007D1DB5">
      <w:pPr>
        <w:shd w:val="clear" w:color="auto" w:fill="FFFFFF"/>
        <w:ind w:firstLine="567"/>
        <w:jc w:val="center"/>
        <w:rPr>
          <w:b/>
        </w:rPr>
      </w:pPr>
      <w:r w:rsidRPr="005D0271">
        <w:rPr>
          <w:b/>
        </w:rPr>
        <w:t>Структура урока:</w:t>
      </w:r>
    </w:p>
    <w:p w:rsidR="007D1DB5" w:rsidRPr="005D0271" w:rsidRDefault="007D1DB5" w:rsidP="007D1DB5">
      <w:pPr>
        <w:numPr>
          <w:ilvl w:val="0"/>
          <w:numId w:val="2"/>
        </w:numPr>
        <w:shd w:val="clear" w:color="auto" w:fill="FFFFFF"/>
        <w:jc w:val="both"/>
      </w:pPr>
      <w:r w:rsidRPr="005D0271">
        <w:t>актуализация знаний учащихся</w:t>
      </w:r>
    </w:p>
    <w:p w:rsidR="007D1DB5" w:rsidRPr="005D0271" w:rsidRDefault="007D1DB5" w:rsidP="007D1DB5">
      <w:pPr>
        <w:numPr>
          <w:ilvl w:val="0"/>
          <w:numId w:val="2"/>
        </w:numPr>
        <w:shd w:val="clear" w:color="auto" w:fill="FFFFFF"/>
        <w:jc w:val="both"/>
      </w:pPr>
      <w:r w:rsidRPr="005D0271">
        <w:t>мотивация</w:t>
      </w:r>
    </w:p>
    <w:p w:rsidR="007D1DB5" w:rsidRPr="005D0271" w:rsidRDefault="00714F4E" w:rsidP="007D1DB5">
      <w:pPr>
        <w:numPr>
          <w:ilvl w:val="0"/>
          <w:numId w:val="2"/>
        </w:numPr>
        <w:shd w:val="clear" w:color="auto" w:fill="FFFFFF"/>
        <w:jc w:val="both"/>
      </w:pPr>
      <w:r w:rsidRPr="005D0271">
        <w:t>открытие алгоритма умножения алгебраических дробей</w:t>
      </w:r>
    </w:p>
    <w:p w:rsidR="007D1DB5" w:rsidRPr="005D0271" w:rsidRDefault="00714F4E" w:rsidP="007D1DB5">
      <w:pPr>
        <w:numPr>
          <w:ilvl w:val="0"/>
          <w:numId w:val="2"/>
        </w:numPr>
        <w:shd w:val="clear" w:color="auto" w:fill="FFFFFF"/>
        <w:jc w:val="both"/>
      </w:pPr>
      <w:r w:rsidRPr="005D0271">
        <w:t>применение алгоритма  при умножении алгебраических дробей</w:t>
      </w:r>
    </w:p>
    <w:p w:rsidR="007D1DB5" w:rsidRPr="005D0271" w:rsidRDefault="007D1DB5" w:rsidP="007D1DB5">
      <w:pPr>
        <w:numPr>
          <w:ilvl w:val="0"/>
          <w:numId w:val="2"/>
        </w:numPr>
        <w:shd w:val="clear" w:color="auto" w:fill="FFFFFF"/>
        <w:jc w:val="both"/>
      </w:pPr>
      <w:r w:rsidRPr="005D0271">
        <w:t>итог урока (найди ошибку)</w:t>
      </w:r>
    </w:p>
    <w:p w:rsidR="007D1DB5" w:rsidRPr="005D0271" w:rsidRDefault="007D1DB5" w:rsidP="007D1DB5">
      <w:pPr>
        <w:shd w:val="clear" w:color="auto" w:fill="FFFFFF"/>
        <w:ind w:firstLine="567"/>
        <w:jc w:val="center"/>
        <w:rPr>
          <w:b/>
        </w:rPr>
      </w:pPr>
      <w:r w:rsidRPr="005D0271">
        <w:rPr>
          <w:b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6"/>
        <w:gridCol w:w="3805"/>
      </w:tblGrid>
      <w:tr w:rsidR="007D1DB5" w:rsidRPr="005D0271" w:rsidTr="00631FFE">
        <w:tc>
          <w:tcPr>
            <w:tcW w:w="6204" w:type="dxa"/>
          </w:tcPr>
          <w:p w:rsidR="007D1DB5" w:rsidRPr="005D0271" w:rsidRDefault="007D1DB5" w:rsidP="00631FFE">
            <w:pPr>
              <w:jc w:val="center"/>
            </w:pPr>
            <w:r w:rsidRPr="005D0271">
              <w:t>Деятельность учителя</w:t>
            </w:r>
          </w:p>
        </w:tc>
        <w:tc>
          <w:tcPr>
            <w:tcW w:w="3367" w:type="dxa"/>
          </w:tcPr>
          <w:p w:rsidR="007D1DB5" w:rsidRPr="005D0271" w:rsidRDefault="007D1DB5" w:rsidP="00631FFE">
            <w:pPr>
              <w:jc w:val="center"/>
            </w:pPr>
            <w:r w:rsidRPr="005D0271">
              <w:t>Деятельность учеников</w:t>
            </w:r>
          </w:p>
        </w:tc>
      </w:tr>
      <w:tr w:rsidR="007D1DB5" w:rsidRPr="005D0271" w:rsidTr="00631FFE">
        <w:tc>
          <w:tcPr>
            <w:tcW w:w="6204" w:type="dxa"/>
          </w:tcPr>
          <w:p w:rsidR="007D1DB5" w:rsidRPr="005D0271" w:rsidRDefault="007D1DB5" w:rsidP="00714F4E">
            <w:pPr>
              <w:jc w:val="both"/>
            </w:pPr>
            <w:r w:rsidRPr="005D0271">
              <w:t xml:space="preserve">-Здравствуйте. </w:t>
            </w:r>
          </w:p>
          <w:p w:rsidR="00B978DA" w:rsidRPr="005D0271" w:rsidRDefault="00B978DA" w:rsidP="00B978DA">
            <w:r w:rsidRPr="005D0271">
              <w:t>1) Разложите  на множители многочлен:</w:t>
            </w:r>
          </w:p>
          <w:p w:rsidR="00B978DA" w:rsidRPr="005D0271" w:rsidRDefault="00B978DA" w:rsidP="00B978DA">
            <w:r w:rsidRPr="005D0271"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23pt" o:ole="">
                  <v:imagedata r:id="rId5" o:title=""/>
                </v:shape>
                <o:OLEObject Type="Embed" ProgID="PowerPoint.Slide.12" ShapeID="_x0000_i1025" DrawAspect="Content" ObjectID="_1550856315" r:id="rId6"/>
              </w:object>
            </w:r>
          </w:p>
          <w:p w:rsidR="00B978DA" w:rsidRPr="005D0271" w:rsidRDefault="00B978DA" w:rsidP="00B978DA">
            <w:r w:rsidRPr="005D0271">
              <w:t>Как называются  формулы, которые вы применили?</w:t>
            </w:r>
          </w:p>
          <w:p w:rsidR="00B978DA" w:rsidRDefault="00B978DA" w:rsidP="00B978DA"/>
          <w:p w:rsidR="005D0271" w:rsidRDefault="005D0271" w:rsidP="00B978DA"/>
          <w:p w:rsidR="005D0271" w:rsidRDefault="005D0271" w:rsidP="00B978DA"/>
          <w:p w:rsidR="005D0271" w:rsidRPr="005D0271" w:rsidRDefault="005D0271" w:rsidP="00B978DA"/>
          <w:p w:rsidR="00B978DA" w:rsidRPr="005D0271" w:rsidRDefault="00B978DA" w:rsidP="00B978DA">
            <w:r w:rsidRPr="005D0271">
              <w:t>2)Сократите дроби</w:t>
            </w:r>
          </w:p>
          <w:p w:rsidR="00B978DA" w:rsidRPr="005D0271" w:rsidRDefault="00B978DA" w:rsidP="00B978DA">
            <w:r w:rsidRPr="005D0271">
              <w:object w:dxaOrig="7205" w:dyaOrig="5401">
                <v:shape id="_x0000_i1026" type="#_x0000_t75" style="width:161.25pt;height:120.75pt" o:ole="">
                  <v:imagedata r:id="rId7" o:title=""/>
                </v:shape>
                <o:OLEObject Type="Embed" ProgID="PowerPoint.Slide.12" ShapeID="_x0000_i1026" DrawAspect="Content" ObjectID="_1550856316" r:id="rId8"/>
              </w:object>
            </w:r>
          </w:p>
          <w:p w:rsidR="00B978DA" w:rsidRPr="005D0271" w:rsidRDefault="00066E15" w:rsidP="00B978DA">
            <w:r w:rsidRPr="005D0271">
              <w:t>Каким правилом воспользовались?</w:t>
            </w:r>
          </w:p>
          <w:p w:rsidR="00B978DA" w:rsidRPr="005D0271" w:rsidRDefault="00B978DA" w:rsidP="00B978DA"/>
          <w:p w:rsidR="00066E15" w:rsidRDefault="00066E15" w:rsidP="00B978DA"/>
          <w:p w:rsidR="00B978DA" w:rsidRPr="005D0271" w:rsidRDefault="00066E15" w:rsidP="00B978DA">
            <w:r w:rsidRPr="005D0271">
              <w:t>Выполните умножение дробей:</w:t>
            </w:r>
          </w:p>
          <w:p w:rsidR="00066E15" w:rsidRPr="005D0271" w:rsidRDefault="00066E15" w:rsidP="00B978DA"/>
          <w:p w:rsidR="00AB6E6E" w:rsidRPr="005D0271" w:rsidRDefault="00AB6E6E" w:rsidP="00AB6E6E">
            <w:r w:rsidRPr="005D0271">
              <w:t xml:space="preserve">1. </w:t>
            </w:r>
            <w:r w:rsidRPr="005D0271">
              <w:rPr>
                <w:position w:val="-24"/>
              </w:rPr>
              <w:object w:dxaOrig="520" w:dyaOrig="620">
                <v:shape id="_x0000_i1027" type="#_x0000_t75" style="width:26.25pt;height:30.75pt" o:ole="">
                  <v:imagedata r:id="rId9" o:title=""/>
                </v:shape>
                <o:OLEObject Type="Embed" ProgID="Equation.3" ShapeID="_x0000_i1027" DrawAspect="Content" ObjectID="_1550856317" r:id="rId10"/>
              </w:object>
            </w:r>
            <w:r w:rsidRPr="005D0271">
              <w:t xml:space="preserve"> =</w:t>
            </w:r>
          </w:p>
          <w:p w:rsidR="00AB6E6E" w:rsidRPr="005D0271" w:rsidRDefault="00AB6E6E" w:rsidP="00AB6E6E">
            <w:r w:rsidRPr="005D0271">
              <w:t xml:space="preserve">2. </w:t>
            </w:r>
            <w:r w:rsidRPr="005D0271">
              <w:rPr>
                <w:position w:val="-24"/>
              </w:rPr>
              <w:object w:dxaOrig="639" w:dyaOrig="620">
                <v:shape id="_x0000_i1028" type="#_x0000_t75" style="width:32.25pt;height:30.75pt" o:ole="">
                  <v:imagedata r:id="rId11" o:title=""/>
                </v:shape>
                <o:OLEObject Type="Embed" ProgID="Equation.3" ShapeID="_x0000_i1028" DrawAspect="Content" ObjectID="_1550856318" r:id="rId12"/>
              </w:object>
            </w:r>
          </w:p>
          <w:p w:rsidR="00AB6E6E" w:rsidRPr="005D0271" w:rsidRDefault="00AB6E6E" w:rsidP="00AB6E6E">
            <w:r w:rsidRPr="005D0271">
              <w:lastRenderedPageBreak/>
              <w:t xml:space="preserve">3. </w:t>
            </w:r>
            <w:r w:rsidRPr="005D0271">
              <w:rPr>
                <w:position w:val="-24"/>
              </w:rPr>
              <w:object w:dxaOrig="859" w:dyaOrig="620">
                <v:shape id="_x0000_i1029" type="#_x0000_t75" style="width:42.75pt;height:30.75pt" o:ole="">
                  <v:imagedata r:id="rId13" o:title=""/>
                </v:shape>
                <o:OLEObject Type="Embed" ProgID="Equation.3" ShapeID="_x0000_i1029" DrawAspect="Content" ObjectID="_1550856319" r:id="rId14"/>
              </w:object>
            </w:r>
          </w:p>
          <w:p w:rsidR="00AB6E6E" w:rsidRPr="005D0271" w:rsidRDefault="00AB6E6E" w:rsidP="00AB6E6E">
            <w:r w:rsidRPr="005D0271">
              <w:t xml:space="preserve">4. </w:t>
            </w:r>
            <w:r w:rsidRPr="005D0271">
              <w:rPr>
                <w:position w:val="-28"/>
              </w:rPr>
              <w:object w:dxaOrig="880" w:dyaOrig="700">
                <v:shape id="_x0000_i1030" type="#_x0000_t75" style="width:44.25pt;height:35.25pt" o:ole="">
                  <v:imagedata r:id="rId15" o:title=""/>
                </v:shape>
                <o:OLEObject Type="Embed" ProgID="Equation.3" ShapeID="_x0000_i1030" DrawAspect="Content" ObjectID="_1550856320" r:id="rId16"/>
              </w:object>
            </w:r>
          </w:p>
          <w:p w:rsidR="007D1DB5" w:rsidRPr="005D0271" w:rsidRDefault="007D1DB5" w:rsidP="00631FFE">
            <w:pPr>
              <w:jc w:val="both"/>
            </w:pPr>
            <w:r w:rsidRPr="005D0271">
              <w:t>-Сформулируйте причины затруднений?</w:t>
            </w:r>
          </w:p>
          <w:p w:rsidR="007D1DB5" w:rsidRPr="005D0271" w:rsidRDefault="00AB6E6E" w:rsidP="00631FFE">
            <w:pPr>
              <w:jc w:val="both"/>
            </w:pPr>
            <w:r w:rsidRPr="005D0271">
              <w:t xml:space="preserve">-Почему с 1 по 3 произведения нашли </w:t>
            </w:r>
            <w:r w:rsidR="007D1DB5" w:rsidRPr="005D0271">
              <w:t xml:space="preserve"> без затруднений?</w:t>
            </w:r>
          </w:p>
          <w:p w:rsidR="00AB6E6E" w:rsidRPr="005D0271" w:rsidRDefault="00AB6E6E" w:rsidP="00631FFE">
            <w:pPr>
              <w:jc w:val="both"/>
            </w:pPr>
            <w:r w:rsidRPr="005D0271">
              <w:t>Чем воспользовались?</w:t>
            </w:r>
          </w:p>
          <w:p w:rsidR="00AB6E6E" w:rsidRPr="005D0271" w:rsidRDefault="00AB6E6E" w:rsidP="00631FFE">
            <w:pPr>
              <w:jc w:val="both"/>
            </w:pPr>
            <w:r w:rsidRPr="005D0271">
              <w:t>- В 4 произведении с какими дробями столкнулись?</w:t>
            </w:r>
          </w:p>
          <w:p w:rsidR="007D1DB5" w:rsidRPr="005D0271" w:rsidRDefault="00AB6E6E" w:rsidP="00631FFE">
            <w:pPr>
              <w:jc w:val="both"/>
            </w:pPr>
            <w:r w:rsidRPr="005D0271">
              <w:t xml:space="preserve">-Как вы думаете, что нужно сделать, чтобы </w:t>
            </w:r>
            <w:r w:rsidR="0030220D" w:rsidRPr="005D0271">
              <w:t xml:space="preserve"> найти произведение данных дробей?</w:t>
            </w:r>
          </w:p>
          <w:p w:rsidR="007D1DB5" w:rsidRPr="005D0271" w:rsidRDefault="007D1DB5" w:rsidP="00631FFE">
            <w:pPr>
              <w:jc w:val="both"/>
            </w:pPr>
            <w:r w:rsidRPr="005D0271">
              <w:t xml:space="preserve">-   </w:t>
            </w:r>
            <w:r w:rsidR="0030220D" w:rsidRPr="005D0271">
              <w:t>Корректирует выдвинутые учениками гипотезы.</w:t>
            </w:r>
          </w:p>
          <w:p w:rsidR="0030220D" w:rsidRPr="005D0271" w:rsidRDefault="0030220D" w:rsidP="00631FFE">
            <w:pPr>
              <w:jc w:val="both"/>
            </w:pPr>
            <w:r w:rsidRPr="005D0271">
              <w:t>Формулирует</w:t>
            </w:r>
            <w:r w:rsidR="007B71F3" w:rsidRPr="005D0271">
              <w:t xml:space="preserve"> совместно с учащимися </w:t>
            </w:r>
            <w:r w:rsidRPr="005D0271">
              <w:t xml:space="preserve"> алгоритм умножения алгебраических дробей.</w:t>
            </w:r>
          </w:p>
          <w:p w:rsidR="005D0271" w:rsidRDefault="005D0271" w:rsidP="0030220D">
            <w:pPr>
              <w:pStyle w:val="a4"/>
            </w:pPr>
          </w:p>
          <w:p w:rsidR="0030220D" w:rsidRPr="005D0271" w:rsidRDefault="0030220D" w:rsidP="0030220D">
            <w:pPr>
              <w:pStyle w:val="a4"/>
            </w:pPr>
            <w:r w:rsidRPr="005D0271">
              <w:t>Задание: Найдите  произведения дробей:</w:t>
            </w:r>
          </w:p>
          <w:p w:rsidR="0030220D" w:rsidRPr="005D0271" w:rsidRDefault="0030220D" w:rsidP="0030220D">
            <w:pPr>
              <w:pStyle w:val="a4"/>
            </w:pPr>
            <w:r w:rsidRPr="005D0271">
              <w:t xml:space="preserve">1. </w:t>
            </w:r>
            <w:r w:rsidRPr="005D0271">
              <w:rPr>
                <w:position w:val="-24"/>
              </w:rPr>
              <w:object w:dxaOrig="859" w:dyaOrig="660">
                <v:shape id="_x0000_i1031" type="#_x0000_t75" style="width:42.75pt;height:33pt" o:ole="">
                  <v:imagedata r:id="rId17" o:title=""/>
                </v:shape>
                <o:OLEObject Type="Embed" ProgID="Equation.3" ShapeID="_x0000_i1031" DrawAspect="Content" ObjectID="_1550856321" r:id="rId18"/>
              </w:object>
            </w:r>
          </w:p>
          <w:p w:rsidR="0030220D" w:rsidRPr="005D0271" w:rsidRDefault="0030220D" w:rsidP="0030220D">
            <w:pPr>
              <w:pStyle w:val="a4"/>
            </w:pPr>
            <w:r w:rsidRPr="005D0271">
              <w:t xml:space="preserve">2. </w:t>
            </w:r>
            <w:r w:rsidRPr="005D0271">
              <w:rPr>
                <w:position w:val="-24"/>
              </w:rPr>
              <w:object w:dxaOrig="1040" w:dyaOrig="660">
                <v:shape id="_x0000_i1032" type="#_x0000_t75" style="width:51.75pt;height:33pt" o:ole="">
                  <v:imagedata r:id="rId19" o:title=""/>
                </v:shape>
                <o:OLEObject Type="Embed" ProgID="Equation.3" ShapeID="_x0000_i1032" DrawAspect="Content" ObjectID="_1550856322" r:id="rId20"/>
              </w:object>
            </w:r>
          </w:p>
          <w:p w:rsidR="007B71F3" w:rsidRPr="005D0271" w:rsidRDefault="0030220D" w:rsidP="0030220D">
            <w:pPr>
              <w:pStyle w:val="a4"/>
            </w:pPr>
            <w:r w:rsidRPr="005D0271">
              <w:t xml:space="preserve">3. </w:t>
            </w:r>
            <w:r w:rsidRPr="005D0271">
              <w:rPr>
                <w:position w:val="-24"/>
              </w:rPr>
              <w:object w:dxaOrig="1719" w:dyaOrig="620">
                <v:shape id="_x0000_i1033" type="#_x0000_t75" style="width:86.25pt;height:30.75pt" o:ole="">
                  <v:imagedata r:id="rId21" o:title=""/>
                </v:shape>
                <o:OLEObject Type="Embed" ProgID="Equation.3" ShapeID="_x0000_i1033" DrawAspect="Content" ObjectID="_1550856323" r:id="rId22"/>
              </w:object>
            </w:r>
          </w:p>
          <w:p w:rsidR="007B71F3" w:rsidRPr="005D0271" w:rsidRDefault="007B71F3" w:rsidP="0030220D">
            <w:pPr>
              <w:pStyle w:val="a4"/>
            </w:pPr>
            <w:r w:rsidRPr="005D0271">
              <w:t>Выполните действия</w:t>
            </w:r>
            <w:r w:rsidR="00CA7376" w:rsidRPr="005D0271">
              <w:t xml:space="preserve"> .</w:t>
            </w:r>
          </w:p>
          <w:p w:rsidR="007B71F3" w:rsidRPr="005D0271" w:rsidRDefault="00CA7376" w:rsidP="0030220D">
            <w:pPr>
              <w:pStyle w:val="a4"/>
            </w:pPr>
            <w:r w:rsidRPr="005D0271">
              <w:object w:dxaOrig="7205" w:dyaOrig="5401">
                <v:shape id="_x0000_i1034" type="#_x0000_t75" style="width:198pt;height:148.5pt" o:ole="">
                  <v:imagedata r:id="rId23" o:title=""/>
                </v:shape>
                <o:OLEObject Type="Embed" ProgID="PowerPoint.Slide.12" ShapeID="_x0000_i1034" DrawAspect="Content" ObjectID="_1550856324" r:id="rId24"/>
              </w:object>
            </w:r>
          </w:p>
          <w:p w:rsidR="0030220D" w:rsidRPr="005D0271" w:rsidRDefault="007B71F3" w:rsidP="0030220D">
            <w:pPr>
              <w:pStyle w:val="a4"/>
            </w:pPr>
            <w:r w:rsidRPr="005D0271">
              <w:t xml:space="preserve"> </w:t>
            </w:r>
            <w:r w:rsidR="00CA7376" w:rsidRPr="005D0271">
              <w:t>Выполните самопроверку.</w:t>
            </w:r>
          </w:p>
          <w:p w:rsidR="007B71F3" w:rsidRPr="005D0271" w:rsidRDefault="00944E0D" w:rsidP="0030220D">
            <w:pPr>
              <w:pStyle w:val="a4"/>
            </w:pPr>
            <w:r>
              <w:rPr>
                <w:noProof/>
              </w:rPr>
              <w:pict>
                <v:shape id="Object 14" o:spid="_x0000_s1027" type="#_x0000_t75" style="position:absolute;margin-left:84.95pt;margin-top:77.8pt;width:70pt;height:35pt;z-index:251658240">
                  <v:imagedata r:id="rId25" o:title=""/>
                </v:shape>
                <o:OLEObject Type="Embed" ProgID="Equation.3" ShapeID="Object 14" DrawAspect="Content" ObjectID="_1550856340" r:id="rId26"/>
              </w:pict>
            </w:r>
            <w:r w:rsidR="005921A8" w:rsidRPr="005D0271">
              <w:t>В начале урока мы поприветствовали друг друга словом здравствуйте. Узнайте, как это приветствие звучит на других языках. Для этого выполните умножение алгебраических дробей и заполните таблицу.</w:t>
            </w:r>
          </w:p>
          <w:p w:rsidR="005921A8" w:rsidRPr="005D0271" w:rsidRDefault="005921A8" w:rsidP="0030220D">
            <w:pPr>
              <w:pStyle w:val="a4"/>
            </w:pPr>
            <w:r w:rsidRPr="005D0271">
              <w:t>Французский</w:t>
            </w:r>
          </w:p>
          <w:p w:rsidR="005921A8" w:rsidRPr="005D0271" w:rsidRDefault="00944E0D" w:rsidP="0030220D">
            <w:pPr>
              <w:pStyle w:val="a4"/>
            </w:pPr>
            <w:r>
              <w:rPr>
                <w:noProof/>
              </w:rPr>
              <w:lastRenderedPageBreak/>
              <w:pict>
                <v:shape id="_x0000_s1028" type="#_x0000_t75" style="position:absolute;margin-left:79.7pt;margin-top:23.25pt;width:116pt;height:34pt;z-index:251659264">
                  <v:imagedata r:id="rId27" o:title=""/>
                </v:shape>
                <o:OLEObject Type="Embed" ProgID="Equation.3" ShapeID="_x0000_s1028" DrawAspect="Content" ObjectID="_1550856341" r:id="rId28"/>
              </w:pict>
            </w:r>
          </w:p>
          <w:p w:rsidR="005921A8" w:rsidRPr="005D0271" w:rsidRDefault="005921A8" w:rsidP="0030220D">
            <w:pPr>
              <w:pStyle w:val="a4"/>
            </w:pPr>
            <w:r w:rsidRPr="005D0271">
              <w:t>Итальянский</w:t>
            </w:r>
          </w:p>
          <w:p w:rsidR="005921A8" w:rsidRPr="005D0271" w:rsidRDefault="00944E0D" w:rsidP="0030220D">
            <w:pPr>
              <w:pStyle w:val="a4"/>
            </w:pPr>
            <w:r>
              <w:rPr>
                <w:noProof/>
              </w:rPr>
              <w:pict>
                <v:shape id="_x0000_s1029" type="#_x0000_t75" style="position:absolute;margin-left:79.7pt;margin-top:24.65pt;width:83pt;height:35pt;z-index:251660288">
                  <v:imagedata r:id="rId29" o:title=""/>
                </v:shape>
                <o:OLEObject Type="Embed" ProgID="Equation.3" ShapeID="_x0000_s1029" DrawAspect="Content" ObjectID="_1550856342" r:id="rId30"/>
              </w:pict>
            </w:r>
          </w:p>
          <w:p w:rsidR="005921A8" w:rsidRPr="005D0271" w:rsidRDefault="005921A8" w:rsidP="0030220D">
            <w:pPr>
              <w:pStyle w:val="a4"/>
            </w:pPr>
            <w:r w:rsidRPr="005D0271">
              <w:t>Турецкий</w:t>
            </w:r>
          </w:p>
          <w:p w:rsidR="008B5E7D" w:rsidRPr="005D0271" w:rsidRDefault="00944E0D" w:rsidP="0030220D">
            <w:pPr>
              <w:pStyle w:val="a4"/>
            </w:pPr>
            <w:r>
              <w:rPr>
                <w:noProof/>
              </w:rPr>
              <w:pict>
                <v:shape id="_x0000_s1030" type="#_x0000_t75" style="position:absolute;margin-left:79.7pt;margin-top:16.3pt;width:136pt;height:36pt;z-index:251661312">
                  <v:imagedata r:id="rId31" o:title=""/>
                </v:shape>
                <o:OLEObject Type="Embed" ProgID="Equation.3" ShapeID="_x0000_s1030" DrawAspect="Content" ObjectID="_1550856343" r:id="rId32"/>
              </w:pict>
            </w:r>
          </w:p>
          <w:p w:rsidR="008B5E7D" w:rsidRPr="005D0271" w:rsidRDefault="008B5E7D" w:rsidP="0030220D">
            <w:pPr>
              <w:pStyle w:val="a4"/>
            </w:pPr>
            <w:r w:rsidRPr="005D0271">
              <w:t>Испанский</w:t>
            </w:r>
          </w:p>
          <w:p w:rsidR="008B5E7D" w:rsidRPr="005D0271" w:rsidRDefault="00944E0D" w:rsidP="0030220D">
            <w:pPr>
              <w:pStyle w:val="a4"/>
            </w:pPr>
            <w:r>
              <w:rPr>
                <w:noProof/>
              </w:rPr>
              <w:pict>
                <v:shape id="_x0000_s1031" type="#_x0000_t75" style="position:absolute;margin-left:79.7pt;margin-top:19.45pt;width:118pt;height:36pt;z-index:251662336">
                  <v:imagedata r:id="rId33" o:title=""/>
                </v:shape>
                <o:OLEObject Type="Embed" ProgID="Equation.3" ShapeID="_x0000_s1031" DrawAspect="Content" ObjectID="_1550856344" r:id="rId34"/>
              </w:pict>
            </w:r>
          </w:p>
          <w:p w:rsidR="008B5E7D" w:rsidRPr="005D0271" w:rsidRDefault="008B5E7D" w:rsidP="0030220D">
            <w:pPr>
              <w:pStyle w:val="a4"/>
            </w:pPr>
            <w:r w:rsidRPr="005D0271">
              <w:t>Грузинский</w:t>
            </w:r>
          </w:p>
          <w:p w:rsidR="008B5E7D" w:rsidRPr="005D0271" w:rsidRDefault="008B5E7D" w:rsidP="0030220D">
            <w:pPr>
              <w:pStyle w:val="a4"/>
            </w:pPr>
          </w:p>
          <w:p w:rsidR="008B5E7D" w:rsidRPr="005D0271" w:rsidRDefault="008B5E7D" w:rsidP="0030220D">
            <w:pPr>
              <w:pStyle w:val="a4"/>
            </w:pPr>
            <w:r w:rsidRPr="005D0271">
              <w:t>Оставшийся ответ соответствует арабскому языку.</w:t>
            </w:r>
          </w:p>
          <w:p w:rsidR="005D0271" w:rsidRDefault="005D0271" w:rsidP="0030220D">
            <w:pPr>
              <w:pStyle w:val="a4"/>
            </w:pPr>
          </w:p>
          <w:p w:rsidR="005D0271" w:rsidRPr="005D0271" w:rsidRDefault="005D0271" w:rsidP="0030220D">
            <w:pPr>
              <w:pStyle w:val="a4"/>
            </w:pPr>
          </w:p>
          <w:p w:rsidR="00B51EBC" w:rsidRPr="005D0271" w:rsidRDefault="00B51EBC" w:rsidP="0030220D">
            <w:pPr>
              <w:pStyle w:val="a4"/>
            </w:pPr>
            <w:r w:rsidRPr="005D0271">
              <w:t>Найдите  ошибку.</w:t>
            </w:r>
            <w:r w:rsidR="005D0271" w:rsidRPr="005D0271">
              <w:rPr>
                <w:bCs/>
                <w:position w:val="-28"/>
              </w:rPr>
              <w:t xml:space="preserve"> </w: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1.</w:t>
            </w:r>
            <w:r w:rsidR="005D0271" w:rsidRPr="005D0271">
              <w:rPr>
                <w:bCs/>
                <w:position w:val="-24"/>
              </w:rPr>
              <w:object w:dxaOrig="1359" w:dyaOrig="660">
                <v:shape id="_x0000_i1035" type="#_x0000_t75" style="width:68.25pt;height:33pt" o:ole="">
                  <v:imagedata r:id="rId35" o:title=""/>
                </v:shape>
                <o:OLEObject Type="Embed" ProgID="Equation.3" ShapeID="_x0000_i1035" DrawAspect="Content" ObjectID="_1550856325" r:id="rId36"/>
              </w:object>
            </w:r>
            <w:r w:rsidR="00D350AF" w:rsidRPr="005D0271">
              <w:rPr>
                <w:bCs/>
              </w:rPr>
              <w:t>=</w:t>
            </w:r>
            <w:r w:rsidR="005D0271" w:rsidRPr="005D0271">
              <w:rPr>
                <w:bCs/>
                <w:position w:val="-28"/>
              </w:rPr>
              <w:t xml:space="preserve"> </w:t>
            </w:r>
            <w:r w:rsidR="005D0271" w:rsidRPr="005D0271">
              <w:rPr>
                <w:bCs/>
                <w:position w:val="-24"/>
              </w:rPr>
              <w:object w:dxaOrig="999" w:dyaOrig="660">
                <v:shape id="_x0000_i1036" type="#_x0000_t75" style="width:50.25pt;height:33pt" o:ole="">
                  <v:imagedata r:id="rId37" o:title=""/>
                </v:shape>
                <o:OLEObject Type="Embed" ProgID="Equation.3" ShapeID="_x0000_i1036" DrawAspect="Content" ObjectID="_1550856326" r:id="rId38"/>
              </w:objec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2.</w:t>
            </w:r>
            <w:r w:rsidR="005D0271" w:rsidRPr="005D0271">
              <w:rPr>
                <w:bCs/>
                <w:position w:val="-24"/>
              </w:rPr>
              <w:object w:dxaOrig="1340" w:dyaOrig="620">
                <v:shape id="_x0000_i1037" type="#_x0000_t75" style="width:66.75pt;height:30.75pt" o:ole="">
                  <v:imagedata r:id="rId39" o:title=""/>
                </v:shape>
                <o:OLEObject Type="Embed" ProgID="Equation.3" ShapeID="_x0000_i1037" DrawAspect="Content" ObjectID="_1550856327" r:id="rId40"/>
              </w:object>
            </w:r>
            <w:r w:rsidR="00D350AF" w:rsidRPr="005D0271">
              <w:rPr>
                <w:bCs/>
              </w:rPr>
              <w:t>=</w:t>
            </w:r>
            <w:r w:rsidR="005D0271" w:rsidRPr="005D0271">
              <w:rPr>
                <w:bCs/>
                <w:position w:val="-28"/>
              </w:rPr>
              <w:t xml:space="preserve"> </w:t>
            </w:r>
            <w:r w:rsidR="005D0271" w:rsidRPr="005D0271">
              <w:rPr>
                <w:bCs/>
                <w:position w:val="-28"/>
              </w:rPr>
              <w:object w:dxaOrig="859" w:dyaOrig="660">
                <v:shape id="_x0000_i1038" type="#_x0000_t75" style="width:42.75pt;height:33pt" o:ole="">
                  <v:imagedata r:id="rId41" o:title=""/>
                </v:shape>
                <o:OLEObject Type="Embed" ProgID="Equation.3" ShapeID="_x0000_i1038" DrawAspect="Content" ObjectID="_1550856328" r:id="rId42"/>
              </w:objec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3.</w:t>
            </w:r>
            <w:r w:rsidR="000432C9" w:rsidRPr="005D0271">
              <w:rPr>
                <w:bCs/>
                <w:position w:val="-24"/>
              </w:rPr>
              <w:object w:dxaOrig="1440" w:dyaOrig="660">
                <v:shape id="_x0000_i1039" type="#_x0000_t75" style="width:1in;height:33pt" o:ole="">
                  <v:imagedata r:id="rId43" o:title=""/>
                </v:shape>
                <o:OLEObject Type="Embed" ProgID="Equation.3" ShapeID="_x0000_i1039" DrawAspect="Content" ObjectID="_1550856329" r:id="rId44"/>
              </w:object>
            </w:r>
            <w:r w:rsidR="00D350AF" w:rsidRPr="005D0271">
              <w:rPr>
                <w:bCs/>
              </w:rPr>
              <w:t>=</w:t>
            </w:r>
            <w:r w:rsidR="005D0271" w:rsidRPr="005D0271">
              <w:rPr>
                <w:bCs/>
                <w:position w:val="-28"/>
              </w:rPr>
              <w:t xml:space="preserve"> </w:t>
            </w:r>
            <w:r w:rsidR="000432C9" w:rsidRPr="005D0271">
              <w:rPr>
                <w:bCs/>
                <w:position w:val="-24"/>
              </w:rPr>
              <w:object w:dxaOrig="360" w:dyaOrig="620">
                <v:shape id="_x0000_i1040" type="#_x0000_t75" style="width:18pt;height:30.75pt" o:ole="">
                  <v:imagedata r:id="rId45" o:title=""/>
                </v:shape>
                <o:OLEObject Type="Embed" ProgID="Equation.3" ShapeID="_x0000_i1040" DrawAspect="Content" ObjectID="_1550856330" r:id="rId46"/>
              </w:objec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4.</w:t>
            </w:r>
            <w:r w:rsidR="000432C9" w:rsidRPr="005D0271">
              <w:rPr>
                <w:bCs/>
                <w:position w:val="-24"/>
              </w:rPr>
              <w:object w:dxaOrig="1359" w:dyaOrig="660">
                <v:shape id="_x0000_i1041" type="#_x0000_t75" style="width:67.5pt;height:33pt" o:ole="">
                  <v:imagedata r:id="rId47" o:title=""/>
                </v:shape>
                <o:OLEObject Type="Embed" ProgID="Equation.3" ShapeID="_x0000_i1041" DrawAspect="Content" ObjectID="_1550856331" r:id="rId48"/>
              </w:object>
            </w:r>
            <w:r w:rsidR="00D350AF" w:rsidRPr="005D0271">
              <w:rPr>
                <w:bCs/>
              </w:rPr>
              <w:t>=</w:t>
            </w:r>
            <w:r w:rsidR="000432C9" w:rsidRPr="005D0271">
              <w:rPr>
                <w:bCs/>
                <w:position w:val="-28"/>
              </w:rPr>
              <w:t xml:space="preserve"> </w:t>
            </w:r>
            <w:r w:rsidR="000432C9" w:rsidRPr="005D0271">
              <w:rPr>
                <w:bCs/>
                <w:position w:val="-24"/>
              </w:rPr>
              <w:object w:dxaOrig="360" w:dyaOrig="620">
                <v:shape id="_x0000_i1042" type="#_x0000_t75" style="width:18pt;height:30.75pt" o:ole="">
                  <v:imagedata r:id="rId49" o:title=""/>
                </v:shape>
                <o:OLEObject Type="Embed" ProgID="Equation.3" ShapeID="_x0000_i1042" DrawAspect="Content" ObjectID="_1550856332" r:id="rId50"/>
              </w:objec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5.</w:t>
            </w:r>
            <w:r w:rsidR="000432C9" w:rsidRPr="005D0271">
              <w:rPr>
                <w:bCs/>
                <w:position w:val="-24"/>
              </w:rPr>
              <w:object w:dxaOrig="1700" w:dyaOrig="660">
                <v:shape id="_x0000_i1043" type="#_x0000_t75" style="width:85.5pt;height:33pt" o:ole="">
                  <v:imagedata r:id="rId51" o:title=""/>
                </v:shape>
                <o:OLEObject Type="Embed" ProgID="Equation.3" ShapeID="_x0000_i1043" DrawAspect="Content" ObjectID="_1550856333" r:id="rId52"/>
              </w:object>
            </w:r>
            <w:r w:rsidR="00D350AF" w:rsidRPr="005D0271">
              <w:rPr>
                <w:bCs/>
              </w:rPr>
              <w:t>=</w:t>
            </w:r>
            <w:r w:rsidR="000432C9" w:rsidRPr="005D0271">
              <w:rPr>
                <w:bCs/>
                <w:position w:val="-24"/>
              </w:rPr>
              <w:t xml:space="preserve"> </w:t>
            </w:r>
            <w:r w:rsidR="000432C9" w:rsidRPr="005D0271">
              <w:rPr>
                <w:bCs/>
                <w:position w:val="-24"/>
              </w:rPr>
              <w:object w:dxaOrig="1560" w:dyaOrig="660">
                <v:shape id="_x0000_i1044" type="#_x0000_t75" style="width:78.75pt;height:33pt" o:ole="">
                  <v:imagedata r:id="rId53" o:title=""/>
                </v:shape>
                <o:OLEObject Type="Embed" ProgID="Equation.3" ShapeID="_x0000_i1044" DrawAspect="Content" ObjectID="_1550856334" r:id="rId54"/>
              </w:object>
            </w:r>
          </w:p>
          <w:p w:rsidR="00B51EBC" w:rsidRPr="005D0271" w:rsidRDefault="00B51EBC" w:rsidP="00B51EBC">
            <w:pPr>
              <w:pStyle w:val="a4"/>
              <w:rPr>
                <w:bCs/>
              </w:rPr>
            </w:pPr>
          </w:p>
          <w:p w:rsidR="00B51EBC" w:rsidRPr="005D0271" w:rsidRDefault="00B51EBC" w:rsidP="00B51EBC">
            <w:pPr>
              <w:pStyle w:val="a4"/>
              <w:rPr>
                <w:bCs/>
              </w:rPr>
            </w:pPr>
            <w:r w:rsidRPr="005D0271">
              <w:rPr>
                <w:bCs/>
              </w:rPr>
              <w:t>Заполните таблицу</w:t>
            </w:r>
          </w:p>
          <w:p w:rsidR="00B51EBC" w:rsidRPr="005D0271" w:rsidRDefault="00B51EBC" w:rsidP="00B51EBC">
            <w:pPr>
              <w:jc w:val="both"/>
              <w:rPr>
                <w:b/>
              </w:rPr>
            </w:pPr>
            <w:r w:rsidRPr="005D0271">
              <w:rPr>
                <w:b/>
              </w:rPr>
              <w:t>Этап самооценки: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22"/>
              <w:gridCol w:w="1557"/>
              <w:gridCol w:w="1661"/>
            </w:tblGrid>
            <w:tr w:rsidR="00B51EBC" w:rsidRPr="005D0271" w:rsidTr="00B51EBC">
              <w:tc>
                <w:tcPr>
                  <w:tcW w:w="2322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0271">
                    <w:rPr>
                      <w:b/>
                      <w:sz w:val="24"/>
                      <w:szCs w:val="24"/>
                    </w:rPr>
                    <w:t>Умею</w:t>
                  </w:r>
                </w:p>
              </w:tc>
              <w:tc>
                <w:tcPr>
                  <w:tcW w:w="1557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0271">
                    <w:rPr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661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0271">
                    <w:rPr>
                      <w:b/>
                      <w:sz w:val="24"/>
                      <w:szCs w:val="24"/>
                    </w:rPr>
                    <w:t>Не очень хорошо</w:t>
                  </w:r>
                </w:p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1EBC" w:rsidRPr="005D0271" w:rsidTr="00B51EBC">
              <w:tc>
                <w:tcPr>
                  <w:tcW w:w="2322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0271">
                    <w:rPr>
                      <w:b/>
                      <w:sz w:val="24"/>
                      <w:szCs w:val="24"/>
                    </w:rPr>
                    <w:t xml:space="preserve">Распознавать </w:t>
                  </w:r>
                  <w:r w:rsidR="00127130" w:rsidRPr="005D0271">
                    <w:rPr>
                      <w:b/>
                      <w:sz w:val="24"/>
                      <w:szCs w:val="24"/>
                    </w:rPr>
                    <w:lastRenderedPageBreak/>
                    <w:t>алгебраические дроби</w:t>
                  </w:r>
                </w:p>
              </w:tc>
              <w:tc>
                <w:tcPr>
                  <w:tcW w:w="1557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1EBC" w:rsidRPr="005D0271" w:rsidTr="00B51EBC">
              <w:tc>
                <w:tcPr>
                  <w:tcW w:w="2322" w:type="dxa"/>
                </w:tcPr>
                <w:p w:rsidR="00B51EBC" w:rsidRPr="005D0271" w:rsidRDefault="00127130" w:rsidP="007F463B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  <w:r w:rsidRPr="005D0271">
                    <w:rPr>
                      <w:b/>
                      <w:bCs/>
                      <w:sz w:val="24"/>
                      <w:szCs w:val="24"/>
                    </w:rPr>
                    <w:lastRenderedPageBreak/>
                    <w:t>С</w:t>
                  </w:r>
                  <w:r w:rsidR="00B51EBC" w:rsidRPr="005D0271">
                    <w:rPr>
                      <w:b/>
                      <w:bCs/>
                      <w:sz w:val="24"/>
                      <w:szCs w:val="24"/>
                    </w:rPr>
                    <w:t>окращать дроби</w:t>
                  </w:r>
                </w:p>
              </w:tc>
              <w:tc>
                <w:tcPr>
                  <w:tcW w:w="1557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1EBC" w:rsidRPr="005D0271" w:rsidTr="00B51EBC">
              <w:tc>
                <w:tcPr>
                  <w:tcW w:w="2322" w:type="dxa"/>
                </w:tcPr>
                <w:p w:rsidR="00B51EBC" w:rsidRPr="005D0271" w:rsidRDefault="00127130" w:rsidP="007F463B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  <w:r w:rsidRPr="005D0271">
                    <w:rPr>
                      <w:b/>
                      <w:bCs/>
                      <w:sz w:val="24"/>
                      <w:szCs w:val="24"/>
                    </w:rPr>
                    <w:t>Формулировать алгоритм умножения дробей</w:t>
                  </w:r>
                </w:p>
              </w:tc>
              <w:tc>
                <w:tcPr>
                  <w:tcW w:w="1557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1EBC" w:rsidRPr="005D0271" w:rsidTr="00B51EBC">
              <w:tc>
                <w:tcPr>
                  <w:tcW w:w="2322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0271">
                    <w:rPr>
                      <w:b/>
                      <w:sz w:val="24"/>
                      <w:szCs w:val="24"/>
                    </w:rPr>
                    <w:t xml:space="preserve">Умножать </w:t>
                  </w:r>
                  <w:r w:rsidR="00127130" w:rsidRPr="005D0271">
                    <w:rPr>
                      <w:b/>
                      <w:sz w:val="24"/>
                      <w:szCs w:val="24"/>
                    </w:rPr>
                    <w:t xml:space="preserve"> алгебраические дроби</w:t>
                  </w:r>
                </w:p>
              </w:tc>
              <w:tc>
                <w:tcPr>
                  <w:tcW w:w="1557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B51EBC" w:rsidRPr="005D0271" w:rsidRDefault="00B51EBC" w:rsidP="007F46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220D" w:rsidRPr="005D0271" w:rsidRDefault="0030220D" w:rsidP="00631FFE">
            <w:pPr>
              <w:jc w:val="both"/>
            </w:pPr>
          </w:p>
        </w:tc>
        <w:tc>
          <w:tcPr>
            <w:tcW w:w="3367" w:type="dxa"/>
          </w:tcPr>
          <w:p w:rsidR="007D1DB5" w:rsidRPr="005D0271" w:rsidRDefault="007D1DB5" w:rsidP="00631FFE">
            <w:pPr>
              <w:jc w:val="both"/>
            </w:pPr>
            <w:r w:rsidRPr="005D0271">
              <w:lastRenderedPageBreak/>
              <w:t>-Здравствуйте.</w:t>
            </w:r>
          </w:p>
          <w:p w:rsidR="00CA7376" w:rsidRPr="005D0271" w:rsidRDefault="00CA7376" w:rsidP="00631FFE">
            <w:pPr>
              <w:jc w:val="both"/>
            </w:pPr>
          </w:p>
          <w:p w:rsidR="007D1DB5" w:rsidRPr="005D0271" w:rsidRDefault="007D1DB5" w:rsidP="00B978DA">
            <w:pPr>
              <w:jc w:val="both"/>
            </w:pPr>
            <w:r w:rsidRPr="005D0271">
              <w:t xml:space="preserve">- </w:t>
            </w:r>
            <w:r w:rsidR="00CA7376" w:rsidRPr="005D0271">
              <w:object w:dxaOrig="7205" w:dyaOrig="5401">
                <v:shape id="_x0000_i1045" type="#_x0000_t75" style="width:168pt;height:126pt" o:ole="">
                  <v:imagedata r:id="rId55" o:title=""/>
                </v:shape>
                <o:OLEObject Type="Embed" ProgID="PowerPoint.Slide.12" ShapeID="_x0000_i1045" DrawAspect="Content" ObjectID="_1550856335" r:id="rId56"/>
              </w:object>
            </w:r>
          </w:p>
          <w:p w:rsidR="00B978DA" w:rsidRPr="005D0271" w:rsidRDefault="00B978DA" w:rsidP="00B978DA">
            <w:r w:rsidRPr="005D0271">
              <w:rPr>
                <w:i/>
              </w:rPr>
              <w:t>Формулы сокращенного умножения.</w:t>
            </w:r>
          </w:p>
          <w:p w:rsidR="00B978DA" w:rsidRPr="005D0271" w:rsidRDefault="00B978DA" w:rsidP="00B978DA">
            <w:pPr>
              <w:jc w:val="both"/>
            </w:pPr>
          </w:p>
          <w:p w:rsidR="00B978DA" w:rsidRPr="005D0271" w:rsidRDefault="00B978DA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CA7376" w:rsidP="00B978DA">
            <w:pPr>
              <w:jc w:val="both"/>
            </w:pPr>
            <w:r w:rsidRPr="005D0271">
              <w:object w:dxaOrig="7205" w:dyaOrig="5401">
                <v:shape id="_x0000_i1046" type="#_x0000_t75" style="width:171pt;height:128.25pt" o:ole="">
                  <v:imagedata r:id="rId57" o:title=""/>
                </v:shape>
                <o:OLEObject Type="Embed" ProgID="PowerPoint.Slide.12" ShapeID="_x0000_i1046" DrawAspect="Content" ObjectID="_1550856336" r:id="rId58"/>
              </w:object>
            </w: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  <w:r w:rsidRPr="005D0271">
              <w:t>Применили основное свойство дроби.</w:t>
            </w: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AB6E6E" w:rsidP="00AB6E6E">
            <w:pPr>
              <w:pStyle w:val="a3"/>
              <w:numPr>
                <w:ilvl w:val="0"/>
                <w:numId w:val="5"/>
              </w:numPr>
              <w:jc w:val="both"/>
            </w:pPr>
            <w:r w:rsidRPr="005D0271">
              <w:t xml:space="preserve"> =2</w:t>
            </w:r>
          </w:p>
          <w:p w:rsidR="00AB6E6E" w:rsidRPr="005D0271" w:rsidRDefault="00AB6E6E" w:rsidP="00AB6E6E">
            <w:pPr>
              <w:pStyle w:val="a3"/>
              <w:numPr>
                <w:ilvl w:val="0"/>
                <w:numId w:val="5"/>
              </w:numPr>
              <w:jc w:val="both"/>
            </w:pPr>
            <w:r w:rsidRPr="005D0271">
              <w:rPr>
                <w:position w:val="-24"/>
              </w:rPr>
              <w:object w:dxaOrig="420" w:dyaOrig="620">
                <v:shape id="_x0000_i1047" type="#_x0000_t75" style="width:21pt;height:30.75pt" o:ole="">
                  <v:imagedata r:id="rId59" o:title=""/>
                </v:shape>
                <o:OLEObject Type="Embed" ProgID="Equation.3" ShapeID="_x0000_i1047" DrawAspect="Content" ObjectID="_1550856337" r:id="rId60"/>
              </w:object>
            </w:r>
          </w:p>
          <w:p w:rsidR="00AB6E6E" w:rsidRPr="005D0271" w:rsidRDefault="00AB6E6E" w:rsidP="00AB6E6E">
            <w:pPr>
              <w:pStyle w:val="a3"/>
              <w:numPr>
                <w:ilvl w:val="0"/>
                <w:numId w:val="5"/>
              </w:numPr>
              <w:jc w:val="both"/>
            </w:pPr>
            <w:r w:rsidRPr="005D0271">
              <w:rPr>
                <w:position w:val="-24"/>
              </w:rPr>
              <w:object w:dxaOrig="520" w:dyaOrig="620">
                <v:shape id="_x0000_i1048" type="#_x0000_t75" style="width:26.25pt;height:30.75pt" o:ole="">
                  <v:imagedata r:id="rId61" o:title=""/>
                </v:shape>
                <o:OLEObject Type="Embed" ProgID="Equation.3" ShapeID="_x0000_i1048" DrawAspect="Content" ObjectID="_1550856338" r:id="rId62"/>
              </w:object>
            </w:r>
          </w:p>
          <w:p w:rsidR="00AB6E6E" w:rsidRPr="005D0271" w:rsidRDefault="00AB6E6E" w:rsidP="00AB6E6E">
            <w:pPr>
              <w:pStyle w:val="a3"/>
              <w:numPr>
                <w:ilvl w:val="0"/>
                <w:numId w:val="5"/>
              </w:numPr>
              <w:jc w:val="both"/>
            </w:pPr>
            <w:r w:rsidRPr="005D0271">
              <w:t>?</w:t>
            </w: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30220D" w:rsidP="00B978DA">
            <w:pPr>
              <w:jc w:val="both"/>
            </w:pPr>
            <w:r w:rsidRPr="005D0271">
              <w:t>Отвечают на вопросы.</w:t>
            </w:r>
          </w:p>
          <w:p w:rsidR="0030220D" w:rsidRPr="005D0271" w:rsidRDefault="0030220D" w:rsidP="00B978DA">
            <w:pPr>
              <w:jc w:val="both"/>
            </w:pPr>
            <w:r w:rsidRPr="005D0271">
              <w:t>Выдвигают гипотезу умножения алгебраических дробей.</w:t>
            </w:r>
          </w:p>
          <w:p w:rsidR="0030220D" w:rsidRPr="005D0271" w:rsidRDefault="0030220D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CA7376" w:rsidRPr="005D0271" w:rsidRDefault="00CA7376" w:rsidP="00B978DA">
            <w:pPr>
              <w:jc w:val="both"/>
            </w:pPr>
          </w:p>
          <w:p w:rsidR="00CA7376" w:rsidRPr="005D0271" w:rsidRDefault="00CA7376" w:rsidP="00B978DA">
            <w:pPr>
              <w:jc w:val="both"/>
            </w:pPr>
          </w:p>
          <w:p w:rsidR="00066E15" w:rsidRPr="005D0271" w:rsidRDefault="007B71F3" w:rsidP="00B978DA">
            <w:pPr>
              <w:jc w:val="both"/>
            </w:pPr>
            <w:r w:rsidRPr="005D0271">
              <w:t>Находят произведение алгебраических дробей.</w:t>
            </w:r>
          </w:p>
          <w:p w:rsidR="007B71F3" w:rsidRPr="005D0271" w:rsidRDefault="007B71F3" w:rsidP="00B978DA">
            <w:pPr>
              <w:jc w:val="both"/>
            </w:pPr>
            <w:r w:rsidRPr="005D0271">
              <w:t>Формулируют алгоритм.</w:t>
            </w:r>
          </w:p>
          <w:p w:rsidR="007B71F3" w:rsidRPr="005D0271" w:rsidRDefault="007B71F3" w:rsidP="00B978DA">
            <w:pPr>
              <w:jc w:val="both"/>
            </w:pPr>
            <w:r w:rsidRPr="005D0271">
              <w:t>Выполняют сокращение дробей.</w:t>
            </w: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066E15" w:rsidRPr="005D0271" w:rsidRDefault="00066E15" w:rsidP="00B978DA">
            <w:pPr>
              <w:jc w:val="both"/>
            </w:pPr>
          </w:p>
          <w:p w:rsidR="007D1DB5" w:rsidRPr="005D0271" w:rsidRDefault="007D1DB5" w:rsidP="00631FFE">
            <w:pPr>
              <w:jc w:val="both"/>
            </w:pPr>
          </w:p>
          <w:p w:rsidR="007D1DB5" w:rsidRPr="005D0271" w:rsidRDefault="007D1DB5" w:rsidP="00631FFE">
            <w:pPr>
              <w:jc w:val="both"/>
            </w:pPr>
          </w:p>
          <w:p w:rsidR="00CA7376" w:rsidRPr="005D0271" w:rsidRDefault="00CA7376" w:rsidP="00631FFE">
            <w:pPr>
              <w:jc w:val="both"/>
            </w:pPr>
          </w:p>
          <w:p w:rsidR="005D0271" w:rsidRDefault="007D1DB5" w:rsidP="00631FFE">
            <w:pPr>
              <w:jc w:val="both"/>
            </w:pPr>
            <w:r w:rsidRPr="005D0271">
              <w:t>-</w:t>
            </w:r>
          </w:p>
          <w:p w:rsidR="00CA7376" w:rsidRPr="005D0271" w:rsidRDefault="007D1DB5" w:rsidP="00631FFE">
            <w:pPr>
              <w:jc w:val="both"/>
            </w:pPr>
            <w:r w:rsidRPr="005D0271">
              <w:t xml:space="preserve">  </w:t>
            </w:r>
            <w:r w:rsidR="00CA7376" w:rsidRPr="005D0271">
              <w:t>Работают в парах.</w:t>
            </w:r>
          </w:p>
          <w:p w:rsidR="007D1DB5" w:rsidRPr="005D0271" w:rsidRDefault="00CA7376" w:rsidP="00631FFE">
            <w:pPr>
              <w:jc w:val="both"/>
            </w:pPr>
            <w:r w:rsidRPr="005D0271">
              <w:t>Выполняют самопроверку.</w:t>
            </w:r>
            <w:r w:rsidR="007D1DB5" w:rsidRPr="005D0271">
              <w:t xml:space="preserve">    </w:t>
            </w:r>
          </w:p>
          <w:p w:rsidR="008B5E7D" w:rsidRPr="005D0271" w:rsidRDefault="00CA7376" w:rsidP="00631FFE">
            <w:pPr>
              <w:jc w:val="both"/>
            </w:pPr>
            <w:r w:rsidRPr="005D0271">
              <w:object w:dxaOrig="7205" w:dyaOrig="5401">
                <v:shape id="_x0000_i1049" type="#_x0000_t75" style="width:179.25pt;height:134.25pt" o:ole="">
                  <v:imagedata r:id="rId63" o:title=""/>
                </v:shape>
                <o:OLEObject Type="Embed" ProgID="PowerPoint.Slide.12" ShapeID="_x0000_i1049" DrawAspect="Content" ObjectID="_1550856339" r:id="rId64"/>
              </w:object>
            </w:r>
          </w:p>
          <w:p w:rsidR="00CA7376" w:rsidRPr="005D0271" w:rsidRDefault="00CA7376" w:rsidP="008B5E7D"/>
          <w:p w:rsidR="008B5E7D" w:rsidRPr="005D0271" w:rsidRDefault="008B5E7D" w:rsidP="008B5E7D"/>
          <w:p w:rsidR="008B5E7D" w:rsidRPr="005D0271" w:rsidRDefault="008B5E7D" w:rsidP="008B5E7D"/>
          <w:p w:rsidR="008B5E7D" w:rsidRPr="005D0271" w:rsidRDefault="008B5E7D" w:rsidP="008B5E7D"/>
          <w:p w:rsidR="008B5E7D" w:rsidRPr="005D0271" w:rsidRDefault="008B5E7D" w:rsidP="008B5E7D"/>
          <w:p w:rsidR="008B5E7D" w:rsidRPr="005D0271" w:rsidRDefault="008B5E7D" w:rsidP="008B5E7D"/>
          <w:p w:rsidR="008B5E7D" w:rsidRPr="005D0271" w:rsidRDefault="008B5E7D" w:rsidP="008B5E7D">
            <w:r w:rsidRPr="005D0271">
              <w:t>Выполняют действия и заполняют таблицу:</w:t>
            </w:r>
          </w:p>
          <w:p w:rsidR="00B51EBC" w:rsidRPr="005D0271" w:rsidRDefault="008B5E7D" w:rsidP="008B5E7D">
            <w:r w:rsidRPr="005D0271">
              <w:rPr>
                <w:noProof/>
              </w:rPr>
              <w:lastRenderedPageBreak/>
              <w:drawing>
                <wp:inline distT="0" distB="0" distL="0" distR="0">
                  <wp:extent cx="2246588" cy="2266950"/>
                  <wp:effectExtent l="19050" t="0" r="1312" b="0"/>
                  <wp:docPr id="448" name="Рисунок 448" descr="C:\Users\Елена\Pictures\img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:\Users\Елена\Pictures\img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453" cy="226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BC" w:rsidRPr="005D0271" w:rsidRDefault="00B51EBC" w:rsidP="00B51EBC"/>
          <w:p w:rsidR="008B5E7D" w:rsidRPr="005D0271" w:rsidRDefault="008B5E7D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D350AF" w:rsidRPr="005D0271" w:rsidRDefault="00D350AF" w:rsidP="00B51EBC"/>
          <w:p w:rsidR="00D350AF" w:rsidRDefault="00D350AF" w:rsidP="00B51EBC"/>
          <w:p w:rsidR="005D0271" w:rsidRDefault="005D0271" w:rsidP="00B51EBC"/>
          <w:p w:rsidR="005D0271" w:rsidRPr="005D0271" w:rsidRDefault="005D0271" w:rsidP="00B51EBC"/>
          <w:p w:rsidR="00B51EBC" w:rsidRPr="005D0271" w:rsidRDefault="00B51EBC" w:rsidP="00B51EBC">
            <w:r w:rsidRPr="005D0271">
              <w:t>Работают индивидуально. Находят и исправляют ошибки допущенные при умножении алгебраических дробей.</w:t>
            </w:r>
            <w:r w:rsidR="00D350AF" w:rsidRPr="005D0271">
              <w:t xml:space="preserve"> Делают выводы.</w:t>
            </w:r>
          </w:p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127130" w:rsidP="00B51EBC">
            <w:r w:rsidRPr="005D0271">
              <w:lastRenderedPageBreak/>
              <w:t>Анализируют свою работу в течении урока. Заполняют таблицу.</w:t>
            </w:r>
          </w:p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  <w:p w:rsidR="00B51EBC" w:rsidRPr="005D0271" w:rsidRDefault="00B51EBC" w:rsidP="00B51EBC"/>
        </w:tc>
      </w:tr>
    </w:tbl>
    <w:p w:rsidR="007D1DB5" w:rsidRPr="005D0271" w:rsidRDefault="007D1DB5" w:rsidP="007D1DB5">
      <w:pPr>
        <w:shd w:val="clear" w:color="auto" w:fill="FFFFFF"/>
        <w:ind w:firstLine="709"/>
        <w:jc w:val="center"/>
        <w:rPr>
          <w:b/>
        </w:rPr>
      </w:pPr>
      <w:r w:rsidRPr="005D0271">
        <w:rPr>
          <w:b/>
        </w:rPr>
        <w:lastRenderedPageBreak/>
        <w:t>Резюме</w:t>
      </w:r>
    </w:p>
    <w:p w:rsidR="007D1DB5" w:rsidRPr="005D0271" w:rsidRDefault="007D1DB5" w:rsidP="007D1DB5">
      <w:pPr>
        <w:shd w:val="clear" w:color="auto" w:fill="FFFFFF"/>
        <w:ind w:firstLine="709"/>
        <w:jc w:val="both"/>
      </w:pPr>
      <w:r w:rsidRPr="005D0271">
        <w:t>В ходе данного урока был реализован системно-деятельностный подход: наличие мотивации на каждом этапе урока; система вопросов учителя, из которых большинство вопросы анализа и синтеза; построение гипо</w:t>
      </w:r>
      <w:r w:rsidR="00714F4E" w:rsidRPr="005D0271">
        <w:t>тезы; вывод учащимися алгоритма умножения алгебраических дробей</w:t>
      </w:r>
      <w:r w:rsidRPr="005D0271">
        <w:t>.</w:t>
      </w:r>
    </w:p>
    <w:p w:rsidR="007D1DB5" w:rsidRPr="005D0271" w:rsidRDefault="007D1DB5" w:rsidP="007D1DB5">
      <w:pPr>
        <w:shd w:val="clear" w:color="auto" w:fill="FFFFFF"/>
        <w:ind w:firstLine="709"/>
        <w:jc w:val="both"/>
      </w:pPr>
      <w:r w:rsidRPr="005D0271">
        <w:t>Методическими особ</w:t>
      </w:r>
      <w:r w:rsidR="00714F4E" w:rsidRPr="005D0271">
        <w:t>енностями данного урока  является</w:t>
      </w:r>
      <w:r w:rsidRPr="005D0271">
        <w:t>:</w:t>
      </w:r>
    </w:p>
    <w:p w:rsidR="007D1DB5" w:rsidRPr="005D0271" w:rsidRDefault="007D1DB5" w:rsidP="007D1DB5">
      <w:pPr>
        <w:numPr>
          <w:ilvl w:val="0"/>
          <w:numId w:val="3"/>
        </w:numPr>
        <w:shd w:val="clear" w:color="auto" w:fill="FFFFFF"/>
        <w:ind w:left="851" w:hanging="284"/>
        <w:jc w:val="both"/>
      </w:pPr>
      <w:r w:rsidRPr="005D0271">
        <w:t>система з</w:t>
      </w:r>
      <w:r w:rsidR="00127130" w:rsidRPr="005D0271">
        <w:t>адач, необходимая для формулирования алгоритма умножения дробей и  формирования  навыка</w:t>
      </w:r>
      <w:r w:rsidR="00D350AF" w:rsidRPr="005D0271">
        <w:t xml:space="preserve"> данного действия.</w:t>
      </w:r>
    </w:p>
    <w:sectPr w:rsidR="007D1DB5" w:rsidRPr="005D0271" w:rsidSect="00A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DD"/>
    <w:multiLevelType w:val="hybridMultilevel"/>
    <w:tmpl w:val="C378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235E5B"/>
    <w:multiLevelType w:val="hybridMultilevel"/>
    <w:tmpl w:val="EAF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DC8"/>
    <w:multiLevelType w:val="hybridMultilevel"/>
    <w:tmpl w:val="455A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CE1"/>
    <w:multiLevelType w:val="hybridMultilevel"/>
    <w:tmpl w:val="4A5AE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C822C7"/>
    <w:multiLevelType w:val="hybridMultilevel"/>
    <w:tmpl w:val="E9D2D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DB5"/>
    <w:rsid w:val="00041084"/>
    <w:rsid w:val="000432C9"/>
    <w:rsid w:val="00066E15"/>
    <w:rsid w:val="00127130"/>
    <w:rsid w:val="0030220D"/>
    <w:rsid w:val="004351AC"/>
    <w:rsid w:val="004B2D2B"/>
    <w:rsid w:val="005921A8"/>
    <w:rsid w:val="005D0271"/>
    <w:rsid w:val="00714F4E"/>
    <w:rsid w:val="00754D27"/>
    <w:rsid w:val="007B71F3"/>
    <w:rsid w:val="007D1DB5"/>
    <w:rsid w:val="008B5E7D"/>
    <w:rsid w:val="00944E0D"/>
    <w:rsid w:val="00A10082"/>
    <w:rsid w:val="00AB6E6E"/>
    <w:rsid w:val="00B51EBC"/>
    <w:rsid w:val="00B978DA"/>
    <w:rsid w:val="00CA6A2C"/>
    <w:rsid w:val="00CA7376"/>
    <w:rsid w:val="00D350AF"/>
    <w:rsid w:val="00D408D1"/>
    <w:rsid w:val="00EA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6E"/>
    <w:pPr>
      <w:ind w:left="720"/>
      <w:contextualSpacing/>
    </w:pPr>
  </w:style>
  <w:style w:type="paragraph" w:styleId="a4">
    <w:name w:val="Normal (Web)"/>
    <w:basedOn w:val="a"/>
    <w:uiPriority w:val="99"/>
    <w:rsid w:val="0030220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B5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7D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5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wmf"/><Relationship Id="rId24" Type="http://schemas.openxmlformats.org/officeDocument/2006/relationships/package" Target="embeddings/______Microsoft_Office_PowerPoint3.sldx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package" Target="embeddings/______Microsoft_Office_PowerPoint5.sldx"/><Relationship Id="rId66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package" Target="embeddings/______Microsoft_Office_PowerPoint4.sldx"/><Relationship Id="rId64" Type="http://schemas.openxmlformats.org/officeDocument/2006/relationships/package" Target="embeddings/______Microsoft_Office_PowerPoint6.sldx"/><Relationship Id="rId8" Type="http://schemas.openxmlformats.org/officeDocument/2006/relationships/package" Target="embeddings/______Microsoft_Office_PowerPoint2.sldx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2017-01-14T21:27:00Z</dcterms:created>
  <dcterms:modified xsi:type="dcterms:W3CDTF">2017-03-12T17:38:00Z</dcterms:modified>
</cp:coreProperties>
</file>