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2" w:rsidRDefault="00962CE7" w:rsidP="00962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</w:t>
      </w:r>
    </w:p>
    <w:p w:rsidR="00962CE7" w:rsidRDefault="00962CE7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1.Япония – страна, расположенная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62CE7" w:rsidRDefault="00962CE7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Б. острове   В. архипелаге</w:t>
      </w:r>
    </w:p>
    <w:p w:rsidR="00962CE7" w:rsidRDefault="00962CE7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Япония богата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>
        <w:rPr>
          <w:rFonts w:ascii="Times New Roman" w:hAnsi="Times New Roman" w:cs="Times New Roman"/>
          <w:sz w:val="28"/>
          <w:szCs w:val="28"/>
        </w:rPr>
        <w:t>ресурсами</w:t>
      </w:r>
    </w:p>
    <w:p w:rsidR="00962CE7" w:rsidRDefault="00962CE7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   Б. бедна</w:t>
      </w:r>
      <w:proofErr w:type="gramEnd"/>
    </w:p>
    <w:p w:rsidR="00962CE7" w:rsidRDefault="00962CE7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3.Япония относится к региону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Азия</w:t>
      </w:r>
    </w:p>
    <w:p w:rsidR="00962CE7" w:rsidRDefault="00962CE7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центральная   Б. западная   В. восточная   Г. юго-восточная</w:t>
      </w:r>
    </w:p>
    <w:p w:rsidR="00962CE7" w:rsidRDefault="00962CE7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Японию называют….</w:t>
      </w:r>
    </w:p>
    <w:p w:rsidR="00962CE7" w:rsidRDefault="00962CE7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страна цветущей сакуры  Б. страна восходящего солнца  В. страна священной горы</w:t>
      </w:r>
    </w:p>
    <w:p w:rsidR="00962CE7" w:rsidRDefault="00962CE7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Япония характеризуется……типов воспроизводства</w:t>
      </w:r>
    </w:p>
    <w:p w:rsidR="00962CE7" w:rsidRDefault="00962CE7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первым   Б. вторым</w:t>
      </w:r>
    </w:p>
    <w:p w:rsidR="00962CE7" w:rsidRDefault="00962CE7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34640">
        <w:rPr>
          <w:rFonts w:ascii="Times New Roman" w:hAnsi="Times New Roman" w:cs="Times New Roman"/>
          <w:sz w:val="28"/>
          <w:szCs w:val="28"/>
        </w:rPr>
        <w:t>Национальный состав Японии</w:t>
      </w:r>
    </w:p>
    <w:p w:rsidR="00B34640" w:rsidRDefault="00B34640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однородный   Б. неоднородный</w:t>
      </w:r>
    </w:p>
    <w:p w:rsidR="00B34640" w:rsidRDefault="00B34640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Японцы составляют …. % населения страны</w:t>
      </w:r>
    </w:p>
    <w:p w:rsidR="00B34640" w:rsidRDefault="00B34640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50  Б. 70  В. 99   Г. 27</w:t>
      </w:r>
    </w:p>
    <w:p w:rsidR="00B34640" w:rsidRDefault="00B34640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Японцы являются приверженцами религий</w:t>
      </w:r>
    </w:p>
    <w:p w:rsidR="00B34640" w:rsidRDefault="00B34640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синтоизм и буддизм  Б. синтоизм и ислам   В. буддизм и христианство</w:t>
      </w:r>
    </w:p>
    <w:p w:rsidR="00B34640" w:rsidRDefault="00B34640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9.Для Японии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B34640" w:rsidRDefault="00B34640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высокие темпы урбанизации  Б. низкие темпы урбанизации    В. субурбанизация</w:t>
      </w:r>
    </w:p>
    <w:p w:rsidR="00B34640" w:rsidRDefault="00B34640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10.Вместе с агломерациями Осаки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образует мегалополис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Токайдо</w:t>
      </w:r>
      <w:proofErr w:type="spellEnd"/>
    </w:p>
    <w:p w:rsidR="00B34640" w:rsidRDefault="00B34640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 Токио  В. </w:t>
      </w:r>
      <w:r w:rsidR="0065285E">
        <w:rPr>
          <w:rFonts w:ascii="Times New Roman" w:hAnsi="Times New Roman" w:cs="Times New Roman"/>
          <w:sz w:val="28"/>
          <w:szCs w:val="28"/>
        </w:rPr>
        <w:t>Хиросима  Г. Нагасаки</w:t>
      </w:r>
    </w:p>
    <w:p w:rsidR="0065285E" w:rsidRDefault="0065285E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промышленности Японии характерен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>
        <w:rPr>
          <w:rFonts w:ascii="Times New Roman" w:hAnsi="Times New Roman" w:cs="Times New Roman"/>
          <w:sz w:val="28"/>
          <w:szCs w:val="28"/>
        </w:rPr>
        <w:t>путь развития</w:t>
      </w:r>
    </w:p>
    <w:p w:rsidR="0065285E" w:rsidRDefault="0065285E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эволюционный   Б. революционный</w:t>
      </w:r>
    </w:p>
    <w:p w:rsidR="0065285E" w:rsidRDefault="0065285E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Япония стала лидером в области</w:t>
      </w:r>
    </w:p>
    <w:p w:rsidR="0065285E" w:rsidRDefault="0065285E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сельского хозяйства  Б. электроники и робототехники   В. металлургии</w:t>
      </w:r>
    </w:p>
    <w:p w:rsidR="0065285E" w:rsidRDefault="0065285E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Название книги Н. И. Вавилова о Японии</w:t>
      </w:r>
    </w:p>
    <w:p w:rsidR="0065285E" w:rsidRDefault="0065285E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страна восходящего солнца   Б. экономическая страна  В. пять континентов</w:t>
      </w:r>
    </w:p>
    <w:p w:rsidR="0065285E" w:rsidRDefault="0065285E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Важная традиционная отрасль японского хозяйства</w:t>
      </w:r>
    </w:p>
    <w:p w:rsidR="0065285E" w:rsidRDefault="0065285E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добыча алмазов  Б. выращивание хлопчатника  В. рыболовство</w:t>
      </w:r>
    </w:p>
    <w:p w:rsidR="0065285E" w:rsidRDefault="0065285E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 Японии не развит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>
        <w:rPr>
          <w:rFonts w:ascii="Times New Roman" w:hAnsi="Times New Roman" w:cs="Times New Roman"/>
          <w:sz w:val="28"/>
          <w:szCs w:val="28"/>
        </w:rPr>
        <w:t>вид транспорта</w:t>
      </w:r>
    </w:p>
    <w:p w:rsidR="0065285E" w:rsidRDefault="0065285E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авиационный и речной   Б. морской и автомобильный   В. трубопроводный и речной  Г. авиационный и морской</w:t>
      </w:r>
    </w:p>
    <w:p w:rsidR="0065285E" w:rsidRDefault="0065285E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«Лицевую часть Японии» образует</w:t>
      </w:r>
    </w:p>
    <w:p w:rsidR="0065285E" w:rsidRDefault="0065285E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Тихоокеанский пояс  Б. Гималайский пояс   В. островной пояс  Г. Японский пояс</w:t>
      </w:r>
    </w:p>
    <w:p w:rsidR="0048564F" w:rsidRDefault="0065285E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48564F">
        <w:rPr>
          <w:rFonts w:ascii="Times New Roman" w:hAnsi="Times New Roman" w:cs="Times New Roman"/>
          <w:sz w:val="28"/>
          <w:szCs w:val="28"/>
        </w:rPr>
        <w:t>Главные промышленные района расположены в……части Японии</w:t>
      </w:r>
      <w:proofErr w:type="gramEnd"/>
    </w:p>
    <w:p w:rsidR="0048564F" w:rsidRDefault="0048564F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«тыльной»   Б. «лицевой»</w:t>
      </w:r>
    </w:p>
    <w:p w:rsidR="0048564F" w:rsidRDefault="0048564F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Синкансен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это</w:t>
      </w:r>
    </w:p>
    <w:p w:rsidR="0048564F" w:rsidRDefault="0048564F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марка авто   Б. морской порт   В. город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магистраль</w:t>
      </w:r>
    </w:p>
    <w:p w:rsidR="0048564F" w:rsidRDefault="0048564F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19.Гора Фудзияма находится в …части Японии</w:t>
      </w:r>
    </w:p>
    <w:p w:rsidR="0048564F" w:rsidRDefault="0048564F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«тыльной»   Б. «лицевой»</w:t>
      </w:r>
    </w:p>
    <w:p w:rsidR="0048564F" w:rsidRDefault="0048564F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</w:p>
    <w:p w:rsidR="0065285E" w:rsidRDefault="0048564F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Б. фирма холодильника   В. марка авто   Г. город</w:t>
      </w:r>
    </w:p>
    <w:p w:rsidR="0048564F" w:rsidRDefault="0048564F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Столица Японии</w:t>
      </w:r>
    </w:p>
    <w:p w:rsidR="0048564F" w:rsidRDefault="0048564F" w:rsidP="0096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Б. Хиросима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Г. Токио</w:t>
      </w:r>
      <w:bookmarkStart w:id="0" w:name="_GoBack"/>
      <w:bookmarkEnd w:id="0"/>
    </w:p>
    <w:p w:rsidR="00B34640" w:rsidRPr="00962CE7" w:rsidRDefault="00B34640" w:rsidP="00962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640" w:rsidRPr="0096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5"/>
    <w:rsid w:val="00343B65"/>
    <w:rsid w:val="003C691A"/>
    <w:rsid w:val="0048564F"/>
    <w:rsid w:val="0065285E"/>
    <w:rsid w:val="00962CE7"/>
    <w:rsid w:val="00B34640"/>
    <w:rsid w:val="00C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2018-05-08T21:27:00Z</dcterms:created>
  <dcterms:modified xsi:type="dcterms:W3CDTF">2018-05-08T22:04:00Z</dcterms:modified>
</cp:coreProperties>
</file>