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DE" w:rsidRPr="00B37CDE" w:rsidRDefault="00B37CDE" w:rsidP="00B37CD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7C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278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720"/>
        <w:gridCol w:w="5244"/>
        <w:gridCol w:w="3379"/>
        <w:gridCol w:w="1443"/>
      </w:tblGrid>
      <w:tr w:rsidR="00B37CDE" w:rsidRPr="00B37CDE" w:rsidTr="00B37CD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9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химия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урока в </w:t>
            </w:r>
            <w:proofErr w:type="gram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13.03.2020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Биосфера. Среды жизни.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Тип: изучения нового материала</w:t>
            </w:r>
          </w:p>
        </w:tc>
      </w:tr>
      <w:tr w:rsidR="00B37CDE" w:rsidRPr="00B37CDE" w:rsidTr="00B37CDE">
        <w:tc>
          <w:tcPr>
            <w:tcW w:w="151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</w:tc>
      </w:tr>
      <w:tr w:rsidR="00B37CDE" w:rsidRPr="00B37CDE" w:rsidTr="00B37CDE">
        <w:tc>
          <w:tcPr>
            <w:tcW w:w="151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C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  <w:r w:rsidRPr="00B37CDE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37C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Сформировать у учащихся систему знаний о биосфере,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Рассмотреть среды жизни организмов.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151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.Умение понимать смысл биологических терминов и формулировать их определения (биосфера, гидросфера, литосфера, атмосфера, живое вещество, биогенное вещество, </w:t>
            </w:r>
            <w:proofErr w:type="spell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биокосное</w:t>
            </w:r>
            <w:proofErr w:type="spell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вещество, косное вещество);</w:t>
            </w:r>
          </w:p>
          <w:p w:rsidR="00B37CDE" w:rsidRPr="00B37CDE" w:rsidRDefault="00B37CDE" w:rsidP="00B37CD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умение объяснять структуру и взаимодействие компонентов биосферы.</w:t>
            </w:r>
          </w:p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 умение находить необходимую информацию, выделять её и преобразовывать из одного вида знаковой системы в другую (придумать структуру таблицы и представить в ней кратко материал, изложенный в тексте; преобразовать текст в схему, создавать свой текст с новыми присущими ему характеристиками (конспект) на основе предложенного преподавателем);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Р</w:t>
            </w:r>
            <w:proofErr w:type="gramEnd"/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:</w:t>
            </w: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 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самостоятельно формулировать цель учебной деятельности и задачи (общие и частные);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2.умение осознавать конечный результат своей деятельности и искать самостоятельно средства достижения цели;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умение корректировать результаты своей учебной деятельности на разных этапах её;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умение </w:t>
            </w:r>
            <w:proofErr w:type="spell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мобилизировать</w:t>
            </w:r>
            <w:proofErr w:type="spell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силы, совершать волевое усилие для достижения желаемого результата.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 1. умение самостоятельно организовывать учебное взаимодействие в паре или группе;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умение точно выражать свои мысли для достижения желаемого эффекта и поставленной цели;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. умение проводить анализ с целью выделения признаков, синтез как составление целого из частей.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151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урока: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УМК, песок, соль, мел, железные опилки, молотая сера, магнит, вода, фильтр, химический стакан, стеклянная палочка,</w:t>
            </w:r>
            <w:proofErr w:type="gramEnd"/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учителя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деятельности </w:t>
            </w: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Приветствует </w:t>
            </w:r>
            <w:proofErr w:type="gram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определяет готовность к уроку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Приветствуют учителя, проверяют свои рабочие места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необходимости знаний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CDE" w:rsidRPr="00B37CDE" w:rsidTr="00B37CD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Беседует с учащимися</w:t>
            </w:r>
            <w:proofErr w:type="gram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к формулировке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 цели и задач урока</w:t>
            </w:r>
          </w:p>
          <w:p w:rsidR="00B37CDE" w:rsidRPr="00B37CDE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Изучая окружающий мир, мы постоянно подходим к мысли об уникальности Земли. А в чем уникальность нашей планеты?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скучна была бы наша планета без деревьев, травы, птиц…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счастью около 3 млрд. лет назад в древнем Океане на нашей Земле зародилась жизнь. Это были простейшие микроорганизмы и одноклеточные водоросли, затем появились более сложные организмы. А постепенно растения и животные вышли на сушу. Около 40 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тысяч лет назад появился</w:t>
            </w:r>
            <w:proofErr w:type="gram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человек.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Зона места обитания живых организмов на нашей 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планете—это</w:t>
            </w:r>
            <w:proofErr w:type="gram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и будет оболочка жизни.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Теперь уточним тему урока.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Биосфера и ее структура. Среды жизни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Мотивация </w:t>
            </w:r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познавательной деятельности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Что такое биосфера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Учение о биосфере было создано русским геохимиком В. И. Вернадским в 20 – 30 годах XX 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в</w:t>
            </w:r>
            <w:proofErr w:type="gramEnd"/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Зачем мы изучать должны биосферу?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Каково ее строение?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Ее значение в окружающем мире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Является ли человек частью биосферы?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познавательной деятельности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Чем определяется состав биосферы?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Из чего состоит биосфера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главным источником энергии в биосфере?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среды жизни входят в состав  биосферы?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позволяет выживать организмам в конкретной среде обитания?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CDE">
              <w:rPr>
                <w:rFonts w:ascii="Arial" w:eastAsia="Times New Roman" w:hAnsi="Arial" w:cs="Arial"/>
                <w:color w:val="000000"/>
                <w:lang w:eastAsia="ru-RU"/>
              </w:rPr>
              <w:t>Заполните таблицу </w:t>
            </w:r>
            <w:r w:rsidRPr="00B37CDE">
              <w:rPr>
                <w:rFonts w:ascii="Arial" w:eastAsia="Times New Roman" w:hAnsi="Arial" w:cs="Arial"/>
                <w:b/>
                <w:bCs/>
                <w:color w:val="25430F"/>
                <w:lang w:eastAsia="ru-RU"/>
              </w:rPr>
              <w:t>Приспособленность организмов к различным средам жизни</w:t>
            </w:r>
          </w:p>
          <w:tbl>
            <w:tblPr>
              <w:tblW w:w="45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5"/>
              <w:gridCol w:w="1347"/>
              <w:gridCol w:w="1794"/>
            </w:tblGrid>
            <w:tr w:rsidR="00B37CDE" w:rsidRPr="00B37CDE"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20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организмы</w:t>
                  </w:r>
                </w:p>
              </w:tc>
              <w:tc>
                <w:tcPr>
                  <w:tcW w:w="20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приспособления</w:t>
                  </w:r>
                </w:p>
              </w:tc>
            </w:tr>
            <w:tr w:rsidR="00B37CDE" w:rsidRPr="00B37CDE">
              <w:tc>
                <w:tcPr>
                  <w:tcW w:w="20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водная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7CDE" w:rsidRPr="00B37CDE">
              <w:tc>
                <w:tcPr>
                  <w:tcW w:w="20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Наземно-воздушная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7CDE" w:rsidRPr="00B37CDE">
              <w:tc>
                <w:tcPr>
                  <w:tcW w:w="20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почва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7CDE" w:rsidRPr="00B37CDE">
              <w:tc>
                <w:tcPr>
                  <w:tcW w:w="20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Организмы как среда обитания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37CDE" w:rsidRPr="00B37CDE">
              <w:tc>
                <w:tcPr>
                  <w:tcW w:w="604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CDE" w:rsidRPr="00B37CDE" w:rsidRDefault="00B37CDE" w:rsidP="00B37CDE">
                  <w:pPr>
                    <w:spacing w:before="195" w:after="19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CDE">
                    <w:rPr>
                      <w:rFonts w:ascii="Arial" w:eastAsia="Times New Roman" w:hAnsi="Arial" w:cs="Arial"/>
                      <w:color w:val="25430F"/>
                      <w:sz w:val="20"/>
                      <w:szCs w:val="20"/>
                      <w:lang w:eastAsia="ru-RU"/>
                    </w:rPr>
                    <w:t>Подведение итогов</w:t>
                  </w:r>
                </w:p>
              </w:tc>
            </w:tr>
          </w:tbl>
          <w:p w:rsidR="00B37CDE" w:rsidRPr="00B37CDE" w:rsidRDefault="00B37CDE" w:rsidP="00B3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Высказывают мнения </w:t>
            </w:r>
            <w:proofErr w:type="gramStart"/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 вопросу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Отвечают на вопросы учителя.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урока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Биосфера это главная оболочка живого на земле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Она связана с другими оболочками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Имеет сложное строение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</w:t>
            </w:r>
            <w:proofErr w:type="gram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вляется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местом зарождения, существования и человека,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 к человек тоже относится к живому</w:t>
            </w:r>
            <w:proofErr w:type="gramEnd"/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Взаимодействием живого и не живого.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 собственно </w:t>
            </w: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живого вещества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(т. е. совокупность всех организмов выраженное в биомассе и энергии); 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б) </w:t>
            </w: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косного вещества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(образованного геологическими процессами), например горные породы; 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в) </w:t>
            </w:r>
            <w:proofErr w:type="spellStart"/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биокосного</w:t>
            </w:r>
            <w:proofErr w:type="spellEnd"/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вещества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(сочетание живого бактерии и неживого вещества горные породы), например почва.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 </w:t>
            </w:r>
            <w:r w:rsidRPr="00B37C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биогенное вещества</w:t>
            </w: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образованного соединениями, полезными ископаемыми ( уголь,</w:t>
            </w:r>
          </w:p>
          <w:p w:rsidR="00B37CDE" w:rsidRPr="00B37CDE" w:rsidRDefault="00B37CDE" w:rsidP="00B37C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нефть, известняк) создаваемыми и перерабатываемыми организмами.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наземно-воздушная, почвенная, водная, организменная.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</w:t>
            </w:r>
            <w:r w:rsidRPr="00B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самостоятельно с текстом, заполняя таблицу.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37CDE" w:rsidRPr="00B37CDE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7CDE"/>
    <w:rsid w:val="000411FC"/>
    <w:rsid w:val="007E4270"/>
    <w:rsid w:val="00B3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2021-05-04T20:51:00Z</dcterms:created>
  <dcterms:modified xsi:type="dcterms:W3CDTF">2021-05-04T20:51:00Z</dcterms:modified>
</cp:coreProperties>
</file>