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FA3" w:rsidRPr="00970FA3" w:rsidRDefault="00970FA3" w:rsidP="00970FA3">
      <w:pPr>
        <w:shd w:val="clear" w:color="auto" w:fill="FFFFFF"/>
        <w:spacing w:after="0" w:line="240" w:lineRule="auto"/>
        <w:jc w:val="center"/>
        <w:rPr>
          <w:rFonts w:ascii="Calibri" w:eastAsia="Times New Roman" w:hAnsi="Calibri" w:cs="Calibri"/>
          <w:color w:val="000000"/>
          <w:lang w:eastAsia="ru-RU"/>
        </w:rPr>
      </w:pPr>
      <w:r w:rsidRPr="00970FA3">
        <w:rPr>
          <w:rFonts w:ascii="Times New Roman" w:eastAsia="Times New Roman" w:hAnsi="Times New Roman" w:cs="Times New Roman"/>
          <w:b/>
          <w:bCs/>
          <w:color w:val="000000"/>
          <w:sz w:val="24"/>
          <w:szCs w:val="24"/>
          <w:lang w:eastAsia="ru-RU"/>
        </w:rPr>
        <w:t>Тема урока: Франция: Третья республика</w:t>
      </w:r>
    </w:p>
    <w:p w:rsidR="00970FA3" w:rsidRPr="00970FA3" w:rsidRDefault="00970FA3" w:rsidP="00970FA3">
      <w:pPr>
        <w:shd w:val="clear" w:color="auto" w:fill="FFFFFF"/>
        <w:spacing w:after="0" w:line="240" w:lineRule="auto"/>
        <w:rPr>
          <w:rFonts w:ascii="Calibri" w:eastAsia="Times New Roman" w:hAnsi="Calibri" w:cs="Calibri"/>
          <w:color w:val="000000"/>
          <w:lang w:eastAsia="ru-RU"/>
        </w:rPr>
      </w:pPr>
      <w:r w:rsidRPr="00970FA3">
        <w:rPr>
          <w:rFonts w:ascii="Times New Roman" w:eastAsia="Times New Roman" w:hAnsi="Times New Roman" w:cs="Times New Roman"/>
          <w:b/>
          <w:bCs/>
          <w:color w:val="000000"/>
          <w:sz w:val="24"/>
          <w:szCs w:val="24"/>
          <w:lang w:eastAsia="ru-RU"/>
        </w:rPr>
        <w:t>Цели урока:</w:t>
      </w:r>
    </w:p>
    <w:p w:rsidR="00970FA3" w:rsidRPr="00970FA3" w:rsidRDefault="00970FA3" w:rsidP="00970FA3">
      <w:pPr>
        <w:shd w:val="clear" w:color="auto" w:fill="FFFFFF"/>
        <w:spacing w:after="0" w:line="240" w:lineRule="auto"/>
        <w:rPr>
          <w:rFonts w:ascii="Calibri" w:eastAsia="Times New Roman" w:hAnsi="Calibri" w:cs="Calibri"/>
          <w:color w:val="000000"/>
          <w:lang w:eastAsia="ru-RU"/>
        </w:rPr>
      </w:pPr>
      <w:r w:rsidRPr="00970FA3">
        <w:rPr>
          <w:rFonts w:ascii="Times New Roman" w:eastAsia="Times New Roman" w:hAnsi="Times New Roman" w:cs="Times New Roman"/>
          <w:b/>
          <w:bCs/>
          <w:color w:val="000000"/>
          <w:sz w:val="24"/>
          <w:szCs w:val="24"/>
          <w:lang w:eastAsia="ru-RU"/>
        </w:rPr>
        <w:t>Образовательная - об</w:t>
      </w:r>
      <w:r w:rsidRPr="00970FA3">
        <w:rPr>
          <w:rFonts w:ascii="Times New Roman" w:eastAsia="Times New Roman" w:hAnsi="Times New Roman" w:cs="Times New Roman"/>
          <w:color w:val="000000"/>
          <w:sz w:val="24"/>
          <w:szCs w:val="24"/>
          <w:lang w:eastAsia="ru-RU"/>
        </w:rPr>
        <w:t>учающиеся узнают, что только напряженная борьба за республику позволила устроить во Франции республиканское устройство; используют ранее полученные знания для анализа экономического и политического развития страны; убеждаются, что шовинизм и реваншизм приводят к войнам</w:t>
      </w:r>
    </w:p>
    <w:p w:rsidR="00970FA3" w:rsidRPr="00970FA3" w:rsidRDefault="00970FA3" w:rsidP="00970FA3">
      <w:pPr>
        <w:shd w:val="clear" w:color="auto" w:fill="FFFFFF"/>
        <w:spacing w:after="0" w:line="240" w:lineRule="auto"/>
        <w:rPr>
          <w:rFonts w:ascii="Calibri" w:eastAsia="Times New Roman" w:hAnsi="Calibri" w:cs="Calibri"/>
          <w:color w:val="000000"/>
          <w:lang w:eastAsia="ru-RU"/>
        </w:rPr>
      </w:pPr>
      <w:r w:rsidRPr="00970FA3">
        <w:rPr>
          <w:rFonts w:ascii="Times New Roman" w:eastAsia="Times New Roman" w:hAnsi="Times New Roman" w:cs="Times New Roman"/>
          <w:b/>
          <w:bCs/>
          <w:color w:val="000000"/>
          <w:sz w:val="24"/>
          <w:szCs w:val="24"/>
          <w:lang w:eastAsia="ru-RU"/>
        </w:rPr>
        <w:t>Развивающая -  </w:t>
      </w:r>
      <w:r w:rsidRPr="00970FA3">
        <w:rPr>
          <w:rFonts w:ascii="Times New Roman" w:eastAsia="Times New Roman" w:hAnsi="Times New Roman" w:cs="Times New Roman"/>
          <w:color w:val="000000"/>
          <w:sz w:val="24"/>
          <w:szCs w:val="24"/>
          <w:lang w:eastAsia="ru-RU"/>
        </w:rPr>
        <w:t>дети</w:t>
      </w:r>
      <w:r w:rsidRPr="00970FA3">
        <w:rPr>
          <w:rFonts w:ascii="Times New Roman" w:eastAsia="Times New Roman" w:hAnsi="Times New Roman" w:cs="Times New Roman"/>
          <w:b/>
          <w:bCs/>
          <w:color w:val="000000"/>
          <w:sz w:val="24"/>
          <w:szCs w:val="24"/>
          <w:lang w:eastAsia="ru-RU"/>
        </w:rPr>
        <w:t> </w:t>
      </w:r>
      <w:r w:rsidRPr="00970FA3">
        <w:rPr>
          <w:rFonts w:ascii="Times New Roman" w:eastAsia="Times New Roman" w:hAnsi="Times New Roman" w:cs="Times New Roman"/>
          <w:color w:val="000000"/>
          <w:sz w:val="24"/>
          <w:szCs w:val="24"/>
          <w:lang w:eastAsia="ru-RU"/>
        </w:rPr>
        <w:t xml:space="preserve">учатся переносить на изучаемый материал ранее полученные знания; </w:t>
      </w:r>
      <w:proofErr w:type="gramStart"/>
      <w:r w:rsidRPr="00970FA3">
        <w:rPr>
          <w:rFonts w:ascii="Times New Roman" w:eastAsia="Times New Roman" w:hAnsi="Times New Roman" w:cs="Times New Roman"/>
          <w:color w:val="000000"/>
          <w:sz w:val="24"/>
          <w:szCs w:val="24"/>
          <w:lang w:eastAsia="ru-RU"/>
        </w:rPr>
        <w:t>сравнивать  и</w:t>
      </w:r>
      <w:proofErr w:type="gramEnd"/>
      <w:r w:rsidRPr="00970FA3">
        <w:rPr>
          <w:rFonts w:ascii="Times New Roman" w:eastAsia="Times New Roman" w:hAnsi="Times New Roman" w:cs="Times New Roman"/>
          <w:color w:val="000000"/>
          <w:sz w:val="24"/>
          <w:szCs w:val="24"/>
          <w:lang w:eastAsia="ru-RU"/>
        </w:rPr>
        <w:t xml:space="preserve"> выделять главное; размышлять и выполнять задания; доказывать свою точку зрения.</w:t>
      </w:r>
    </w:p>
    <w:p w:rsidR="00970FA3" w:rsidRPr="00970FA3" w:rsidRDefault="00970FA3" w:rsidP="00970FA3">
      <w:pPr>
        <w:shd w:val="clear" w:color="auto" w:fill="FFFFFF"/>
        <w:spacing w:after="0" w:line="240" w:lineRule="auto"/>
        <w:rPr>
          <w:rFonts w:ascii="Calibri" w:eastAsia="Times New Roman" w:hAnsi="Calibri" w:cs="Calibri"/>
          <w:color w:val="000000"/>
          <w:lang w:eastAsia="ru-RU"/>
        </w:rPr>
      </w:pPr>
      <w:r w:rsidRPr="00970FA3">
        <w:rPr>
          <w:rFonts w:ascii="Times New Roman" w:eastAsia="Times New Roman" w:hAnsi="Times New Roman" w:cs="Times New Roman"/>
          <w:b/>
          <w:bCs/>
          <w:color w:val="000000"/>
          <w:sz w:val="24"/>
          <w:szCs w:val="24"/>
          <w:lang w:eastAsia="ru-RU"/>
        </w:rPr>
        <w:t>Воспитательная</w:t>
      </w:r>
      <w:r w:rsidRPr="00970FA3">
        <w:rPr>
          <w:rFonts w:ascii="Times New Roman" w:eastAsia="Times New Roman" w:hAnsi="Times New Roman" w:cs="Times New Roman"/>
          <w:color w:val="000000"/>
          <w:sz w:val="24"/>
          <w:szCs w:val="24"/>
          <w:lang w:eastAsia="ru-RU"/>
        </w:rPr>
        <w:t> способствовать привитию гуманности</w:t>
      </w:r>
      <w:hyperlink r:id="rId5" w:anchor="cmnt1" w:history="1">
        <w:r w:rsidRPr="00970FA3">
          <w:rPr>
            <w:rFonts w:ascii="Calibri" w:eastAsia="Times New Roman" w:hAnsi="Calibri" w:cs="Calibri"/>
            <w:color w:val="27638C"/>
            <w:sz w:val="17"/>
            <w:szCs w:val="17"/>
            <w:vertAlign w:val="superscript"/>
            <w:lang w:eastAsia="ru-RU"/>
          </w:rPr>
          <w:t>[a]</w:t>
        </w:r>
      </w:hyperlink>
      <w:hyperlink r:id="rId6" w:anchor="cmnt2" w:history="1">
        <w:r w:rsidRPr="00970FA3">
          <w:rPr>
            <w:rFonts w:ascii="Calibri" w:eastAsia="Times New Roman" w:hAnsi="Calibri" w:cs="Calibri"/>
            <w:color w:val="27638C"/>
            <w:sz w:val="17"/>
            <w:szCs w:val="17"/>
            <w:vertAlign w:val="superscript"/>
            <w:lang w:eastAsia="ru-RU"/>
          </w:rPr>
          <w:t>[b]</w:t>
        </w:r>
      </w:hyperlink>
      <w:r w:rsidRPr="00970FA3">
        <w:rPr>
          <w:rFonts w:ascii="Times New Roman" w:eastAsia="Times New Roman" w:hAnsi="Times New Roman" w:cs="Times New Roman"/>
          <w:color w:val="000000"/>
          <w:sz w:val="24"/>
          <w:szCs w:val="24"/>
          <w:lang w:eastAsia="ru-RU"/>
        </w:rPr>
        <w:t> среди учеников; воспитать стремление к самосовершенствованию личности.</w:t>
      </w:r>
    </w:p>
    <w:p w:rsidR="00970FA3" w:rsidRPr="00970FA3" w:rsidRDefault="00970FA3" w:rsidP="00970FA3">
      <w:pPr>
        <w:shd w:val="clear" w:color="auto" w:fill="FFFFFF"/>
        <w:spacing w:after="0" w:line="240" w:lineRule="auto"/>
        <w:rPr>
          <w:rFonts w:ascii="Calibri" w:eastAsia="Times New Roman" w:hAnsi="Calibri" w:cs="Calibri"/>
          <w:color w:val="000000"/>
          <w:lang w:eastAsia="ru-RU"/>
        </w:rPr>
      </w:pPr>
      <w:r w:rsidRPr="00970FA3">
        <w:rPr>
          <w:rFonts w:ascii="Times New Roman" w:eastAsia="Times New Roman" w:hAnsi="Times New Roman" w:cs="Times New Roman"/>
          <w:b/>
          <w:bCs/>
          <w:color w:val="000000"/>
          <w:sz w:val="24"/>
          <w:szCs w:val="24"/>
          <w:lang w:eastAsia="ru-RU"/>
        </w:rPr>
        <w:t>Тип урока</w:t>
      </w:r>
      <w:r w:rsidRPr="00970FA3">
        <w:rPr>
          <w:rFonts w:ascii="Times New Roman" w:eastAsia="Times New Roman" w:hAnsi="Times New Roman" w:cs="Times New Roman"/>
          <w:color w:val="000000"/>
          <w:sz w:val="24"/>
          <w:szCs w:val="24"/>
          <w:lang w:eastAsia="ru-RU"/>
        </w:rPr>
        <w:t>: комбинированный урок</w:t>
      </w:r>
    </w:p>
    <w:p w:rsidR="00970FA3" w:rsidRPr="00970FA3" w:rsidRDefault="00970FA3" w:rsidP="00970FA3">
      <w:pPr>
        <w:shd w:val="clear" w:color="auto" w:fill="FFFFFF"/>
        <w:spacing w:after="0" w:line="240" w:lineRule="auto"/>
        <w:rPr>
          <w:rFonts w:ascii="Calibri" w:eastAsia="Times New Roman" w:hAnsi="Calibri" w:cs="Calibri"/>
          <w:color w:val="000000"/>
          <w:lang w:eastAsia="ru-RU"/>
        </w:rPr>
      </w:pPr>
      <w:r w:rsidRPr="00970FA3">
        <w:rPr>
          <w:rFonts w:ascii="Times New Roman" w:eastAsia="Times New Roman" w:hAnsi="Times New Roman" w:cs="Times New Roman"/>
          <w:b/>
          <w:bCs/>
          <w:color w:val="000000"/>
          <w:sz w:val="24"/>
          <w:szCs w:val="24"/>
          <w:lang w:eastAsia="ru-RU"/>
        </w:rPr>
        <w:t>Форма урока:</w:t>
      </w:r>
      <w:r w:rsidRPr="00970FA3">
        <w:rPr>
          <w:rFonts w:ascii="Times New Roman" w:eastAsia="Times New Roman" w:hAnsi="Times New Roman" w:cs="Times New Roman"/>
          <w:color w:val="000000"/>
          <w:sz w:val="24"/>
          <w:szCs w:val="24"/>
          <w:lang w:eastAsia="ru-RU"/>
        </w:rPr>
        <w:t> урок-лекция</w:t>
      </w:r>
    </w:p>
    <w:p w:rsidR="00970FA3" w:rsidRPr="00970FA3" w:rsidRDefault="00970FA3" w:rsidP="00970FA3">
      <w:pPr>
        <w:shd w:val="clear" w:color="auto" w:fill="FFFFFF"/>
        <w:spacing w:after="0" w:line="240" w:lineRule="auto"/>
        <w:rPr>
          <w:rFonts w:ascii="Calibri" w:eastAsia="Times New Roman" w:hAnsi="Calibri" w:cs="Calibri"/>
          <w:color w:val="000000"/>
          <w:lang w:eastAsia="ru-RU"/>
        </w:rPr>
      </w:pPr>
      <w:r w:rsidRPr="00970FA3">
        <w:rPr>
          <w:rFonts w:ascii="Times New Roman" w:eastAsia="Times New Roman" w:hAnsi="Times New Roman" w:cs="Times New Roman"/>
          <w:b/>
          <w:bCs/>
          <w:color w:val="000000"/>
          <w:sz w:val="24"/>
          <w:szCs w:val="24"/>
          <w:lang w:eastAsia="ru-RU"/>
        </w:rPr>
        <w:t>Основные понятия и термины:</w:t>
      </w:r>
      <w:r w:rsidRPr="00970FA3">
        <w:rPr>
          <w:rFonts w:ascii="Times New Roman" w:eastAsia="Times New Roman" w:hAnsi="Times New Roman" w:cs="Times New Roman"/>
          <w:color w:val="000000"/>
          <w:sz w:val="24"/>
          <w:szCs w:val="24"/>
          <w:lang w:eastAsia="ru-RU"/>
        </w:rPr>
        <w:t> Радикал, коррупция, атташе</w:t>
      </w:r>
    </w:p>
    <w:p w:rsidR="00970FA3" w:rsidRPr="00970FA3" w:rsidRDefault="00970FA3" w:rsidP="00970FA3">
      <w:pPr>
        <w:shd w:val="clear" w:color="auto" w:fill="FFFFFF"/>
        <w:spacing w:after="0" w:line="240" w:lineRule="auto"/>
        <w:rPr>
          <w:rFonts w:ascii="Calibri" w:eastAsia="Times New Roman" w:hAnsi="Calibri" w:cs="Calibri"/>
          <w:color w:val="000000"/>
          <w:lang w:eastAsia="ru-RU"/>
        </w:rPr>
      </w:pPr>
      <w:r w:rsidRPr="00970FA3">
        <w:rPr>
          <w:rFonts w:ascii="Times New Roman" w:eastAsia="Times New Roman" w:hAnsi="Times New Roman" w:cs="Times New Roman"/>
          <w:b/>
          <w:bCs/>
          <w:color w:val="000000"/>
          <w:sz w:val="24"/>
          <w:szCs w:val="24"/>
          <w:lang w:eastAsia="ru-RU"/>
        </w:rPr>
        <w:t>Средства обучения: </w:t>
      </w:r>
      <w:r w:rsidRPr="00970FA3">
        <w:rPr>
          <w:rFonts w:ascii="Times New Roman" w:eastAsia="Times New Roman" w:hAnsi="Times New Roman" w:cs="Times New Roman"/>
          <w:color w:val="000000"/>
          <w:sz w:val="24"/>
          <w:szCs w:val="24"/>
          <w:lang w:eastAsia="ru-RU"/>
        </w:rPr>
        <w:t>Учебник, § 21. Презентация «Франция: Третья республика». Рабочая тетрадь.</w:t>
      </w:r>
    </w:p>
    <w:p w:rsidR="00970FA3" w:rsidRPr="00970FA3" w:rsidRDefault="00970FA3" w:rsidP="00970FA3">
      <w:pPr>
        <w:shd w:val="clear" w:color="auto" w:fill="FFFFFF"/>
        <w:spacing w:after="0" w:line="240" w:lineRule="auto"/>
        <w:jc w:val="center"/>
        <w:rPr>
          <w:rFonts w:ascii="Calibri" w:eastAsia="Times New Roman" w:hAnsi="Calibri" w:cs="Calibri"/>
          <w:color w:val="000000"/>
          <w:lang w:eastAsia="ru-RU"/>
        </w:rPr>
      </w:pPr>
      <w:r w:rsidRPr="00970FA3">
        <w:rPr>
          <w:rFonts w:ascii="Times New Roman" w:eastAsia="Times New Roman" w:hAnsi="Times New Roman" w:cs="Times New Roman"/>
          <w:b/>
          <w:bCs/>
          <w:color w:val="000000"/>
          <w:sz w:val="24"/>
          <w:szCs w:val="24"/>
          <w:lang w:eastAsia="ru-RU"/>
        </w:rPr>
        <w:t>Ход урока</w:t>
      </w:r>
    </w:p>
    <w:p w:rsidR="00970FA3" w:rsidRPr="00970FA3" w:rsidRDefault="00970FA3" w:rsidP="00970FA3">
      <w:pPr>
        <w:numPr>
          <w:ilvl w:val="0"/>
          <w:numId w:val="1"/>
        </w:numPr>
        <w:shd w:val="clear" w:color="auto" w:fill="FFFFFF"/>
        <w:spacing w:before="100" w:beforeAutospacing="1" w:after="100" w:afterAutospacing="1" w:line="240" w:lineRule="auto"/>
        <w:jc w:val="center"/>
        <w:rPr>
          <w:rFonts w:ascii="Calibri" w:eastAsia="Times New Roman" w:hAnsi="Calibri" w:cs="Calibri"/>
          <w:color w:val="000000"/>
          <w:lang w:eastAsia="ru-RU"/>
        </w:rPr>
      </w:pPr>
      <w:r w:rsidRPr="00970FA3">
        <w:rPr>
          <w:rFonts w:ascii="Times New Roman" w:eastAsia="Times New Roman" w:hAnsi="Times New Roman" w:cs="Times New Roman"/>
          <w:b/>
          <w:bCs/>
          <w:color w:val="000000"/>
          <w:sz w:val="24"/>
          <w:szCs w:val="24"/>
          <w:lang w:eastAsia="ru-RU"/>
        </w:rPr>
        <w:t>Организационный этап</w:t>
      </w:r>
      <w:r w:rsidRPr="00970FA3">
        <w:rPr>
          <w:rFonts w:ascii="Times New Roman" w:eastAsia="Times New Roman" w:hAnsi="Times New Roman" w:cs="Times New Roman"/>
          <w:color w:val="000000"/>
          <w:sz w:val="24"/>
          <w:szCs w:val="24"/>
          <w:lang w:eastAsia="ru-RU"/>
        </w:rPr>
        <w:t> (1мин.)</w:t>
      </w:r>
    </w:p>
    <w:p w:rsidR="00970FA3" w:rsidRPr="00970FA3" w:rsidRDefault="00970FA3" w:rsidP="00970FA3">
      <w:pPr>
        <w:shd w:val="clear" w:color="auto" w:fill="FFFFFF"/>
        <w:spacing w:after="0" w:line="240" w:lineRule="auto"/>
        <w:rPr>
          <w:rFonts w:ascii="Calibri" w:eastAsia="Times New Roman" w:hAnsi="Calibri" w:cs="Calibri"/>
          <w:color w:val="000000"/>
          <w:lang w:eastAsia="ru-RU"/>
        </w:rPr>
      </w:pPr>
      <w:r w:rsidRPr="00970FA3">
        <w:rPr>
          <w:rFonts w:ascii="Times New Roman" w:eastAsia="Times New Roman" w:hAnsi="Times New Roman" w:cs="Times New Roman"/>
          <w:color w:val="000000"/>
          <w:sz w:val="24"/>
          <w:szCs w:val="24"/>
          <w:lang w:eastAsia="ru-RU"/>
        </w:rPr>
        <w:t>Приветствие и проверка присутствующих.</w:t>
      </w:r>
    </w:p>
    <w:p w:rsidR="00970FA3" w:rsidRPr="00970FA3" w:rsidRDefault="00970FA3" w:rsidP="00970FA3">
      <w:pPr>
        <w:shd w:val="clear" w:color="auto" w:fill="FFFFFF"/>
        <w:spacing w:after="0" w:line="240" w:lineRule="auto"/>
        <w:jc w:val="center"/>
        <w:rPr>
          <w:rFonts w:ascii="Calibri" w:eastAsia="Times New Roman" w:hAnsi="Calibri" w:cs="Calibri"/>
          <w:color w:val="000000"/>
          <w:lang w:eastAsia="ru-RU"/>
        </w:rPr>
      </w:pPr>
      <w:r w:rsidRPr="00970FA3">
        <w:rPr>
          <w:rFonts w:ascii="Times New Roman" w:eastAsia="Times New Roman" w:hAnsi="Times New Roman" w:cs="Times New Roman"/>
          <w:b/>
          <w:bCs/>
          <w:color w:val="000000"/>
          <w:sz w:val="24"/>
          <w:szCs w:val="24"/>
          <w:lang w:eastAsia="ru-RU"/>
        </w:rPr>
        <w:t>II. Проверка знаний и умений</w:t>
      </w:r>
      <w:r w:rsidRPr="00970FA3">
        <w:rPr>
          <w:rFonts w:ascii="Times New Roman" w:eastAsia="Times New Roman" w:hAnsi="Times New Roman" w:cs="Times New Roman"/>
          <w:color w:val="000000"/>
          <w:sz w:val="24"/>
          <w:szCs w:val="24"/>
          <w:lang w:eastAsia="ru-RU"/>
        </w:rPr>
        <w:t> (до 15 минут)</w:t>
      </w:r>
    </w:p>
    <w:p w:rsidR="00970FA3" w:rsidRPr="00970FA3" w:rsidRDefault="00970FA3" w:rsidP="00970FA3">
      <w:pPr>
        <w:shd w:val="clear" w:color="auto" w:fill="FFFFFF"/>
        <w:spacing w:after="0" w:line="240" w:lineRule="auto"/>
        <w:rPr>
          <w:rFonts w:ascii="Calibri" w:eastAsia="Times New Roman" w:hAnsi="Calibri" w:cs="Calibri"/>
          <w:color w:val="000000"/>
          <w:lang w:eastAsia="ru-RU"/>
        </w:rPr>
      </w:pPr>
      <w:r w:rsidRPr="00970FA3">
        <w:rPr>
          <w:rFonts w:ascii="Times New Roman" w:eastAsia="Times New Roman" w:hAnsi="Times New Roman" w:cs="Times New Roman"/>
          <w:color w:val="000000"/>
          <w:sz w:val="24"/>
          <w:szCs w:val="24"/>
          <w:lang w:eastAsia="ru-RU"/>
        </w:rPr>
        <w:t>Вопросы для проверки пройденного на прошлом занятии материала:</w:t>
      </w:r>
    </w:p>
    <w:p w:rsidR="00970FA3" w:rsidRPr="00970FA3" w:rsidRDefault="00970FA3" w:rsidP="00970FA3">
      <w:pPr>
        <w:numPr>
          <w:ilvl w:val="0"/>
          <w:numId w:val="2"/>
        </w:numPr>
        <w:shd w:val="clear" w:color="auto" w:fill="FFFFFF"/>
        <w:spacing w:before="100" w:beforeAutospacing="1" w:after="100" w:afterAutospacing="1" w:line="240" w:lineRule="auto"/>
        <w:ind w:left="0"/>
        <w:rPr>
          <w:rFonts w:ascii="Calibri" w:eastAsia="Times New Roman" w:hAnsi="Calibri" w:cs="Calibri"/>
          <w:color w:val="000000"/>
          <w:lang w:eastAsia="ru-RU"/>
        </w:rPr>
      </w:pPr>
      <w:r w:rsidRPr="00970FA3">
        <w:rPr>
          <w:rFonts w:ascii="Times New Roman" w:eastAsia="Times New Roman" w:hAnsi="Times New Roman" w:cs="Times New Roman"/>
          <w:color w:val="000000"/>
          <w:sz w:val="24"/>
          <w:szCs w:val="24"/>
          <w:lang w:eastAsia="ru-RU"/>
        </w:rPr>
        <w:t>Почему уходит в прошлое «мастерская мира»?</w:t>
      </w:r>
    </w:p>
    <w:p w:rsidR="00970FA3" w:rsidRPr="00970FA3" w:rsidRDefault="00970FA3" w:rsidP="00970FA3">
      <w:pPr>
        <w:numPr>
          <w:ilvl w:val="0"/>
          <w:numId w:val="2"/>
        </w:numPr>
        <w:shd w:val="clear" w:color="auto" w:fill="FFFFFF"/>
        <w:spacing w:before="100" w:beforeAutospacing="1" w:after="100" w:afterAutospacing="1" w:line="240" w:lineRule="auto"/>
        <w:ind w:left="0"/>
        <w:rPr>
          <w:rFonts w:ascii="Calibri" w:eastAsia="Times New Roman" w:hAnsi="Calibri" w:cs="Calibri"/>
          <w:color w:val="000000"/>
          <w:lang w:eastAsia="ru-RU"/>
        </w:rPr>
      </w:pPr>
      <w:r w:rsidRPr="00970FA3">
        <w:rPr>
          <w:rFonts w:ascii="Times New Roman" w:eastAsia="Times New Roman" w:hAnsi="Times New Roman" w:cs="Times New Roman"/>
          <w:color w:val="000000"/>
          <w:sz w:val="24"/>
          <w:szCs w:val="24"/>
          <w:lang w:eastAsia="ru-RU"/>
        </w:rPr>
        <w:t>Выйти к доске и начертить схему «Партийная система Великобритании в XIX в.»</w:t>
      </w:r>
    </w:p>
    <w:p w:rsidR="00970FA3" w:rsidRPr="00970FA3" w:rsidRDefault="00970FA3" w:rsidP="00970FA3">
      <w:pPr>
        <w:numPr>
          <w:ilvl w:val="0"/>
          <w:numId w:val="2"/>
        </w:numPr>
        <w:shd w:val="clear" w:color="auto" w:fill="FFFFFF"/>
        <w:spacing w:before="100" w:beforeAutospacing="1" w:after="100" w:afterAutospacing="1" w:line="240" w:lineRule="auto"/>
        <w:ind w:left="0"/>
        <w:rPr>
          <w:rFonts w:ascii="Calibri" w:eastAsia="Times New Roman" w:hAnsi="Calibri" w:cs="Calibri"/>
          <w:color w:val="000000"/>
          <w:lang w:eastAsia="ru-RU"/>
        </w:rPr>
      </w:pPr>
      <w:r w:rsidRPr="00970FA3">
        <w:rPr>
          <w:rFonts w:ascii="Times New Roman" w:eastAsia="Times New Roman" w:hAnsi="Times New Roman" w:cs="Times New Roman"/>
          <w:color w:val="000000"/>
          <w:sz w:val="24"/>
          <w:szCs w:val="24"/>
          <w:lang w:eastAsia="ru-RU"/>
        </w:rPr>
        <w:t xml:space="preserve">Какие реформы были </w:t>
      </w:r>
      <w:proofErr w:type="gramStart"/>
      <w:r w:rsidRPr="00970FA3">
        <w:rPr>
          <w:rFonts w:ascii="Times New Roman" w:eastAsia="Times New Roman" w:hAnsi="Times New Roman" w:cs="Times New Roman"/>
          <w:color w:val="000000"/>
          <w:sz w:val="24"/>
          <w:szCs w:val="24"/>
          <w:lang w:eastAsia="ru-RU"/>
        </w:rPr>
        <w:t>проведены  парламентом</w:t>
      </w:r>
      <w:proofErr w:type="gramEnd"/>
      <w:r w:rsidRPr="00970FA3">
        <w:rPr>
          <w:rFonts w:ascii="Times New Roman" w:eastAsia="Times New Roman" w:hAnsi="Times New Roman" w:cs="Times New Roman"/>
          <w:color w:val="000000"/>
          <w:sz w:val="24"/>
          <w:szCs w:val="24"/>
          <w:lang w:eastAsia="ru-RU"/>
        </w:rPr>
        <w:t xml:space="preserve"> Британии во второй половине XIX века?</w:t>
      </w:r>
    </w:p>
    <w:p w:rsidR="00970FA3" w:rsidRPr="00970FA3" w:rsidRDefault="00970FA3" w:rsidP="00970FA3">
      <w:pPr>
        <w:numPr>
          <w:ilvl w:val="0"/>
          <w:numId w:val="2"/>
        </w:numPr>
        <w:shd w:val="clear" w:color="auto" w:fill="FFFFFF"/>
        <w:spacing w:before="100" w:beforeAutospacing="1" w:after="100" w:afterAutospacing="1" w:line="240" w:lineRule="auto"/>
        <w:ind w:left="0"/>
        <w:rPr>
          <w:rFonts w:ascii="Calibri" w:eastAsia="Times New Roman" w:hAnsi="Calibri" w:cs="Calibri"/>
          <w:color w:val="000000"/>
          <w:lang w:eastAsia="ru-RU"/>
        </w:rPr>
      </w:pPr>
      <w:r w:rsidRPr="00970FA3">
        <w:rPr>
          <w:rFonts w:ascii="Times New Roman" w:eastAsia="Times New Roman" w:hAnsi="Times New Roman" w:cs="Times New Roman"/>
          <w:color w:val="000000"/>
          <w:sz w:val="24"/>
          <w:szCs w:val="24"/>
          <w:lang w:eastAsia="ru-RU"/>
        </w:rPr>
        <w:t xml:space="preserve">Нужно рассказать о том, кто такие Б. Дизраэли и У. </w:t>
      </w:r>
      <w:proofErr w:type="spellStart"/>
      <w:r w:rsidRPr="00970FA3">
        <w:rPr>
          <w:rFonts w:ascii="Times New Roman" w:eastAsia="Times New Roman" w:hAnsi="Times New Roman" w:cs="Times New Roman"/>
          <w:color w:val="000000"/>
          <w:sz w:val="24"/>
          <w:szCs w:val="24"/>
          <w:lang w:eastAsia="ru-RU"/>
        </w:rPr>
        <w:t>Гладстон</w:t>
      </w:r>
      <w:proofErr w:type="spellEnd"/>
      <w:r w:rsidRPr="00970FA3">
        <w:rPr>
          <w:rFonts w:ascii="Times New Roman" w:eastAsia="Times New Roman" w:hAnsi="Times New Roman" w:cs="Times New Roman"/>
          <w:color w:val="000000"/>
          <w:sz w:val="24"/>
          <w:szCs w:val="24"/>
          <w:lang w:eastAsia="ru-RU"/>
        </w:rPr>
        <w:t>. Каков их вклад в развитие Британской империи?</w:t>
      </w:r>
    </w:p>
    <w:p w:rsidR="00970FA3" w:rsidRPr="00970FA3" w:rsidRDefault="00970FA3" w:rsidP="00970FA3">
      <w:pPr>
        <w:numPr>
          <w:ilvl w:val="0"/>
          <w:numId w:val="2"/>
        </w:numPr>
        <w:shd w:val="clear" w:color="auto" w:fill="FFFFFF"/>
        <w:spacing w:before="100" w:beforeAutospacing="1" w:after="100" w:afterAutospacing="1" w:line="240" w:lineRule="auto"/>
        <w:ind w:left="0"/>
        <w:rPr>
          <w:rFonts w:ascii="Calibri" w:eastAsia="Times New Roman" w:hAnsi="Calibri" w:cs="Calibri"/>
          <w:color w:val="000000"/>
          <w:lang w:eastAsia="ru-RU"/>
        </w:rPr>
      </w:pPr>
      <w:r w:rsidRPr="00970FA3">
        <w:rPr>
          <w:rFonts w:ascii="Times New Roman" w:eastAsia="Times New Roman" w:hAnsi="Times New Roman" w:cs="Times New Roman"/>
          <w:color w:val="000000"/>
          <w:sz w:val="24"/>
          <w:szCs w:val="24"/>
          <w:lang w:eastAsia="ru-RU"/>
        </w:rPr>
        <w:t>Дайте оценку и перечислите реформы, проведенные Ллойдом Джорджем.</w:t>
      </w:r>
    </w:p>
    <w:p w:rsidR="00970FA3" w:rsidRPr="00970FA3" w:rsidRDefault="00970FA3" w:rsidP="00970FA3">
      <w:pPr>
        <w:shd w:val="clear" w:color="auto" w:fill="FFFFFF"/>
        <w:spacing w:after="0" w:line="240" w:lineRule="auto"/>
        <w:rPr>
          <w:rFonts w:ascii="Calibri" w:eastAsia="Times New Roman" w:hAnsi="Calibri" w:cs="Calibri"/>
          <w:color w:val="000000"/>
          <w:lang w:eastAsia="ru-RU"/>
        </w:rPr>
      </w:pPr>
      <w:r w:rsidRPr="00970FA3">
        <w:rPr>
          <w:rFonts w:ascii="Times New Roman" w:eastAsia="Times New Roman" w:hAnsi="Times New Roman" w:cs="Times New Roman"/>
          <w:b/>
          <w:bCs/>
          <w:color w:val="000000"/>
          <w:sz w:val="24"/>
          <w:szCs w:val="24"/>
          <w:lang w:eastAsia="ru-RU"/>
        </w:rPr>
        <w:t xml:space="preserve">1 Причины упадка </w:t>
      </w:r>
      <w:proofErr w:type="gramStart"/>
      <w:r w:rsidRPr="00970FA3">
        <w:rPr>
          <w:rFonts w:ascii="Times New Roman" w:eastAsia="Times New Roman" w:hAnsi="Times New Roman" w:cs="Times New Roman"/>
          <w:b/>
          <w:bCs/>
          <w:color w:val="000000"/>
          <w:sz w:val="24"/>
          <w:szCs w:val="24"/>
          <w:lang w:eastAsia="ru-RU"/>
        </w:rPr>
        <w:t>экономики:   </w:t>
      </w:r>
      <w:proofErr w:type="gramEnd"/>
      <w:r w:rsidRPr="00970FA3">
        <w:rPr>
          <w:rFonts w:ascii="Times New Roman" w:eastAsia="Times New Roman" w:hAnsi="Times New Roman" w:cs="Times New Roman"/>
          <w:color w:val="F2F2F2"/>
          <w:sz w:val="24"/>
          <w:szCs w:val="24"/>
          <w:lang w:eastAsia="ru-RU"/>
        </w:rPr>
        <w:t> </w:t>
      </w:r>
      <w:r w:rsidRPr="00970FA3">
        <w:rPr>
          <w:rFonts w:ascii="Times New Roman" w:eastAsia="Times New Roman" w:hAnsi="Times New Roman" w:cs="Times New Roman"/>
          <w:color w:val="000000"/>
          <w:sz w:val="24"/>
          <w:szCs w:val="24"/>
          <w:lang w:eastAsia="ru-RU"/>
        </w:rPr>
        <w:t>Вывоз капитала</w:t>
      </w:r>
    </w:p>
    <w:p w:rsidR="00970FA3" w:rsidRPr="00970FA3" w:rsidRDefault="00970FA3" w:rsidP="00970FA3">
      <w:pPr>
        <w:shd w:val="clear" w:color="auto" w:fill="FFFFFF"/>
        <w:spacing w:after="0" w:line="240" w:lineRule="auto"/>
        <w:rPr>
          <w:rFonts w:ascii="Calibri" w:eastAsia="Times New Roman" w:hAnsi="Calibri" w:cs="Calibri"/>
          <w:color w:val="000000"/>
          <w:lang w:eastAsia="ru-RU"/>
        </w:rPr>
      </w:pPr>
      <w:r w:rsidRPr="00970FA3">
        <w:rPr>
          <w:rFonts w:ascii="Times New Roman" w:eastAsia="Times New Roman" w:hAnsi="Times New Roman" w:cs="Times New Roman"/>
          <w:color w:val="000000"/>
          <w:sz w:val="24"/>
          <w:szCs w:val="24"/>
          <w:lang w:eastAsia="ru-RU"/>
        </w:rPr>
        <w:t>Устаревшее оборудование      Низкая конкурентоспособность английских товаров</w:t>
      </w:r>
    </w:p>
    <w:p w:rsidR="00970FA3" w:rsidRPr="00970FA3" w:rsidRDefault="00970FA3" w:rsidP="00970FA3">
      <w:pPr>
        <w:shd w:val="clear" w:color="auto" w:fill="FFFFFF"/>
        <w:spacing w:after="0" w:line="240" w:lineRule="auto"/>
        <w:rPr>
          <w:rFonts w:ascii="Calibri" w:eastAsia="Times New Roman" w:hAnsi="Calibri" w:cs="Calibri"/>
          <w:color w:val="000000"/>
          <w:lang w:eastAsia="ru-RU"/>
        </w:rPr>
      </w:pPr>
      <w:r w:rsidRPr="00970FA3">
        <w:rPr>
          <w:rFonts w:ascii="Times New Roman" w:eastAsia="Times New Roman" w:hAnsi="Times New Roman" w:cs="Times New Roman"/>
          <w:color w:val="000000"/>
          <w:sz w:val="24"/>
          <w:szCs w:val="24"/>
          <w:lang w:eastAsia="ru-RU"/>
        </w:rPr>
        <w:t>Высокая цена товара               Беспошлинная торговля            Кризис сельского хозяйства</w:t>
      </w:r>
    </w:p>
    <w:p w:rsidR="00970FA3" w:rsidRPr="00970FA3" w:rsidRDefault="00970FA3" w:rsidP="00970FA3">
      <w:pPr>
        <w:shd w:val="clear" w:color="auto" w:fill="FFFFFF"/>
        <w:spacing w:after="0" w:line="240" w:lineRule="auto"/>
        <w:rPr>
          <w:rFonts w:ascii="Calibri" w:eastAsia="Times New Roman" w:hAnsi="Calibri" w:cs="Calibri"/>
          <w:color w:val="000000"/>
          <w:lang w:eastAsia="ru-RU"/>
        </w:rPr>
      </w:pPr>
      <w:r w:rsidRPr="00970FA3">
        <w:rPr>
          <w:rFonts w:ascii="Times New Roman" w:eastAsia="Times New Roman" w:hAnsi="Times New Roman" w:cs="Times New Roman"/>
          <w:b/>
          <w:bCs/>
          <w:color w:val="000000"/>
          <w:sz w:val="24"/>
          <w:szCs w:val="24"/>
          <w:lang w:eastAsia="ru-RU"/>
        </w:rPr>
        <w:t>2.</w:t>
      </w:r>
      <w:r w:rsidRPr="00970FA3">
        <w:rPr>
          <w:rFonts w:ascii="Times New Roman" w:eastAsia="Times New Roman" w:hAnsi="Times New Roman" w:cs="Times New Roman"/>
          <w:color w:val="000000"/>
          <w:sz w:val="24"/>
          <w:szCs w:val="24"/>
          <w:lang w:eastAsia="ru-RU"/>
        </w:rPr>
        <w:t> Таблица</w:t>
      </w:r>
    </w:p>
    <w:tbl>
      <w:tblPr>
        <w:tblW w:w="0" w:type="auto"/>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4672"/>
        <w:gridCol w:w="4674"/>
      </w:tblGrid>
      <w:tr w:rsidR="00970FA3" w:rsidRPr="00970FA3" w:rsidTr="00970FA3">
        <w:tc>
          <w:tcPr>
            <w:tcW w:w="4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0FA3" w:rsidRPr="00970FA3" w:rsidRDefault="00970FA3" w:rsidP="00970FA3">
            <w:pPr>
              <w:spacing w:after="0" w:line="240" w:lineRule="auto"/>
              <w:rPr>
                <w:rFonts w:ascii="Calibri" w:eastAsia="Times New Roman" w:hAnsi="Calibri" w:cs="Calibri"/>
                <w:color w:val="000000"/>
                <w:lang w:eastAsia="ru-RU"/>
              </w:rPr>
            </w:pPr>
            <w:r w:rsidRPr="00970FA3">
              <w:rPr>
                <w:rFonts w:ascii="Times New Roman" w:eastAsia="Times New Roman" w:hAnsi="Times New Roman" w:cs="Times New Roman"/>
                <w:color w:val="000000"/>
                <w:sz w:val="24"/>
                <w:szCs w:val="24"/>
                <w:lang w:eastAsia="ru-RU"/>
              </w:rPr>
              <w:t>Название партии, год возникновения</w:t>
            </w:r>
          </w:p>
        </w:tc>
        <w:tc>
          <w:tcPr>
            <w:tcW w:w="4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0FA3" w:rsidRPr="00970FA3" w:rsidRDefault="00970FA3" w:rsidP="00970FA3">
            <w:pPr>
              <w:spacing w:after="0" w:line="240" w:lineRule="auto"/>
              <w:rPr>
                <w:rFonts w:ascii="Calibri" w:eastAsia="Times New Roman" w:hAnsi="Calibri" w:cs="Calibri"/>
                <w:color w:val="000000"/>
                <w:lang w:eastAsia="ru-RU"/>
              </w:rPr>
            </w:pPr>
            <w:r w:rsidRPr="00970FA3">
              <w:rPr>
                <w:rFonts w:ascii="Times New Roman" w:eastAsia="Times New Roman" w:hAnsi="Times New Roman" w:cs="Times New Roman"/>
                <w:color w:val="000000"/>
                <w:sz w:val="24"/>
                <w:szCs w:val="24"/>
                <w:lang w:eastAsia="ru-RU"/>
              </w:rPr>
              <w:t>Кто поддерживал</w:t>
            </w:r>
          </w:p>
        </w:tc>
      </w:tr>
      <w:tr w:rsidR="00970FA3" w:rsidRPr="00970FA3" w:rsidTr="00970FA3">
        <w:tc>
          <w:tcPr>
            <w:tcW w:w="4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0FA3" w:rsidRPr="00970FA3" w:rsidRDefault="00970FA3" w:rsidP="00970FA3">
            <w:pPr>
              <w:spacing w:after="0" w:line="240" w:lineRule="auto"/>
              <w:rPr>
                <w:rFonts w:ascii="Calibri" w:eastAsia="Times New Roman" w:hAnsi="Calibri" w:cs="Calibri"/>
                <w:color w:val="000000"/>
                <w:lang w:eastAsia="ru-RU"/>
              </w:rPr>
            </w:pPr>
            <w:r w:rsidRPr="00970FA3">
              <w:rPr>
                <w:rFonts w:ascii="Times New Roman" w:eastAsia="Times New Roman" w:hAnsi="Times New Roman" w:cs="Times New Roman"/>
                <w:color w:val="000000"/>
                <w:sz w:val="24"/>
                <w:szCs w:val="24"/>
                <w:lang w:eastAsia="ru-RU"/>
              </w:rPr>
              <w:t>Тори – Консерваторы с 1876г</w:t>
            </w:r>
          </w:p>
        </w:tc>
        <w:tc>
          <w:tcPr>
            <w:tcW w:w="4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0FA3" w:rsidRPr="00970FA3" w:rsidRDefault="00970FA3" w:rsidP="00970FA3">
            <w:pPr>
              <w:spacing w:after="0" w:line="240" w:lineRule="auto"/>
              <w:rPr>
                <w:rFonts w:ascii="Calibri" w:eastAsia="Times New Roman" w:hAnsi="Calibri" w:cs="Calibri"/>
                <w:color w:val="000000"/>
                <w:lang w:eastAsia="ru-RU"/>
              </w:rPr>
            </w:pPr>
            <w:r w:rsidRPr="00970FA3">
              <w:rPr>
                <w:rFonts w:ascii="Times New Roman" w:eastAsia="Times New Roman" w:hAnsi="Times New Roman" w:cs="Times New Roman"/>
                <w:color w:val="000000"/>
                <w:sz w:val="24"/>
                <w:szCs w:val="24"/>
                <w:lang w:eastAsia="ru-RU"/>
              </w:rPr>
              <w:t>Опора на Земельную аристократию и Англиканскую церковь</w:t>
            </w:r>
          </w:p>
        </w:tc>
      </w:tr>
      <w:tr w:rsidR="00970FA3" w:rsidRPr="00970FA3" w:rsidTr="00970FA3">
        <w:tc>
          <w:tcPr>
            <w:tcW w:w="4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0FA3" w:rsidRPr="00970FA3" w:rsidRDefault="00970FA3" w:rsidP="00970FA3">
            <w:pPr>
              <w:spacing w:after="0" w:line="240" w:lineRule="auto"/>
              <w:rPr>
                <w:rFonts w:ascii="Calibri" w:eastAsia="Times New Roman" w:hAnsi="Calibri" w:cs="Calibri"/>
                <w:color w:val="000000"/>
                <w:lang w:eastAsia="ru-RU"/>
              </w:rPr>
            </w:pPr>
            <w:r w:rsidRPr="00970FA3">
              <w:rPr>
                <w:rFonts w:ascii="Times New Roman" w:eastAsia="Times New Roman" w:hAnsi="Times New Roman" w:cs="Times New Roman"/>
                <w:color w:val="000000"/>
                <w:sz w:val="24"/>
                <w:szCs w:val="24"/>
                <w:lang w:eastAsia="ru-RU"/>
              </w:rPr>
              <w:t>Виги – Либералы с сер. XIX в</w:t>
            </w:r>
          </w:p>
        </w:tc>
        <w:tc>
          <w:tcPr>
            <w:tcW w:w="4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0FA3" w:rsidRPr="00970FA3" w:rsidRDefault="00970FA3" w:rsidP="00970FA3">
            <w:pPr>
              <w:spacing w:after="0" w:line="240" w:lineRule="auto"/>
              <w:rPr>
                <w:rFonts w:ascii="Calibri" w:eastAsia="Times New Roman" w:hAnsi="Calibri" w:cs="Calibri"/>
                <w:color w:val="000000"/>
                <w:lang w:eastAsia="ru-RU"/>
              </w:rPr>
            </w:pPr>
            <w:r w:rsidRPr="00970FA3">
              <w:rPr>
                <w:rFonts w:ascii="Times New Roman" w:eastAsia="Times New Roman" w:hAnsi="Times New Roman" w:cs="Times New Roman"/>
                <w:color w:val="000000"/>
                <w:sz w:val="24"/>
                <w:szCs w:val="24"/>
                <w:lang w:eastAsia="ru-RU"/>
              </w:rPr>
              <w:t>Поддержка землевладельцев и промышленной буржуазии</w:t>
            </w:r>
          </w:p>
        </w:tc>
      </w:tr>
    </w:tbl>
    <w:p w:rsidR="00970FA3" w:rsidRPr="00970FA3" w:rsidRDefault="00970FA3" w:rsidP="00970FA3">
      <w:pPr>
        <w:shd w:val="clear" w:color="auto" w:fill="FFFFFF"/>
        <w:spacing w:after="0" w:line="240" w:lineRule="auto"/>
        <w:rPr>
          <w:rFonts w:ascii="Calibri" w:eastAsia="Times New Roman" w:hAnsi="Calibri" w:cs="Calibri"/>
          <w:color w:val="000000"/>
          <w:lang w:eastAsia="ru-RU"/>
        </w:rPr>
      </w:pPr>
      <w:r w:rsidRPr="00970FA3">
        <w:rPr>
          <w:rFonts w:ascii="Times New Roman" w:eastAsia="Times New Roman" w:hAnsi="Times New Roman" w:cs="Times New Roman"/>
          <w:b/>
          <w:bCs/>
          <w:color w:val="000000"/>
          <w:sz w:val="24"/>
          <w:szCs w:val="24"/>
          <w:lang w:eastAsia="ru-RU"/>
        </w:rPr>
        <w:t>3.Реформы</w:t>
      </w:r>
    </w:p>
    <w:p w:rsidR="00970FA3" w:rsidRPr="00970FA3" w:rsidRDefault="00970FA3" w:rsidP="00970FA3">
      <w:pPr>
        <w:shd w:val="clear" w:color="auto" w:fill="FFFFFF"/>
        <w:spacing w:after="0" w:line="240" w:lineRule="auto"/>
        <w:rPr>
          <w:rFonts w:ascii="Calibri" w:eastAsia="Times New Roman" w:hAnsi="Calibri" w:cs="Calibri"/>
          <w:color w:val="000000"/>
          <w:lang w:eastAsia="ru-RU"/>
        </w:rPr>
      </w:pPr>
      <w:r w:rsidRPr="00970FA3">
        <w:rPr>
          <w:rFonts w:ascii="Times New Roman" w:eastAsia="Times New Roman" w:hAnsi="Times New Roman" w:cs="Times New Roman"/>
          <w:color w:val="000000"/>
          <w:sz w:val="24"/>
          <w:szCs w:val="24"/>
          <w:lang w:eastAsia="ru-RU"/>
        </w:rPr>
        <w:t>Закон о тайном голосовании            Реформа самоуправления             Закон о тред-юнионах</w:t>
      </w:r>
    </w:p>
    <w:p w:rsidR="00970FA3" w:rsidRPr="00970FA3" w:rsidRDefault="00970FA3" w:rsidP="00970FA3">
      <w:pPr>
        <w:shd w:val="clear" w:color="auto" w:fill="FFFFFF"/>
        <w:spacing w:after="0" w:line="240" w:lineRule="auto"/>
        <w:rPr>
          <w:rFonts w:ascii="Calibri" w:eastAsia="Times New Roman" w:hAnsi="Calibri" w:cs="Calibri"/>
          <w:color w:val="000000"/>
          <w:lang w:eastAsia="ru-RU"/>
        </w:rPr>
      </w:pPr>
      <w:r w:rsidRPr="00970FA3">
        <w:rPr>
          <w:rFonts w:ascii="Times New Roman" w:eastAsia="Times New Roman" w:hAnsi="Times New Roman" w:cs="Times New Roman"/>
          <w:color w:val="000000"/>
          <w:sz w:val="24"/>
          <w:szCs w:val="24"/>
          <w:lang w:eastAsia="ru-RU"/>
        </w:rPr>
        <w:t>Избирательные реформы             Закон о 54-часовой рабочей неделе      Школьная реформа</w:t>
      </w:r>
    </w:p>
    <w:p w:rsidR="00970FA3" w:rsidRPr="00970FA3" w:rsidRDefault="00970FA3" w:rsidP="00970FA3">
      <w:pPr>
        <w:shd w:val="clear" w:color="auto" w:fill="FFFFFF"/>
        <w:spacing w:after="0" w:line="240" w:lineRule="auto"/>
        <w:rPr>
          <w:rFonts w:ascii="Calibri" w:eastAsia="Times New Roman" w:hAnsi="Calibri" w:cs="Calibri"/>
          <w:color w:val="000000"/>
          <w:lang w:eastAsia="ru-RU"/>
        </w:rPr>
      </w:pPr>
      <w:r w:rsidRPr="00970FA3">
        <w:rPr>
          <w:rFonts w:ascii="Times New Roman" w:eastAsia="Times New Roman" w:hAnsi="Times New Roman" w:cs="Times New Roman"/>
          <w:b/>
          <w:bCs/>
          <w:color w:val="000000"/>
          <w:sz w:val="24"/>
          <w:szCs w:val="24"/>
          <w:lang w:eastAsia="ru-RU"/>
        </w:rPr>
        <w:t>4.</w:t>
      </w:r>
      <w:r w:rsidRPr="00970FA3">
        <w:rPr>
          <w:rFonts w:ascii="Times New Roman" w:eastAsia="Times New Roman" w:hAnsi="Times New Roman" w:cs="Times New Roman"/>
          <w:color w:val="000000"/>
          <w:sz w:val="24"/>
          <w:szCs w:val="24"/>
          <w:lang w:eastAsia="ru-RU"/>
        </w:rPr>
        <w:t> Дизраэли – был Лидер партии Консерваторов, ее основатель. Премьер министр Великобритании и министр финансов. Подготовил оккупацию Египта и Судана, установил контроль над Суэцким каналом, является «создателем» Британской империи.</w:t>
      </w:r>
    </w:p>
    <w:p w:rsidR="00970FA3" w:rsidRPr="00970FA3" w:rsidRDefault="00970FA3" w:rsidP="00970FA3">
      <w:pPr>
        <w:shd w:val="clear" w:color="auto" w:fill="FFFFFF"/>
        <w:spacing w:after="0" w:line="240" w:lineRule="auto"/>
        <w:rPr>
          <w:rFonts w:ascii="Calibri" w:eastAsia="Times New Roman" w:hAnsi="Calibri" w:cs="Calibri"/>
          <w:color w:val="000000"/>
          <w:lang w:eastAsia="ru-RU"/>
        </w:rPr>
      </w:pPr>
      <w:proofErr w:type="spellStart"/>
      <w:r w:rsidRPr="00970FA3">
        <w:rPr>
          <w:rFonts w:ascii="Times New Roman" w:eastAsia="Times New Roman" w:hAnsi="Times New Roman" w:cs="Times New Roman"/>
          <w:color w:val="000000"/>
          <w:sz w:val="24"/>
          <w:szCs w:val="24"/>
          <w:lang w:eastAsia="ru-RU"/>
        </w:rPr>
        <w:t>Гладстон</w:t>
      </w:r>
      <w:proofErr w:type="spellEnd"/>
      <w:r w:rsidRPr="00970FA3">
        <w:rPr>
          <w:rFonts w:ascii="Times New Roman" w:eastAsia="Times New Roman" w:hAnsi="Times New Roman" w:cs="Times New Roman"/>
          <w:color w:val="000000"/>
          <w:sz w:val="24"/>
          <w:szCs w:val="24"/>
          <w:lang w:eastAsia="ru-RU"/>
        </w:rPr>
        <w:t xml:space="preserve"> – Премьер-министр Великобритании 4 раза, инициатор социального и рабочего законодательства. Установил полный контроль на Египтом и Суданом, проводил активную внешнюю политику в отношении присоединения новых колоний.</w:t>
      </w:r>
    </w:p>
    <w:p w:rsidR="00970FA3" w:rsidRPr="00970FA3" w:rsidRDefault="00970FA3" w:rsidP="00970FA3">
      <w:pPr>
        <w:shd w:val="clear" w:color="auto" w:fill="FFFFFF"/>
        <w:spacing w:after="0" w:line="240" w:lineRule="auto"/>
        <w:rPr>
          <w:rFonts w:ascii="Calibri" w:eastAsia="Times New Roman" w:hAnsi="Calibri" w:cs="Calibri"/>
          <w:color w:val="000000"/>
          <w:lang w:eastAsia="ru-RU"/>
        </w:rPr>
      </w:pPr>
      <w:r w:rsidRPr="00970FA3">
        <w:rPr>
          <w:rFonts w:ascii="Times New Roman" w:eastAsia="Times New Roman" w:hAnsi="Times New Roman" w:cs="Times New Roman"/>
          <w:b/>
          <w:bCs/>
          <w:color w:val="000000"/>
          <w:sz w:val="24"/>
          <w:szCs w:val="24"/>
          <w:lang w:eastAsia="ru-RU"/>
        </w:rPr>
        <w:t>5. Реформы Д.Л. Джорджа</w:t>
      </w:r>
    </w:p>
    <w:p w:rsidR="00970FA3" w:rsidRPr="00970FA3" w:rsidRDefault="00970FA3" w:rsidP="00970FA3">
      <w:pPr>
        <w:shd w:val="clear" w:color="auto" w:fill="FFFFFF"/>
        <w:spacing w:after="0" w:line="240" w:lineRule="auto"/>
        <w:rPr>
          <w:rFonts w:ascii="Calibri" w:eastAsia="Times New Roman" w:hAnsi="Calibri" w:cs="Calibri"/>
          <w:color w:val="000000"/>
          <w:lang w:eastAsia="ru-RU"/>
        </w:rPr>
      </w:pPr>
      <w:r w:rsidRPr="00970FA3">
        <w:rPr>
          <w:rFonts w:ascii="Times New Roman" w:eastAsia="Times New Roman" w:hAnsi="Times New Roman" w:cs="Times New Roman"/>
          <w:color w:val="000000"/>
          <w:sz w:val="24"/>
          <w:szCs w:val="24"/>
          <w:lang w:eastAsia="ru-RU"/>
        </w:rPr>
        <w:t>Выплата пособий по несчастным случаям на производстве      Выплата пенсий (с 70 лет)</w:t>
      </w:r>
    </w:p>
    <w:p w:rsidR="00970FA3" w:rsidRPr="00970FA3" w:rsidRDefault="00970FA3" w:rsidP="00970FA3">
      <w:pPr>
        <w:shd w:val="clear" w:color="auto" w:fill="FFFFFF"/>
        <w:spacing w:after="0" w:line="240" w:lineRule="auto"/>
        <w:rPr>
          <w:rFonts w:ascii="Calibri" w:eastAsia="Times New Roman" w:hAnsi="Calibri" w:cs="Calibri"/>
          <w:color w:val="000000"/>
          <w:lang w:eastAsia="ru-RU"/>
        </w:rPr>
      </w:pPr>
      <w:r w:rsidRPr="00970FA3">
        <w:rPr>
          <w:rFonts w:ascii="Times New Roman" w:eastAsia="Times New Roman" w:hAnsi="Times New Roman" w:cs="Times New Roman"/>
          <w:color w:val="000000"/>
          <w:sz w:val="24"/>
          <w:szCs w:val="24"/>
          <w:lang w:eastAsia="ru-RU"/>
        </w:rPr>
        <w:t>8-часовой рабочий день для горняков</w:t>
      </w:r>
    </w:p>
    <w:p w:rsidR="00970FA3" w:rsidRPr="00970FA3" w:rsidRDefault="00970FA3" w:rsidP="00970FA3">
      <w:pPr>
        <w:shd w:val="clear" w:color="auto" w:fill="FFFFFF"/>
        <w:spacing w:after="0" w:line="240" w:lineRule="auto"/>
        <w:rPr>
          <w:rFonts w:ascii="Calibri" w:eastAsia="Times New Roman" w:hAnsi="Calibri" w:cs="Calibri"/>
          <w:color w:val="000000"/>
          <w:lang w:eastAsia="ru-RU"/>
        </w:rPr>
      </w:pPr>
      <w:r w:rsidRPr="00970FA3">
        <w:rPr>
          <w:rFonts w:ascii="Times New Roman" w:eastAsia="Times New Roman" w:hAnsi="Times New Roman" w:cs="Times New Roman"/>
          <w:color w:val="000000"/>
          <w:sz w:val="24"/>
          <w:szCs w:val="24"/>
          <w:lang w:eastAsia="ru-RU"/>
        </w:rPr>
        <w:lastRenderedPageBreak/>
        <w:t>Страхование по болезни, безработице и инвалидности.</w:t>
      </w:r>
    </w:p>
    <w:p w:rsidR="00970FA3" w:rsidRPr="00970FA3" w:rsidRDefault="00970FA3" w:rsidP="00970FA3">
      <w:pPr>
        <w:shd w:val="clear" w:color="auto" w:fill="FFFFFF"/>
        <w:spacing w:after="0" w:line="240" w:lineRule="auto"/>
        <w:rPr>
          <w:rFonts w:ascii="Calibri" w:eastAsia="Times New Roman" w:hAnsi="Calibri" w:cs="Calibri"/>
          <w:color w:val="000000"/>
          <w:lang w:eastAsia="ru-RU"/>
        </w:rPr>
      </w:pPr>
      <w:r w:rsidRPr="00970FA3">
        <w:rPr>
          <w:rFonts w:ascii="Times New Roman" w:eastAsia="Times New Roman" w:hAnsi="Times New Roman" w:cs="Times New Roman"/>
          <w:color w:val="000000"/>
          <w:sz w:val="24"/>
          <w:szCs w:val="24"/>
          <w:lang w:eastAsia="ru-RU"/>
        </w:rPr>
        <w:t>Ограничение права вето Палаты лордов</w:t>
      </w:r>
    </w:p>
    <w:p w:rsidR="00970FA3" w:rsidRPr="00970FA3" w:rsidRDefault="00970FA3" w:rsidP="00970FA3">
      <w:pPr>
        <w:shd w:val="clear" w:color="auto" w:fill="FFFFFF"/>
        <w:spacing w:after="0" w:line="240" w:lineRule="auto"/>
        <w:jc w:val="center"/>
        <w:rPr>
          <w:rFonts w:ascii="Calibri" w:eastAsia="Times New Roman" w:hAnsi="Calibri" w:cs="Calibri"/>
          <w:color w:val="000000"/>
          <w:lang w:eastAsia="ru-RU"/>
        </w:rPr>
      </w:pPr>
      <w:r w:rsidRPr="00970FA3">
        <w:rPr>
          <w:rFonts w:ascii="Times New Roman" w:eastAsia="Times New Roman" w:hAnsi="Times New Roman" w:cs="Times New Roman"/>
          <w:b/>
          <w:bCs/>
          <w:color w:val="000000"/>
          <w:sz w:val="21"/>
          <w:szCs w:val="21"/>
          <w:lang w:eastAsia="ru-RU"/>
        </w:rPr>
        <w:t>III. Изучение нового материала</w:t>
      </w:r>
    </w:p>
    <w:p w:rsidR="00970FA3" w:rsidRPr="00970FA3" w:rsidRDefault="00970FA3" w:rsidP="00970FA3">
      <w:pPr>
        <w:shd w:val="clear" w:color="auto" w:fill="FFFFFF"/>
        <w:spacing w:after="0" w:line="240" w:lineRule="auto"/>
        <w:jc w:val="center"/>
        <w:rPr>
          <w:rFonts w:ascii="Calibri" w:eastAsia="Times New Roman" w:hAnsi="Calibri" w:cs="Calibri"/>
          <w:color w:val="000000"/>
          <w:lang w:eastAsia="ru-RU"/>
        </w:rPr>
      </w:pPr>
      <w:r w:rsidRPr="00970FA3">
        <w:rPr>
          <w:rFonts w:ascii="Times New Roman" w:eastAsia="Times New Roman" w:hAnsi="Times New Roman" w:cs="Times New Roman"/>
          <w:b/>
          <w:bCs/>
          <w:color w:val="000000"/>
          <w:sz w:val="21"/>
          <w:szCs w:val="21"/>
          <w:lang w:eastAsia="ru-RU"/>
        </w:rPr>
        <w:t>После поражения, почему отставало сельское хозяйство</w:t>
      </w:r>
    </w:p>
    <w:p w:rsidR="00970FA3" w:rsidRPr="00970FA3" w:rsidRDefault="00970FA3" w:rsidP="00970FA3">
      <w:pPr>
        <w:shd w:val="clear" w:color="auto" w:fill="FFFFFF"/>
        <w:spacing w:after="0" w:line="240" w:lineRule="auto"/>
        <w:jc w:val="center"/>
        <w:rPr>
          <w:rFonts w:ascii="Calibri" w:eastAsia="Times New Roman" w:hAnsi="Calibri" w:cs="Calibri"/>
          <w:color w:val="000000"/>
          <w:lang w:eastAsia="ru-RU"/>
        </w:rPr>
      </w:pPr>
      <w:r w:rsidRPr="00970FA3">
        <w:rPr>
          <w:rFonts w:ascii="Times New Roman" w:eastAsia="Times New Roman" w:hAnsi="Times New Roman" w:cs="Times New Roman"/>
          <w:color w:val="000000"/>
          <w:sz w:val="21"/>
          <w:szCs w:val="21"/>
          <w:lang w:eastAsia="ru-RU"/>
        </w:rPr>
        <w:t>(</w:t>
      </w:r>
      <w:proofErr w:type="gramStart"/>
      <w:r w:rsidRPr="00970FA3">
        <w:rPr>
          <w:rFonts w:ascii="Times New Roman" w:eastAsia="Times New Roman" w:hAnsi="Times New Roman" w:cs="Times New Roman"/>
          <w:color w:val="000000"/>
          <w:sz w:val="21"/>
          <w:szCs w:val="21"/>
          <w:lang w:eastAsia="ru-RU"/>
        </w:rPr>
        <w:t>беседа</w:t>
      </w:r>
      <w:proofErr w:type="gramEnd"/>
      <w:r w:rsidRPr="00970FA3">
        <w:rPr>
          <w:rFonts w:ascii="Times New Roman" w:eastAsia="Times New Roman" w:hAnsi="Times New Roman" w:cs="Times New Roman"/>
          <w:color w:val="000000"/>
          <w:sz w:val="21"/>
          <w:szCs w:val="21"/>
          <w:lang w:eastAsia="ru-RU"/>
        </w:rPr>
        <w:t xml:space="preserve"> и организация самостоятельной работы учащихся с учебником)</w:t>
      </w:r>
    </w:p>
    <w:p w:rsidR="00970FA3" w:rsidRPr="00970FA3" w:rsidRDefault="00970FA3" w:rsidP="00970FA3">
      <w:pPr>
        <w:shd w:val="clear" w:color="auto" w:fill="FFFFFF"/>
        <w:spacing w:after="0" w:line="240" w:lineRule="auto"/>
        <w:rPr>
          <w:rFonts w:ascii="Calibri" w:eastAsia="Times New Roman" w:hAnsi="Calibri" w:cs="Calibri"/>
          <w:color w:val="000000"/>
          <w:lang w:eastAsia="ru-RU"/>
        </w:rPr>
      </w:pPr>
      <w:r w:rsidRPr="00970FA3">
        <w:rPr>
          <w:rFonts w:ascii="Times New Roman" w:eastAsia="Times New Roman" w:hAnsi="Times New Roman" w:cs="Times New Roman"/>
          <w:color w:val="000000"/>
          <w:sz w:val="21"/>
          <w:szCs w:val="21"/>
          <w:lang w:eastAsia="ru-RU"/>
        </w:rPr>
        <w:t>При изучении первого вопроса учащиеся обдумывают, как поражение Франции в войне могло повлиять на экономическое развитие страны. При обобщении ответов обучающихся можно добавить, что экономическое развитие тормозилось и нехваткой собственного сырья и угля, машин и оборудования. Их приходилось ввозить из Англии и Германии.</w:t>
      </w:r>
    </w:p>
    <w:p w:rsidR="00970FA3" w:rsidRPr="00970FA3" w:rsidRDefault="00970FA3" w:rsidP="00970FA3">
      <w:pPr>
        <w:shd w:val="clear" w:color="auto" w:fill="FFFFFF"/>
        <w:spacing w:after="0" w:line="240" w:lineRule="auto"/>
        <w:rPr>
          <w:rFonts w:ascii="Calibri" w:eastAsia="Times New Roman" w:hAnsi="Calibri" w:cs="Calibri"/>
          <w:color w:val="000000"/>
          <w:lang w:eastAsia="ru-RU"/>
        </w:rPr>
      </w:pPr>
      <w:r w:rsidRPr="00970FA3">
        <w:rPr>
          <w:rFonts w:ascii="Times New Roman" w:eastAsia="Times New Roman" w:hAnsi="Times New Roman" w:cs="Times New Roman"/>
          <w:b/>
          <w:bCs/>
          <w:color w:val="000000"/>
          <w:sz w:val="21"/>
          <w:szCs w:val="21"/>
          <w:lang w:eastAsia="ru-RU"/>
        </w:rPr>
        <w:t>Самостоятельная работа.</w:t>
      </w:r>
      <w:r w:rsidRPr="00970FA3">
        <w:rPr>
          <w:rFonts w:ascii="Times New Roman" w:eastAsia="Times New Roman" w:hAnsi="Times New Roman" w:cs="Times New Roman"/>
          <w:color w:val="000000"/>
          <w:sz w:val="21"/>
          <w:szCs w:val="21"/>
          <w:lang w:eastAsia="ru-RU"/>
        </w:rPr>
        <w:t> Ученики находят, работая с учебником (два первых раздела параграфа 21</w:t>
      </w:r>
      <w:proofErr w:type="gramStart"/>
      <w:r w:rsidRPr="00970FA3">
        <w:rPr>
          <w:rFonts w:ascii="Times New Roman" w:eastAsia="Times New Roman" w:hAnsi="Times New Roman" w:cs="Times New Roman"/>
          <w:color w:val="000000"/>
          <w:sz w:val="21"/>
          <w:szCs w:val="21"/>
          <w:lang w:eastAsia="ru-RU"/>
        </w:rPr>
        <w:t>)  остальные</w:t>
      </w:r>
      <w:proofErr w:type="gramEnd"/>
      <w:r w:rsidRPr="00970FA3">
        <w:rPr>
          <w:rFonts w:ascii="Times New Roman" w:eastAsia="Times New Roman" w:hAnsi="Times New Roman" w:cs="Times New Roman"/>
          <w:color w:val="000000"/>
          <w:sz w:val="21"/>
          <w:szCs w:val="21"/>
          <w:lang w:eastAsia="ru-RU"/>
        </w:rPr>
        <w:t xml:space="preserve"> причины, негативно отразившиеся на экономическом развитии Франции.</w:t>
      </w:r>
    </w:p>
    <w:p w:rsidR="00970FA3" w:rsidRPr="00970FA3" w:rsidRDefault="00970FA3" w:rsidP="00970FA3">
      <w:pPr>
        <w:shd w:val="clear" w:color="auto" w:fill="FFFFFF"/>
        <w:spacing w:after="0" w:line="240" w:lineRule="auto"/>
        <w:rPr>
          <w:rFonts w:ascii="Calibri" w:eastAsia="Times New Roman" w:hAnsi="Calibri" w:cs="Calibri"/>
          <w:color w:val="000000"/>
          <w:lang w:eastAsia="ru-RU"/>
        </w:rPr>
      </w:pPr>
      <w:r w:rsidRPr="00970FA3">
        <w:rPr>
          <w:rFonts w:ascii="Times New Roman" w:eastAsia="Times New Roman" w:hAnsi="Times New Roman" w:cs="Times New Roman"/>
          <w:color w:val="000000"/>
          <w:sz w:val="21"/>
          <w:szCs w:val="21"/>
          <w:lang w:eastAsia="ru-RU"/>
        </w:rPr>
        <w:t>Конечно, Франция тоже вывозила промышленные товары, но в основном это была продукция легкой промышленности - знаменитые французские шелка и другие ткани, одежда, обувь.</w:t>
      </w:r>
    </w:p>
    <w:p w:rsidR="00970FA3" w:rsidRPr="00970FA3" w:rsidRDefault="00970FA3" w:rsidP="00970FA3">
      <w:pPr>
        <w:shd w:val="clear" w:color="auto" w:fill="FFFFFF"/>
        <w:spacing w:after="0" w:line="240" w:lineRule="auto"/>
        <w:rPr>
          <w:rFonts w:ascii="Calibri" w:eastAsia="Times New Roman" w:hAnsi="Calibri" w:cs="Calibri"/>
          <w:color w:val="000000"/>
          <w:lang w:eastAsia="ru-RU"/>
        </w:rPr>
      </w:pPr>
      <w:r w:rsidRPr="00970FA3">
        <w:rPr>
          <w:rFonts w:ascii="Times New Roman" w:eastAsia="Times New Roman" w:hAnsi="Times New Roman" w:cs="Times New Roman"/>
          <w:color w:val="000000"/>
          <w:sz w:val="21"/>
          <w:szCs w:val="21"/>
          <w:lang w:eastAsia="ru-RU"/>
        </w:rPr>
        <w:t>Ввоз товаров превышал их вывоз. Франция оставалась аграрно-индустриальной страной, 43% ее самодеятельного населения были заняты в сельском хозяйстве. В стране сохранилось большое количество мелких предприятий ремесленного типа, число рабочих не превышало 10 человек. Естественно, что они уступали немецким и американским предприятиям по техническому оснащению.</w:t>
      </w:r>
    </w:p>
    <w:p w:rsidR="00970FA3" w:rsidRPr="00970FA3" w:rsidRDefault="00970FA3" w:rsidP="00970FA3">
      <w:pPr>
        <w:shd w:val="clear" w:color="auto" w:fill="FFFFFF"/>
        <w:spacing w:after="0" w:line="240" w:lineRule="auto"/>
        <w:rPr>
          <w:rFonts w:ascii="Calibri" w:eastAsia="Times New Roman" w:hAnsi="Calibri" w:cs="Calibri"/>
          <w:color w:val="000000"/>
          <w:lang w:eastAsia="ru-RU"/>
        </w:rPr>
      </w:pPr>
      <w:r w:rsidRPr="00970FA3">
        <w:rPr>
          <w:rFonts w:ascii="Times New Roman" w:eastAsia="Times New Roman" w:hAnsi="Times New Roman" w:cs="Times New Roman"/>
          <w:color w:val="000000"/>
          <w:sz w:val="21"/>
          <w:szCs w:val="21"/>
          <w:lang w:eastAsia="ru-RU"/>
        </w:rPr>
        <w:t>Развитие отечественной промышленности замедлялось и низкой покупательной способностью крестьян. По переписи 1892 г. хозяйства с наделом земли менее 1 га и от 1 до 10 га составляли 85% всех крестьянских хозяйств. 4 млн крестьян вовсе не имели земли, а у многих владельцев наделы были заложены в банках. При таком положении дел крестьяне в своем большинстве не могли покупать современную сельскохозяйственную технику и удобрения, урожаи были низкими (по урожайности пшеницы Франция находилась на одном из последних мест в Европе), доходы тоже. Это сужало внутренний рынок и не стимулировало развитие промышленности.</w:t>
      </w:r>
    </w:p>
    <w:p w:rsidR="00970FA3" w:rsidRPr="00970FA3" w:rsidRDefault="00970FA3" w:rsidP="00970FA3">
      <w:pPr>
        <w:shd w:val="clear" w:color="auto" w:fill="FFFFFF"/>
        <w:spacing w:after="0" w:line="240" w:lineRule="auto"/>
        <w:jc w:val="center"/>
        <w:rPr>
          <w:rFonts w:ascii="Calibri" w:eastAsia="Times New Roman" w:hAnsi="Calibri" w:cs="Calibri"/>
          <w:color w:val="000000"/>
          <w:lang w:eastAsia="ru-RU"/>
        </w:rPr>
      </w:pPr>
      <w:r w:rsidRPr="00970FA3">
        <w:rPr>
          <w:rFonts w:ascii="Times New Roman" w:eastAsia="Times New Roman" w:hAnsi="Times New Roman" w:cs="Times New Roman"/>
          <w:b/>
          <w:bCs/>
          <w:color w:val="000000"/>
          <w:sz w:val="21"/>
          <w:szCs w:val="21"/>
          <w:lang w:eastAsia="ru-RU"/>
        </w:rPr>
        <w:t>От свободной конкуренции к монополистическому капитализму (образное повествование)</w:t>
      </w:r>
    </w:p>
    <w:p w:rsidR="00970FA3" w:rsidRPr="00970FA3" w:rsidRDefault="00970FA3" w:rsidP="00970FA3">
      <w:pPr>
        <w:shd w:val="clear" w:color="auto" w:fill="FFFFFF"/>
        <w:spacing w:after="0" w:line="240" w:lineRule="auto"/>
        <w:rPr>
          <w:rFonts w:ascii="Calibri" w:eastAsia="Times New Roman" w:hAnsi="Calibri" w:cs="Calibri"/>
          <w:color w:val="000000"/>
          <w:lang w:eastAsia="ru-RU"/>
        </w:rPr>
      </w:pPr>
      <w:r w:rsidRPr="00970FA3">
        <w:rPr>
          <w:rFonts w:ascii="Times New Roman" w:eastAsia="Times New Roman" w:hAnsi="Times New Roman" w:cs="Times New Roman"/>
          <w:color w:val="000000"/>
          <w:sz w:val="21"/>
          <w:szCs w:val="21"/>
          <w:lang w:eastAsia="ru-RU"/>
        </w:rPr>
        <w:t>Перед изучением вопроса о переходе к монополистическому капитализму учитель обращает внимание школьников на первое и второе познавательные задания и предлагает подумать над тем, какие изменения произошли в стране.</w:t>
      </w:r>
    </w:p>
    <w:p w:rsidR="00970FA3" w:rsidRPr="00970FA3" w:rsidRDefault="00970FA3" w:rsidP="00970FA3">
      <w:pPr>
        <w:shd w:val="clear" w:color="auto" w:fill="FFFFFF"/>
        <w:spacing w:after="0" w:line="240" w:lineRule="auto"/>
        <w:rPr>
          <w:rFonts w:ascii="Calibri" w:eastAsia="Times New Roman" w:hAnsi="Calibri" w:cs="Calibri"/>
          <w:color w:val="000000"/>
          <w:lang w:eastAsia="ru-RU"/>
        </w:rPr>
      </w:pPr>
      <w:r w:rsidRPr="00970FA3">
        <w:rPr>
          <w:rFonts w:ascii="Times New Roman" w:eastAsia="Times New Roman" w:hAnsi="Times New Roman" w:cs="Times New Roman"/>
          <w:color w:val="000000"/>
          <w:sz w:val="21"/>
          <w:szCs w:val="21"/>
          <w:lang w:eastAsia="ru-RU"/>
        </w:rPr>
        <w:t>Учитель указывает, что неверно было бы представлять Францию в конце XIX - начале XX в. как страну, находящуюся в состоянии экономического застоя. В конце XIX в. промышленное развитие Франции вступило в стадию монополистического капитализма. Наряду с традиционными отраслями промышленности начался быстрый рост металлургии. Появление уже известных вам новых технологий позволило шире использовать огромные залежи имевшейся во Франции железной руды. Быстрыми темпами увеличивалось число паровых двигателей, росло производство чугуна и стали, развивалось машиностроение. Больших успехов достигло железнодорожное строительство — по протяженности железнодорожных путей Франция даже обогнала Англию и Германию.</w:t>
      </w:r>
    </w:p>
    <w:p w:rsidR="00970FA3" w:rsidRPr="00970FA3" w:rsidRDefault="00970FA3" w:rsidP="00970FA3">
      <w:pPr>
        <w:shd w:val="clear" w:color="auto" w:fill="FFFFFF"/>
        <w:spacing w:after="0" w:line="240" w:lineRule="auto"/>
        <w:rPr>
          <w:rFonts w:ascii="Calibri" w:eastAsia="Times New Roman" w:hAnsi="Calibri" w:cs="Calibri"/>
          <w:color w:val="000000"/>
          <w:lang w:eastAsia="ru-RU"/>
        </w:rPr>
      </w:pPr>
      <w:r w:rsidRPr="00970FA3">
        <w:rPr>
          <w:rFonts w:ascii="Times New Roman" w:eastAsia="Times New Roman" w:hAnsi="Times New Roman" w:cs="Times New Roman"/>
          <w:color w:val="000000"/>
          <w:sz w:val="21"/>
          <w:szCs w:val="21"/>
          <w:lang w:eastAsia="ru-RU"/>
        </w:rPr>
        <w:t>Тем не менее концентрация промышленности во Франции происходила гораздо медленнее, чем в Германии, США и Великобритании. Важнейшим событием этой эпохи стало открытие в 1889 г. в Париже Всемирной выставки, приуроченной к 100 </w:t>
      </w:r>
      <w:proofErr w:type="spellStart"/>
      <w:r w:rsidRPr="00970FA3">
        <w:rPr>
          <w:rFonts w:ascii="Times New Roman" w:eastAsia="Times New Roman" w:hAnsi="Times New Roman" w:cs="Times New Roman"/>
          <w:color w:val="000000"/>
          <w:sz w:val="21"/>
          <w:szCs w:val="21"/>
          <w:lang w:eastAsia="ru-RU"/>
        </w:rPr>
        <w:t>летию</w:t>
      </w:r>
      <w:proofErr w:type="spellEnd"/>
      <w:r w:rsidRPr="00970FA3">
        <w:rPr>
          <w:rFonts w:ascii="Times New Roman" w:eastAsia="Times New Roman" w:hAnsi="Times New Roman" w:cs="Times New Roman"/>
          <w:color w:val="000000"/>
          <w:sz w:val="21"/>
          <w:szCs w:val="21"/>
          <w:lang w:eastAsia="ru-RU"/>
        </w:rPr>
        <w:t xml:space="preserve"> взятия Бастилии. Знаменитая Эйфелева башня, построенная Гюставом Эйфелем из металлических конструкций, служила входом на Всемирную выставку. Во Франции, как и в других странах, сложился финансовый капитал, который представляли две сотни наиболее богатых семейств, игравших решающую роль в экономической, а порой и в политической жизни страны. Еще одной особенностью Франции был медленный рост численности населения. С 1871 по 1913 г. оно увеличилось всего на 3,6 млн человек (в Германии за это время численность населения возросла на 26 млн человек).</w:t>
      </w:r>
    </w:p>
    <w:p w:rsidR="00970FA3" w:rsidRPr="00970FA3" w:rsidRDefault="00970FA3" w:rsidP="00970FA3">
      <w:pPr>
        <w:shd w:val="clear" w:color="auto" w:fill="FFFFFF"/>
        <w:spacing w:after="0" w:line="240" w:lineRule="auto"/>
        <w:jc w:val="center"/>
        <w:rPr>
          <w:rFonts w:ascii="Calibri" w:eastAsia="Times New Roman" w:hAnsi="Calibri" w:cs="Calibri"/>
          <w:color w:val="000000"/>
          <w:lang w:eastAsia="ru-RU"/>
        </w:rPr>
      </w:pPr>
      <w:r w:rsidRPr="00970FA3">
        <w:rPr>
          <w:rFonts w:ascii="Times New Roman" w:eastAsia="Times New Roman" w:hAnsi="Times New Roman" w:cs="Times New Roman"/>
          <w:b/>
          <w:bCs/>
          <w:color w:val="000000"/>
          <w:sz w:val="21"/>
          <w:szCs w:val="21"/>
          <w:lang w:eastAsia="ru-RU"/>
        </w:rPr>
        <w:t>Борьба за республику и демократические реформы</w:t>
      </w:r>
    </w:p>
    <w:p w:rsidR="00970FA3" w:rsidRPr="00970FA3" w:rsidRDefault="00970FA3" w:rsidP="00970FA3">
      <w:pPr>
        <w:shd w:val="clear" w:color="auto" w:fill="FFFFFF"/>
        <w:spacing w:after="0" w:line="240" w:lineRule="auto"/>
        <w:rPr>
          <w:rFonts w:ascii="Calibri" w:eastAsia="Times New Roman" w:hAnsi="Calibri" w:cs="Calibri"/>
          <w:color w:val="000000"/>
          <w:lang w:eastAsia="ru-RU"/>
        </w:rPr>
      </w:pPr>
      <w:r w:rsidRPr="00970FA3">
        <w:rPr>
          <w:rFonts w:ascii="Times New Roman" w:eastAsia="Times New Roman" w:hAnsi="Times New Roman" w:cs="Times New Roman"/>
          <w:color w:val="000000"/>
          <w:sz w:val="21"/>
          <w:szCs w:val="21"/>
          <w:lang w:eastAsia="ru-RU"/>
        </w:rPr>
        <w:t>Раскрываются в рамках учебника. В ходе работы вместе с учениками составляется схема «Национальное собрание».</w:t>
      </w:r>
    </w:p>
    <w:p w:rsidR="00970FA3" w:rsidRPr="00970FA3" w:rsidRDefault="00970FA3" w:rsidP="00970FA3">
      <w:pPr>
        <w:shd w:val="clear" w:color="auto" w:fill="FFFFFF"/>
        <w:spacing w:after="0" w:line="240" w:lineRule="auto"/>
        <w:rPr>
          <w:rFonts w:ascii="Calibri" w:eastAsia="Times New Roman" w:hAnsi="Calibri" w:cs="Calibri"/>
          <w:color w:val="000000"/>
          <w:lang w:eastAsia="ru-RU"/>
        </w:rPr>
      </w:pPr>
      <w:r w:rsidRPr="00970FA3">
        <w:rPr>
          <w:rFonts w:ascii="Times New Roman" w:eastAsia="Times New Roman" w:hAnsi="Times New Roman" w:cs="Times New Roman"/>
          <w:color w:val="000000"/>
          <w:sz w:val="21"/>
          <w:szCs w:val="21"/>
          <w:lang w:eastAsia="ru-RU"/>
        </w:rPr>
        <w:t xml:space="preserve">Подчеркивая значение отделения церкви от государства, один из политических деятелей Франции </w:t>
      </w:r>
      <w:proofErr w:type="spellStart"/>
      <w:r w:rsidRPr="00970FA3">
        <w:rPr>
          <w:rFonts w:ascii="Times New Roman" w:eastAsia="Times New Roman" w:hAnsi="Times New Roman" w:cs="Times New Roman"/>
          <w:color w:val="000000"/>
          <w:sz w:val="21"/>
          <w:szCs w:val="21"/>
          <w:lang w:eastAsia="ru-RU"/>
        </w:rPr>
        <w:t>Вивиани</w:t>
      </w:r>
      <w:proofErr w:type="spellEnd"/>
      <w:r w:rsidRPr="00970FA3">
        <w:rPr>
          <w:rFonts w:ascii="Times New Roman" w:eastAsia="Times New Roman" w:hAnsi="Times New Roman" w:cs="Times New Roman"/>
          <w:color w:val="000000"/>
          <w:sz w:val="21"/>
          <w:szCs w:val="21"/>
          <w:lang w:eastAsia="ru-RU"/>
        </w:rPr>
        <w:t xml:space="preserve"> говорил: «Мы освободили человеческую мысль от ига веры. Мы подняли несчастного, который под бременем безрадостного дня падал ниц и искал утешения в молитве. Мы сказали ему, что там, на небе, за тучами — только химеры. В благородном порыве мы погасили небесные огни, и никто не зажжет их больше».</w:t>
      </w:r>
    </w:p>
    <w:p w:rsidR="00970FA3" w:rsidRPr="00970FA3" w:rsidRDefault="00970FA3" w:rsidP="00970FA3">
      <w:pPr>
        <w:shd w:val="clear" w:color="auto" w:fill="FFFFFF"/>
        <w:spacing w:after="0" w:line="240" w:lineRule="auto"/>
        <w:jc w:val="center"/>
        <w:rPr>
          <w:rFonts w:ascii="Calibri" w:eastAsia="Times New Roman" w:hAnsi="Calibri" w:cs="Calibri"/>
          <w:color w:val="000000"/>
          <w:lang w:eastAsia="ru-RU"/>
        </w:rPr>
      </w:pPr>
      <w:r w:rsidRPr="00970FA3">
        <w:rPr>
          <w:rFonts w:ascii="Times New Roman" w:eastAsia="Times New Roman" w:hAnsi="Times New Roman" w:cs="Times New Roman"/>
          <w:b/>
          <w:bCs/>
          <w:color w:val="000000"/>
          <w:sz w:val="21"/>
          <w:szCs w:val="21"/>
          <w:lang w:eastAsia="ru-RU"/>
        </w:rPr>
        <w:t>Коррупция государственного аппарата. Позорная страница в истории Франции (сюжетный повествовательный рассказ)</w:t>
      </w:r>
    </w:p>
    <w:p w:rsidR="00970FA3" w:rsidRPr="00970FA3" w:rsidRDefault="00970FA3" w:rsidP="00970FA3">
      <w:pPr>
        <w:shd w:val="clear" w:color="auto" w:fill="FFFFFF"/>
        <w:spacing w:after="0" w:line="240" w:lineRule="auto"/>
        <w:rPr>
          <w:rFonts w:ascii="Calibri" w:eastAsia="Times New Roman" w:hAnsi="Calibri" w:cs="Calibri"/>
          <w:color w:val="000000"/>
          <w:lang w:eastAsia="ru-RU"/>
        </w:rPr>
      </w:pPr>
      <w:r w:rsidRPr="00970FA3">
        <w:rPr>
          <w:rFonts w:ascii="Times New Roman" w:eastAsia="Times New Roman" w:hAnsi="Times New Roman" w:cs="Times New Roman"/>
          <w:color w:val="000000"/>
          <w:sz w:val="21"/>
          <w:szCs w:val="21"/>
          <w:lang w:eastAsia="ru-RU"/>
        </w:rPr>
        <w:t xml:space="preserve">Последующие сюжеты рассматриваются в пределах учебника. Вопрос об антивоенном движении можно обсудить во время знакомства с биографией Ж. Жореса. Его мужество проявилось в период борьбы за оправдание Дрейфуса. Некоторые деятели рабочего движения говорили, что Дрейфус — офицер, рабочим незачем за него заступаться. Жорес, выступая в защиту Дрейфуса, указывал на незаконность его осуждения, утверждал, что рабочий класс, борясь против попрания в лице Дрейфуса </w:t>
      </w:r>
      <w:r w:rsidRPr="00970FA3">
        <w:rPr>
          <w:rFonts w:ascii="Times New Roman" w:eastAsia="Times New Roman" w:hAnsi="Times New Roman" w:cs="Times New Roman"/>
          <w:color w:val="000000"/>
          <w:sz w:val="21"/>
          <w:szCs w:val="21"/>
          <w:lang w:eastAsia="ru-RU"/>
        </w:rPr>
        <w:lastRenderedPageBreak/>
        <w:t>прав человека, борется и за свое собственное дело, что объединение монархистов и националистов с церковью и армейской верхушкой грозит существованию республики.</w:t>
      </w:r>
    </w:p>
    <w:p w:rsidR="00970FA3" w:rsidRPr="00970FA3" w:rsidRDefault="00970FA3" w:rsidP="00970FA3">
      <w:pPr>
        <w:shd w:val="clear" w:color="auto" w:fill="FFFFFF"/>
        <w:spacing w:after="0" w:line="240" w:lineRule="auto"/>
        <w:rPr>
          <w:rFonts w:ascii="Calibri" w:eastAsia="Times New Roman" w:hAnsi="Calibri" w:cs="Calibri"/>
          <w:color w:val="000000"/>
          <w:lang w:eastAsia="ru-RU"/>
        </w:rPr>
      </w:pPr>
      <w:r w:rsidRPr="00970FA3">
        <w:rPr>
          <w:rFonts w:ascii="Times New Roman" w:eastAsia="Times New Roman" w:hAnsi="Times New Roman" w:cs="Times New Roman"/>
          <w:b/>
          <w:bCs/>
          <w:color w:val="000000"/>
          <w:sz w:val="21"/>
          <w:szCs w:val="21"/>
          <w:lang w:eastAsia="ru-RU"/>
        </w:rPr>
        <w:t>Вопрос:</w:t>
      </w:r>
    </w:p>
    <w:p w:rsidR="00970FA3" w:rsidRPr="00970FA3" w:rsidRDefault="00970FA3" w:rsidP="00970FA3">
      <w:pPr>
        <w:shd w:val="clear" w:color="auto" w:fill="FFFFFF"/>
        <w:spacing w:after="0" w:line="240" w:lineRule="auto"/>
        <w:rPr>
          <w:rFonts w:ascii="Calibri" w:eastAsia="Times New Roman" w:hAnsi="Calibri" w:cs="Calibri"/>
          <w:color w:val="000000"/>
          <w:lang w:eastAsia="ru-RU"/>
        </w:rPr>
      </w:pPr>
      <w:r w:rsidRPr="00970FA3">
        <w:rPr>
          <w:rFonts w:ascii="Times New Roman" w:eastAsia="Times New Roman" w:hAnsi="Times New Roman" w:cs="Times New Roman"/>
          <w:color w:val="000000"/>
          <w:sz w:val="21"/>
          <w:szCs w:val="21"/>
          <w:lang w:eastAsia="ru-RU"/>
        </w:rPr>
        <w:t>Подумайте, почему судебный процесс над неизвестным штабным офицером Дрейфусом превратился в политическое событие, всколыхнувшее всю Францию и всю прогрессивную мировую общественность. Согласны ли вы с такой оценкой «дела Дрейфуса», что «вместе с безвестным офицером на скамью подсудимых села вся Франция»?</w:t>
      </w:r>
    </w:p>
    <w:p w:rsidR="00970FA3" w:rsidRPr="00970FA3" w:rsidRDefault="00970FA3" w:rsidP="00970FA3">
      <w:pPr>
        <w:shd w:val="clear" w:color="auto" w:fill="FFFFFF"/>
        <w:spacing w:after="0" w:line="240" w:lineRule="auto"/>
        <w:rPr>
          <w:rFonts w:ascii="Calibri" w:eastAsia="Times New Roman" w:hAnsi="Calibri" w:cs="Calibri"/>
          <w:color w:val="000000"/>
          <w:lang w:eastAsia="ru-RU"/>
        </w:rPr>
      </w:pPr>
      <w:r w:rsidRPr="00970FA3">
        <w:rPr>
          <w:rFonts w:ascii="Times New Roman" w:eastAsia="Times New Roman" w:hAnsi="Times New Roman" w:cs="Times New Roman"/>
          <w:color w:val="000000"/>
          <w:sz w:val="21"/>
          <w:szCs w:val="21"/>
          <w:lang w:eastAsia="ru-RU"/>
        </w:rPr>
        <w:t>Жорес мужественно боролся против колониализма и опасности войны. Разоблачая правительство, утверждавшее, что французские войска, оккупировавшие Марокко, приобщают эту отсталую страну к благам цивилизации, он писал в основанной им газете «</w:t>
      </w:r>
      <w:proofErr w:type="spellStart"/>
      <w:r w:rsidRPr="00970FA3">
        <w:rPr>
          <w:rFonts w:ascii="Times New Roman" w:eastAsia="Times New Roman" w:hAnsi="Times New Roman" w:cs="Times New Roman"/>
          <w:color w:val="000000"/>
          <w:sz w:val="21"/>
          <w:szCs w:val="21"/>
          <w:lang w:eastAsia="ru-RU"/>
        </w:rPr>
        <w:t>Юманите</w:t>
      </w:r>
      <w:proofErr w:type="spellEnd"/>
      <w:r w:rsidRPr="00970FA3">
        <w:rPr>
          <w:rFonts w:ascii="Times New Roman" w:eastAsia="Times New Roman" w:hAnsi="Times New Roman" w:cs="Times New Roman"/>
          <w:color w:val="000000"/>
          <w:sz w:val="21"/>
          <w:szCs w:val="21"/>
          <w:lang w:eastAsia="ru-RU"/>
        </w:rPr>
        <w:t>»: «Алчные банкиры, которые эксплуатировали страну ростовщическими ссудами... ужасающая бомбардировка Касабланки, полторы тысячи сваленных в кучу трупов женщин и детей... — вот в каком обличье предстает Европа перед марокканцами».</w:t>
      </w:r>
    </w:p>
    <w:p w:rsidR="00970FA3" w:rsidRPr="00970FA3" w:rsidRDefault="00970FA3" w:rsidP="00970FA3">
      <w:pPr>
        <w:shd w:val="clear" w:color="auto" w:fill="FFFFFF"/>
        <w:spacing w:after="0" w:line="240" w:lineRule="auto"/>
        <w:jc w:val="center"/>
        <w:rPr>
          <w:rFonts w:ascii="Calibri" w:eastAsia="Times New Roman" w:hAnsi="Calibri" w:cs="Calibri"/>
          <w:color w:val="000000"/>
          <w:lang w:eastAsia="ru-RU"/>
        </w:rPr>
      </w:pPr>
      <w:r w:rsidRPr="00970FA3">
        <w:rPr>
          <w:rFonts w:ascii="Times New Roman" w:eastAsia="Times New Roman" w:hAnsi="Times New Roman" w:cs="Times New Roman"/>
          <w:b/>
          <w:bCs/>
          <w:color w:val="000000"/>
          <w:sz w:val="21"/>
          <w:szCs w:val="21"/>
          <w:lang w:eastAsia="ru-RU"/>
        </w:rPr>
        <w:t xml:space="preserve">Колониальная </w:t>
      </w:r>
      <w:proofErr w:type="gramStart"/>
      <w:r w:rsidRPr="00970FA3">
        <w:rPr>
          <w:rFonts w:ascii="Times New Roman" w:eastAsia="Times New Roman" w:hAnsi="Times New Roman" w:cs="Times New Roman"/>
          <w:b/>
          <w:bCs/>
          <w:color w:val="000000"/>
          <w:sz w:val="21"/>
          <w:szCs w:val="21"/>
          <w:lang w:eastAsia="ru-RU"/>
        </w:rPr>
        <w:t>политика(</w:t>
      </w:r>
      <w:proofErr w:type="gramEnd"/>
      <w:r w:rsidRPr="00970FA3">
        <w:rPr>
          <w:rFonts w:ascii="Times New Roman" w:eastAsia="Times New Roman" w:hAnsi="Times New Roman" w:cs="Times New Roman"/>
          <w:b/>
          <w:bCs/>
          <w:color w:val="000000"/>
          <w:sz w:val="21"/>
          <w:szCs w:val="21"/>
          <w:lang w:eastAsia="ru-RU"/>
        </w:rPr>
        <w:t>самостоятельная работа)</w:t>
      </w:r>
    </w:p>
    <w:p w:rsidR="00970FA3" w:rsidRPr="00970FA3" w:rsidRDefault="00970FA3" w:rsidP="00970FA3">
      <w:pPr>
        <w:shd w:val="clear" w:color="auto" w:fill="FFFFFF"/>
        <w:spacing w:after="0" w:line="240" w:lineRule="auto"/>
        <w:rPr>
          <w:rFonts w:ascii="Calibri" w:eastAsia="Times New Roman" w:hAnsi="Calibri" w:cs="Calibri"/>
          <w:color w:val="000000"/>
          <w:lang w:eastAsia="ru-RU"/>
        </w:rPr>
      </w:pPr>
      <w:r w:rsidRPr="00970FA3">
        <w:rPr>
          <w:rFonts w:ascii="Times New Roman" w:eastAsia="Times New Roman" w:hAnsi="Times New Roman" w:cs="Times New Roman"/>
          <w:color w:val="000000"/>
          <w:sz w:val="21"/>
          <w:szCs w:val="21"/>
          <w:lang w:eastAsia="ru-RU"/>
        </w:rPr>
        <w:t>Ученики самостоятельно изучают соответствующий раздел учебника и выписывают территории, ставшие французскими колониями во второй половине XIX – нач. XX века.</w:t>
      </w:r>
    </w:p>
    <w:p w:rsidR="00970FA3" w:rsidRPr="00970FA3" w:rsidRDefault="00970FA3" w:rsidP="00970FA3">
      <w:pPr>
        <w:shd w:val="clear" w:color="auto" w:fill="FFFFFF"/>
        <w:spacing w:after="0" w:line="240" w:lineRule="auto"/>
        <w:rPr>
          <w:rFonts w:ascii="Calibri" w:eastAsia="Times New Roman" w:hAnsi="Calibri" w:cs="Calibri"/>
          <w:color w:val="000000"/>
          <w:lang w:eastAsia="ru-RU"/>
        </w:rPr>
      </w:pPr>
      <w:r w:rsidRPr="00970FA3">
        <w:rPr>
          <w:rFonts w:ascii="Times New Roman" w:eastAsia="Times New Roman" w:hAnsi="Times New Roman" w:cs="Times New Roman"/>
          <w:b/>
          <w:bCs/>
          <w:color w:val="000000"/>
          <w:sz w:val="21"/>
          <w:szCs w:val="21"/>
          <w:lang w:eastAsia="ru-RU"/>
        </w:rPr>
        <w:t>Называют </w:t>
      </w:r>
      <w:r w:rsidRPr="00970FA3">
        <w:rPr>
          <w:rFonts w:ascii="Times New Roman" w:eastAsia="Times New Roman" w:hAnsi="Times New Roman" w:cs="Times New Roman"/>
          <w:color w:val="000000"/>
          <w:sz w:val="21"/>
          <w:szCs w:val="21"/>
          <w:lang w:eastAsia="ru-RU"/>
        </w:rPr>
        <w:t>потери, понесенные Францией, и делают вывод о том, что это не могло не замедлить темпов ее экономического развития.</w:t>
      </w:r>
    </w:p>
    <w:p w:rsidR="00970FA3" w:rsidRPr="00970FA3" w:rsidRDefault="00970FA3" w:rsidP="00970FA3">
      <w:pPr>
        <w:shd w:val="clear" w:color="auto" w:fill="FFFFFF"/>
        <w:spacing w:after="0" w:line="240" w:lineRule="auto"/>
        <w:rPr>
          <w:rFonts w:ascii="Calibri" w:eastAsia="Times New Roman" w:hAnsi="Calibri" w:cs="Calibri"/>
          <w:color w:val="000000"/>
          <w:lang w:eastAsia="ru-RU"/>
        </w:rPr>
      </w:pPr>
      <w:r w:rsidRPr="00970FA3">
        <w:rPr>
          <w:rFonts w:ascii="Times New Roman" w:eastAsia="Times New Roman" w:hAnsi="Times New Roman" w:cs="Times New Roman"/>
          <w:b/>
          <w:bCs/>
          <w:color w:val="000000"/>
          <w:sz w:val="21"/>
          <w:szCs w:val="21"/>
          <w:lang w:eastAsia="ru-RU"/>
        </w:rPr>
        <w:t>Самостоятельная работа с учебником. Ожидаемы ответ:</w:t>
      </w:r>
    </w:p>
    <w:p w:rsidR="00970FA3" w:rsidRPr="00970FA3" w:rsidRDefault="00970FA3" w:rsidP="00970FA3">
      <w:pPr>
        <w:numPr>
          <w:ilvl w:val="0"/>
          <w:numId w:val="3"/>
        </w:numPr>
        <w:shd w:val="clear" w:color="auto" w:fill="FFFFFF"/>
        <w:spacing w:before="30" w:after="30" w:line="240" w:lineRule="auto"/>
        <w:ind w:left="0"/>
        <w:rPr>
          <w:rFonts w:ascii="Calibri" w:eastAsia="Times New Roman" w:hAnsi="Calibri" w:cs="Calibri"/>
          <w:color w:val="000000"/>
          <w:lang w:eastAsia="ru-RU"/>
        </w:rPr>
      </w:pPr>
      <w:r w:rsidRPr="00970FA3">
        <w:rPr>
          <w:rFonts w:ascii="Times New Roman" w:eastAsia="Times New Roman" w:hAnsi="Times New Roman" w:cs="Times New Roman"/>
          <w:color w:val="000000"/>
          <w:sz w:val="21"/>
          <w:szCs w:val="21"/>
          <w:lang w:eastAsia="ru-RU"/>
        </w:rPr>
        <w:t>Страна разрушена после Франко-прусской войны (1870-1871гг.)</w:t>
      </w:r>
    </w:p>
    <w:p w:rsidR="00970FA3" w:rsidRPr="00970FA3" w:rsidRDefault="00970FA3" w:rsidP="00970FA3">
      <w:pPr>
        <w:numPr>
          <w:ilvl w:val="0"/>
          <w:numId w:val="3"/>
        </w:numPr>
        <w:shd w:val="clear" w:color="auto" w:fill="FFFFFF"/>
        <w:spacing w:before="30" w:after="30" w:line="240" w:lineRule="auto"/>
        <w:ind w:left="0"/>
        <w:rPr>
          <w:rFonts w:ascii="Calibri" w:eastAsia="Times New Roman" w:hAnsi="Calibri" w:cs="Calibri"/>
          <w:color w:val="000000"/>
          <w:lang w:eastAsia="ru-RU"/>
        </w:rPr>
      </w:pPr>
      <w:r w:rsidRPr="00970FA3">
        <w:rPr>
          <w:rFonts w:ascii="Times New Roman" w:eastAsia="Times New Roman" w:hAnsi="Times New Roman" w:cs="Times New Roman"/>
          <w:color w:val="000000"/>
          <w:sz w:val="21"/>
          <w:szCs w:val="21"/>
          <w:lang w:eastAsia="ru-RU"/>
        </w:rPr>
        <w:t>Обязанность выплатить Пруссии контрибуцию</w:t>
      </w:r>
    </w:p>
    <w:p w:rsidR="00970FA3" w:rsidRPr="00970FA3" w:rsidRDefault="00970FA3" w:rsidP="00970FA3">
      <w:pPr>
        <w:numPr>
          <w:ilvl w:val="0"/>
          <w:numId w:val="3"/>
        </w:numPr>
        <w:shd w:val="clear" w:color="auto" w:fill="FFFFFF"/>
        <w:spacing w:before="30" w:after="30" w:line="240" w:lineRule="auto"/>
        <w:ind w:left="0"/>
        <w:rPr>
          <w:rFonts w:ascii="Calibri" w:eastAsia="Times New Roman" w:hAnsi="Calibri" w:cs="Calibri"/>
          <w:color w:val="000000"/>
          <w:lang w:eastAsia="ru-RU"/>
        </w:rPr>
      </w:pPr>
      <w:r w:rsidRPr="00970FA3">
        <w:rPr>
          <w:rFonts w:ascii="Times New Roman" w:eastAsia="Times New Roman" w:hAnsi="Times New Roman" w:cs="Times New Roman"/>
          <w:color w:val="000000"/>
          <w:sz w:val="21"/>
          <w:szCs w:val="21"/>
          <w:lang w:eastAsia="ru-RU"/>
        </w:rPr>
        <w:t>Нехватка собственного сырья, машин и оборудования</w:t>
      </w:r>
    </w:p>
    <w:p w:rsidR="00970FA3" w:rsidRPr="00970FA3" w:rsidRDefault="00970FA3" w:rsidP="00970FA3">
      <w:pPr>
        <w:numPr>
          <w:ilvl w:val="0"/>
          <w:numId w:val="3"/>
        </w:numPr>
        <w:shd w:val="clear" w:color="auto" w:fill="FFFFFF"/>
        <w:spacing w:before="30" w:after="30" w:line="240" w:lineRule="auto"/>
        <w:ind w:left="0"/>
        <w:rPr>
          <w:rFonts w:ascii="Calibri" w:eastAsia="Times New Roman" w:hAnsi="Calibri" w:cs="Calibri"/>
          <w:color w:val="000000"/>
          <w:lang w:eastAsia="ru-RU"/>
        </w:rPr>
      </w:pPr>
      <w:r w:rsidRPr="00970FA3">
        <w:rPr>
          <w:rFonts w:ascii="Times New Roman" w:eastAsia="Times New Roman" w:hAnsi="Times New Roman" w:cs="Times New Roman"/>
          <w:color w:val="000000"/>
          <w:sz w:val="21"/>
          <w:szCs w:val="21"/>
          <w:lang w:eastAsia="ru-RU"/>
        </w:rPr>
        <w:t>Наличие предприятий ремесленного типа</w:t>
      </w:r>
    </w:p>
    <w:p w:rsidR="00970FA3" w:rsidRPr="00970FA3" w:rsidRDefault="00970FA3" w:rsidP="00970FA3">
      <w:pPr>
        <w:numPr>
          <w:ilvl w:val="0"/>
          <w:numId w:val="3"/>
        </w:numPr>
        <w:shd w:val="clear" w:color="auto" w:fill="FFFFFF"/>
        <w:spacing w:before="30" w:after="30" w:line="240" w:lineRule="auto"/>
        <w:ind w:left="0"/>
        <w:rPr>
          <w:rFonts w:ascii="Calibri" w:eastAsia="Times New Roman" w:hAnsi="Calibri" w:cs="Calibri"/>
          <w:color w:val="000000"/>
          <w:lang w:eastAsia="ru-RU"/>
        </w:rPr>
      </w:pPr>
      <w:r w:rsidRPr="00970FA3">
        <w:rPr>
          <w:rFonts w:ascii="Times New Roman" w:eastAsia="Times New Roman" w:hAnsi="Times New Roman" w:cs="Times New Roman"/>
          <w:color w:val="000000"/>
          <w:sz w:val="21"/>
          <w:szCs w:val="21"/>
          <w:lang w:eastAsia="ru-RU"/>
        </w:rPr>
        <w:t>Кризис сельского хозяйства</w:t>
      </w:r>
    </w:p>
    <w:p w:rsidR="00970FA3" w:rsidRPr="00970FA3" w:rsidRDefault="00970FA3" w:rsidP="00970FA3">
      <w:pPr>
        <w:shd w:val="clear" w:color="auto" w:fill="FFFFFF"/>
        <w:spacing w:after="0" w:line="240" w:lineRule="auto"/>
        <w:rPr>
          <w:rFonts w:ascii="Calibri" w:eastAsia="Times New Roman" w:hAnsi="Calibri" w:cs="Calibri"/>
          <w:color w:val="000000"/>
          <w:lang w:eastAsia="ru-RU"/>
        </w:rPr>
      </w:pPr>
      <w:r w:rsidRPr="00970FA3">
        <w:rPr>
          <w:rFonts w:ascii="Times New Roman" w:eastAsia="Times New Roman" w:hAnsi="Times New Roman" w:cs="Times New Roman"/>
          <w:b/>
          <w:bCs/>
          <w:color w:val="000000"/>
          <w:sz w:val="21"/>
          <w:szCs w:val="21"/>
          <w:lang w:eastAsia="ru-RU"/>
        </w:rPr>
        <w:t>Составляют вместе с учителем схему:</w:t>
      </w:r>
    </w:p>
    <w:p w:rsidR="00970FA3" w:rsidRPr="00970FA3" w:rsidRDefault="00970FA3" w:rsidP="00970FA3">
      <w:pPr>
        <w:shd w:val="clear" w:color="auto" w:fill="FFFFFF"/>
        <w:spacing w:after="0" w:line="240" w:lineRule="auto"/>
        <w:rPr>
          <w:rFonts w:ascii="Calibri" w:eastAsia="Times New Roman" w:hAnsi="Calibri" w:cs="Calibri"/>
          <w:color w:val="000000"/>
          <w:lang w:eastAsia="ru-RU"/>
        </w:rPr>
      </w:pPr>
      <w:r w:rsidRPr="00970FA3">
        <w:rPr>
          <w:rFonts w:ascii="Times New Roman" w:eastAsia="Times New Roman" w:hAnsi="Times New Roman" w:cs="Times New Roman"/>
          <w:color w:val="000000"/>
          <w:sz w:val="21"/>
          <w:szCs w:val="21"/>
          <w:lang w:eastAsia="ru-RU"/>
        </w:rPr>
        <w:t>Национальное Собрание. </w:t>
      </w:r>
      <w:r w:rsidRPr="00970FA3">
        <w:rPr>
          <w:rFonts w:ascii="Arial" w:eastAsia="Times New Roman" w:hAnsi="Arial" w:cs="Arial"/>
          <w:color w:val="000000"/>
          <w:sz w:val="21"/>
          <w:szCs w:val="21"/>
          <w:lang w:eastAsia="ru-RU"/>
        </w:rPr>
        <w:t> </w:t>
      </w:r>
      <w:r w:rsidRPr="00970FA3">
        <w:rPr>
          <w:rFonts w:ascii="Times New Roman" w:eastAsia="Times New Roman" w:hAnsi="Times New Roman" w:cs="Times New Roman"/>
          <w:color w:val="000000"/>
          <w:sz w:val="21"/>
          <w:szCs w:val="21"/>
          <w:lang w:eastAsia="ru-RU"/>
        </w:rPr>
        <w:t>1-Верхняя палата (</w:t>
      </w:r>
      <w:proofErr w:type="gramStart"/>
      <w:r w:rsidRPr="00970FA3">
        <w:rPr>
          <w:rFonts w:ascii="Times New Roman" w:eastAsia="Times New Roman" w:hAnsi="Times New Roman" w:cs="Times New Roman"/>
          <w:color w:val="000000"/>
          <w:sz w:val="21"/>
          <w:szCs w:val="21"/>
          <w:lang w:eastAsia="ru-RU"/>
        </w:rPr>
        <w:t>Сенат)</w:t>
      </w:r>
      <w:r w:rsidRPr="00970FA3">
        <w:rPr>
          <w:rFonts w:ascii="Arial" w:eastAsia="Times New Roman" w:hAnsi="Arial" w:cs="Arial"/>
          <w:color w:val="000000"/>
          <w:sz w:val="21"/>
          <w:szCs w:val="21"/>
          <w:lang w:eastAsia="ru-RU"/>
        </w:rPr>
        <w:t>   </w:t>
      </w:r>
      <w:proofErr w:type="gramEnd"/>
      <w:r w:rsidRPr="00970FA3">
        <w:rPr>
          <w:rFonts w:ascii="Times New Roman" w:eastAsia="Times New Roman" w:hAnsi="Times New Roman" w:cs="Times New Roman"/>
          <w:color w:val="000000"/>
          <w:sz w:val="21"/>
          <w:szCs w:val="21"/>
          <w:lang w:eastAsia="ru-RU"/>
        </w:rPr>
        <w:t>2-Нижняя палата (Палата депутат): (кроме жителей колоний и военных)  </w:t>
      </w:r>
      <w:r w:rsidRPr="00970FA3">
        <w:rPr>
          <w:rFonts w:ascii="Times New Roman" w:eastAsia="Times New Roman" w:hAnsi="Times New Roman" w:cs="Times New Roman"/>
          <w:b/>
          <w:bCs/>
          <w:color w:val="000000"/>
          <w:sz w:val="21"/>
          <w:szCs w:val="21"/>
          <w:lang w:eastAsia="ru-RU"/>
        </w:rPr>
        <w:t>законодательная </w:t>
      </w:r>
      <w:r w:rsidRPr="00970FA3">
        <w:rPr>
          <w:rFonts w:ascii="Times New Roman" w:eastAsia="Times New Roman" w:hAnsi="Times New Roman" w:cs="Times New Roman"/>
          <w:color w:val="000000"/>
          <w:sz w:val="21"/>
          <w:szCs w:val="21"/>
          <w:lang w:eastAsia="ru-RU"/>
        </w:rPr>
        <w:t>власть  </w:t>
      </w:r>
      <w:r w:rsidRPr="00970FA3">
        <w:rPr>
          <w:rFonts w:ascii="Times New Roman" w:eastAsia="Times New Roman" w:hAnsi="Times New Roman" w:cs="Times New Roman"/>
          <w:b/>
          <w:bCs/>
          <w:color w:val="000000"/>
          <w:sz w:val="21"/>
          <w:szCs w:val="21"/>
          <w:lang w:eastAsia="ru-RU"/>
        </w:rPr>
        <w:t>Исполни</w:t>
      </w:r>
      <w:r w:rsidRPr="00970FA3">
        <w:rPr>
          <w:rFonts w:ascii="Times New Roman" w:eastAsia="Times New Roman" w:hAnsi="Times New Roman" w:cs="Times New Roman"/>
          <w:color w:val="000000"/>
          <w:sz w:val="21"/>
          <w:szCs w:val="21"/>
          <w:lang w:eastAsia="ru-RU"/>
        </w:rPr>
        <w:t>тельная власть 1) президент -7 лет</w:t>
      </w:r>
    </w:p>
    <w:p w:rsidR="00970FA3" w:rsidRPr="00970FA3" w:rsidRDefault="00970FA3" w:rsidP="00970FA3">
      <w:pPr>
        <w:shd w:val="clear" w:color="auto" w:fill="FFFFFF"/>
        <w:spacing w:after="0" w:line="240" w:lineRule="auto"/>
        <w:rPr>
          <w:rFonts w:ascii="Calibri" w:eastAsia="Times New Roman" w:hAnsi="Calibri" w:cs="Calibri"/>
          <w:color w:val="000000"/>
          <w:lang w:eastAsia="ru-RU"/>
        </w:rPr>
      </w:pPr>
      <w:r w:rsidRPr="00970FA3">
        <w:rPr>
          <w:rFonts w:ascii="Times New Roman" w:eastAsia="Times New Roman" w:hAnsi="Times New Roman" w:cs="Times New Roman"/>
          <w:color w:val="000000"/>
          <w:sz w:val="21"/>
          <w:szCs w:val="21"/>
          <w:lang w:eastAsia="ru-RU"/>
        </w:rPr>
        <w:t>                                                                                                   2) прав-во - кабинет министров</w:t>
      </w:r>
    </w:p>
    <w:p w:rsidR="00970FA3" w:rsidRPr="00970FA3" w:rsidRDefault="00970FA3" w:rsidP="00970FA3">
      <w:pPr>
        <w:shd w:val="clear" w:color="auto" w:fill="FFFFFF"/>
        <w:spacing w:after="0" w:line="240" w:lineRule="auto"/>
        <w:rPr>
          <w:rFonts w:ascii="Calibri" w:eastAsia="Times New Roman" w:hAnsi="Calibri" w:cs="Calibri"/>
          <w:color w:val="000000"/>
          <w:lang w:eastAsia="ru-RU"/>
        </w:rPr>
      </w:pPr>
      <w:r w:rsidRPr="00970FA3">
        <w:rPr>
          <w:rFonts w:ascii="Calibri" w:eastAsia="Times New Roman" w:hAnsi="Calibri" w:cs="Calibri"/>
          <w:noProof/>
          <w:color w:val="000000"/>
          <w:bdr w:val="single" w:sz="2" w:space="0" w:color="000000" w:frame="1"/>
          <w:lang w:eastAsia="ru-RU"/>
        </w:rPr>
        <mc:AlternateContent>
          <mc:Choice Requires="wps">
            <w:drawing>
              <wp:inline distT="0" distB="0" distL="0" distR="0" wp14:anchorId="4CF11DFA" wp14:editId="47D3818D">
                <wp:extent cx="302260" cy="302260"/>
                <wp:effectExtent l="0" t="0" r="0" b="0"/>
                <wp:docPr id="14" name="AutoShape 14" descr="https://arhivurokov.ru/multiurok/html/2017/04/10/s_58ebc7a134001/s220175_0_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10FA71" id="AutoShape 14" o:spid="_x0000_s1026" alt="https://arhivurokov.ru/multiurok/html/2017/04/10/s_58ebc7a134001/s220175_0_1.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" filled="f" stroked="f">
                <o:lock v:ext="edit" aspectratio="t"/>
                <w10:anchorlock/>
              </v:rect>
            </w:pict>
          </mc:Fallback>
        </mc:AlternateContent>
      </w:r>
    </w:p>
    <w:p w:rsidR="00637299" w:rsidRDefault="00637299">
      <w:bookmarkStart w:id="0" w:name="_GoBack"/>
      <w:bookmarkEnd w:id="0"/>
    </w:p>
    <w:sectPr w:rsidR="006372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71701"/>
    <w:multiLevelType w:val="multilevel"/>
    <w:tmpl w:val="62109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A41F9F"/>
    <w:multiLevelType w:val="multilevel"/>
    <w:tmpl w:val="B0BCA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F43BCB"/>
    <w:multiLevelType w:val="multilevel"/>
    <w:tmpl w:val="403C8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FA3"/>
    <w:rsid w:val="00637299"/>
    <w:rsid w:val="00970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D3D517-E181-4D95-9210-A3D518FF0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42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sportal.ru/shkola/istoriya/library/2019/06/28/tema-uroka-frantsiya-tretya-respublika" TargetMode="External"/><Relationship Id="rId5" Type="http://schemas.openxmlformats.org/officeDocument/2006/relationships/hyperlink" Target="https://nsportal.ru/shkola/istoriya/library/2019/06/28/tema-uroka-frantsiya-tretya-respublik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1429</Words>
  <Characters>8151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2021-04-21T08:36:00Z</dcterms:created>
  <dcterms:modified xsi:type="dcterms:W3CDTF">2021-04-21T08:37:00Z</dcterms:modified>
</cp:coreProperties>
</file>