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97" w:rsidRPr="00F46BE3" w:rsidRDefault="00B33E97" w:rsidP="00B33E97">
      <w:pPr>
        <w:pStyle w:val="a3"/>
        <w:rPr>
          <w:rFonts w:ascii="Times New Roman" w:hAnsi="Times New Roman"/>
          <w:sz w:val="18"/>
          <w:szCs w:val="18"/>
        </w:rPr>
      </w:pPr>
      <w:r w:rsidRPr="00F46BE3">
        <w:rPr>
          <w:rFonts w:ascii="Times New Roman" w:hAnsi="Times New Roman"/>
          <w:sz w:val="18"/>
          <w:szCs w:val="18"/>
        </w:rPr>
        <w:t>Урок 48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2447"/>
        <w:gridCol w:w="2089"/>
        <w:gridCol w:w="1631"/>
        <w:gridCol w:w="1771"/>
        <w:gridCol w:w="1099"/>
      </w:tblGrid>
      <w:tr w:rsidR="00B33E97" w:rsidRPr="00F46BE3" w:rsidTr="00CB0AA9">
        <w:trPr>
          <w:trHeight w:val="20"/>
        </w:trPr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Тема: Куб числа. Градостроительство и значение неофициальных символов.</w:t>
            </w:r>
          </w:p>
        </w:tc>
      </w:tr>
      <w:tr w:rsidR="00B33E97" w:rsidRPr="00F46BE3" w:rsidTr="00CB0AA9">
        <w:trPr>
          <w:trHeight w:val="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предмет: математика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Школа:</w:t>
            </w:r>
          </w:p>
        </w:tc>
      </w:tr>
      <w:tr w:rsidR="00B33E97" w:rsidRPr="00F46BE3" w:rsidTr="00CB0AA9">
        <w:trPr>
          <w:trHeight w:val="20"/>
        </w:trPr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Дата: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Ф.И.О. педагога</w:t>
            </w:r>
          </w:p>
        </w:tc>
      </w:tr>
      <w:tr w:rsidR="00B33E97" w:rsidRPr="00F46BE3" w:rsidTr="00CB0AA9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класс:3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Количество присутствующих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Количество отсутствующих</w:t>
            </w:r>
          </w:p>
        </w:tc>
      </w:tr>
      <w:tr w:rsidR="00B33E97" w:rsidRPr="00F46BE3" w:rsidTr="00CB0AA9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Цель обучения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F46BE3">
              <w:rPr>
                <w:rFonts w:ascii="Times New Roman" w:eastAsia="Times New Roman" w:hAnsi="Times New Roman"/>
                <w:sz w:val="18"/>
                <w:szCs w:val="18"/>
              </w:rPr>
              <w:t>3.1.2.1*</w:t>
            </w:r>
            <w:r w:rsidRPr="00F46BE3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- </w:t>
            </w:r>
            <w:r w:rsidRPr="00F46BE3">
              <w:rPr>
                <w:rFonts w:ascii="Times New Roman" w:eastAsia="Times New Roman" w:hAnsi="Times New Roman"/>
                <w:sz w:val="18"/>
                <w:szCs w:val="18"/>
              </w:rPr>
              <w:t>понимать квадрат числа как произведение двух одинаковых множителей и куб числа – трех одинаковых множителей</w:t>
            </w:r>
            <w:r w:rsidRPr="00F46BE3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;</w:t>
            </w:r>
          </w:p>
        </w:tc>
      </w:tr>
      <w:tr w:rsidR="00B33E97" w:rsidRPr="00F46BE3" w:rsidTr="00CB0AA9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Все учащиеся будут:</w:t>
            </w:r>
            <w:r w:rsidRPr="00F46BE3">
              <w:rPr>
                <w:rFonts w:ascii="Times New Roman" w:hAnsi="Times New Roman"/>
                <w:sz w:val="18"/>
                <w:szCs w:val="18"/>
              </w:rPr>
              <w:t xml:space="preserve"> понимать куб числа как произведение трёх одинаковых множителей.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Большинство учащихся будут:</w:t>
            </w:r>
            <w:r w:rsidRPr="00F46BE3">
              <w:rPr>
                <w:rFonts w:ascii="Times New Roman" w:hAnsi="Times New Roman"/>
                <w:sz w:val="18"/>
                <w:szCs w:val="18"/>
              </w:rPr>
              <w:t xml:space="preserve"> вычислять куб числа как произведение трёх одинаковых множителей, представлять произведение трёх одинаковых множителей в виде куба числа.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Некоторые учащиеся будут: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находить значение числового выражения в несколько действий, содержащее куб числа.</w:t>
            </w:r>
          </w:p>
        </w:tc>
      </w:tr>
      <w:tr w:rsidR="00B33E97" w:rsidRPr="00F46BE3" w:rsidTr="00CB0AA9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языковая цель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Учащиеся могут</w:t>
            </w:r>
            <w:r w:rsidRPr="00F46BE3">
              <w:rPr>
                <w:rFonts w:ascii="Times New Roman" w:hAnsi="Times New Roman"/>
                <w:sz w:val="18"/>
                <w:szCs w:val="18"/>
              </w:rPr>
              <w:t>: Объяснять куб числа, как произведение трёх одинаковых множителей.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Предметная лексика и терминология: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Квадрат числа, куб числа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Серия полезных фраз для диалога/письма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Обсуждение: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Можете ли вы представить куб числа как произведение трёх одинаковых множителей?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Объясните, как вычислить куб числа, зная, что это произведение трёх одинаковых множителей.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Как вы считаете, почему для записи куба и квадрата числа придумали верхний индекс?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46BE3">
              <w:rPr>
                <w:rFonts w:ascii="Times New Roman" w:hAnsi="Times New Roman"/>
                <w:b/>
                <w:sz w:val="18"/>
                <w:szCs w:val="18"/>
              </w:rPr>
              <w:t>Письмо:</w:t>
            </w:r>
          </w:p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 xml:space="preserve">Запишите куб числа. </w:t>
            </w:r>
          </w:p>
        </w:tc>
      </w:tr>
      <w:tr w:rsidR="00B33E97" w:rsidRPr="00F46BE3" w:rsidTr="00CB0AA9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Предшествующие знания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Pr="00F46BE3" w:rsidRDefault="00B33E97" w:rsidP="00CB0A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46BE3">
              <w:rPr>
                <w:rFonts w:ascii="Times New Roman" w:hAnsi="Times New Roman"/>
                <w:sz w:val="18"/>
                <w:szCs w:val="18"/>
              </w:rPr>
              <w:t>Произведение одинаковых множителей, квадрат числа, компоненты умножения.</w:t>
            </w:r>
          </w:p>
        </w:tc>
      </w:tr>
      <w:tr w:rsidR="00B33E97" w:rsidTr="00CB0AA9">
        <w:trPr>
          <w:trHeight w:val="20"/>
        </w:trPr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время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спрашивает: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Дети, знаете ли вы, что такое «монумент»?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Монумѐнт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>лат.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umentum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«воспоминание; памятник»,  от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monere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«внушать, напоминать, воодушевлять») – значительный по размерам памятник искусственного происхождения. 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архитектурном 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памятники организуют пространство, нередко памятники играют роль визуального центра площади или другого общественного пространства. Монументальная скульптура (монумент) отождествляет собой какое – либо значимое событие своей эпохи и времени, соответствует социально – общественному восприятию действительности отождествляемого события. В целом «монументальная» скульптура отражает собой действительность своего времени. «Монументальную» скульптуру обычно устанавливают в честь значимых, героических событий, требовавших приложения огромных усилий в контексте восприятия человека для своего времени. Педагог показывает фотографии или слайды на интерактивной доске, телевизоре монументов «Алтын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Триумфальная арка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Мәңгілі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ел» и разъясняет их значение. Также можно дать задание заранее найти информацию о них в учебнике Познания мира.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Фото и слайды монументов</w:t>
            </w: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 (слайд)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№ 4(б)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Фронтально у доски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236      127         80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29        89           86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лайд)</w:t>
            </w:r>
          </w:p>
          <w:p w:rsidR="00B33E97" w:rsidRDefault="00B33E97" w:rsidP="00CB0AA9">
            <w:pPr>
              <w:pStyle w:val="a3"/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значение имеют монументы, изображённые на рисунках?</w:t>
            </w:r>
          </w:p>
          <w:p w:rsidR="00B33E97" w:rsidRDefault="00B33E97" w:rsidP="00CB0AA9">
            <w:pPr>
              <w:pStyle w:val="a3"/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 и вы узнаете название каждого из них. Задание, связанное с повторением понятия квадрата числа.</w:t>
            </w:r>
          </w:p>
          <w:p w:rsidR="00B33E97" w:rsidRDefault="00B33E97" w:rsidP="00CB0AA9">
            <w:pPr>
              <w:pStyle w:val="a3"/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Помимо монументов могут быть установлены и другие памятники.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цели (проблемная ситуация)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задание № 2, ограничивая время, например за 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минут. Выясняет, что дети не сталкивались с произведением трёх одинаковых множителей и не могут найти быстро такие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предложенных на карточках.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  <w:p w:rsidR="00B33E97" w:rsidRDefault="00B33E97" w:rsidP="00CB0A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12-29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нового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открытия нового дети выполняют практическую работу с укладыванием кубиков в коробку, и высказывают свои предположения.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Можете ли вы назвать наиболее удобный способ подсчёта?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практическую работу. Укладывать кубики в коробку надо по слоям. Предлагает выполнить задание № 2 а). Так, педагог подводит детей к выводу, что кубики можно подсчитать, перемножив три раза количество кубиков в ряду. 3 • 3 – это количество кубиков в одном слое, а таких слоя получилось 3. Тогда получается такое выражение: 3•3•3 = 27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задание № 2 б).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дети знакомятся с выводом: произведение трёх одинаковых множителей можно заменить кубом числа. Куб числа обозначается верхним индексом 3.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4•4•4 =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4•4•4 = 16•4 = (10+6) •4 = 40 + 24 = 64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64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а•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•а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подсчитать произведение, дети пользуются имеющимися знаниями. Поскольку данная тема идёт раньше некоторых приёмов, можно предложить кубы чисел 1,2,3 либо использовать правило умножения суммы на число.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с проговариванием.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№ 2 в) с комментированием.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с печатной основой дети выполняют задание: представь куб числа как произведение трёх одинаковых множителей. Вычисли.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по карточке для самопроверки сверяют ответы: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1•1•1 = 1•1=1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= 2•2•2=4•2=8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= 3•3•3=9•3=27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успеха: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могу: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D3FBD" wp14:editId="45C2F5C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35560</wp:posOffset>
                      </wp:positionV>
                      <wp:extent cx="142875" cy="90805"/>
                      <wp:effectExtent l="10160" t="6985" r="8890" b="69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7pt;margin-top:2.8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Представить куб числа как произведение трёх одинаковых множителей;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C7F87" wp14:editId="6E9557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41910</wp:posOffset>
                      </wp:positionV>
                      <wp:extent cx="142875" cy="90805"/>
                      <wp:effectExtent l="10160" t="13335" r="889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7pt;margin-top:3.3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Вычислить куб числа как произведение трёх одинаковых множителей.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 с кубиками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ранее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изученным</w:t>
            </w:r>
            <w:proofErr w:type="gramEnd"/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выполнить задание № 5, в котором надо определить порядок действий и вычислить значение выражений.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№ 6 на решение задачи. Чтобы проанализировать текст этой нестандартной задачи, предлагает детям зрительную опору: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9138C" wp14:editId="5E4FE6B5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25400</wp:posOffset>
                      </wp:positionV>
                      <wp:extent cx="161925" cy="123825"/>
                      <wp:effectExtent l="10160" t="6350" r="889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7.8pt;margin-top:2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Пятиэтажные – 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2898B" wp14:editId="0B736088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21590</wp:posOffset>
                      </wp:positionV>
                      <wp:extent cx="161925" cy="123825"/>
                      <wp:effectExtent l="10160" t="12065" r="889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0.55pt;margin-top:1.7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Девятиэтажные – 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AFC5F" wp14:editId="2BC0C6D8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46355</wp:posOffset>
                      </wp:positionV>
                      <wp:extent cx="161925" cy="123825"/>
                      <wp:effectExtent l="10160" t="8255" r="889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2.55pt;margin-top:3.6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Одноэтажные – 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по условию выясняют отношения между данными. Дети могут найти количество девятиэтажных домов 430 – 250.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вопросы по теме урока.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каждом уроке нового или закрепления учащиеся составляют вопросы. Это позволит помочь провести рефлексию усвоения темы. Со словами, приведёнными в учебнике надо составить вопросы. Можно использовать приём: ромашка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E97" w:rsidTr="00CB0AA9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37-40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Составь вопросы по теме урока.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№ 4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за урок понял, что он может: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□ Представить куб числа как произведение трёх одинаковых множителей;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вычислить куб числа как произведение трёх одинаковых множителей;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вопросов по кубику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вопросами: назови, почему, объясни.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 </w:t>
            </w:r>
          </w:p>
          <w:p w:rsidR="00B33E97" w:rsidRDefault="00B33E97" w:rsidP="00CB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</w:p>
        </w:tc>
      </w:tr>
    </w:tbl>
    <w:p w:rsidR="002849DA" w:rsidRDefault="002849DA">
      <w:bookmarkStart w:id="0" w:name="_GoBack"/>
      <w:bookmarkEnd w:id="0"/>
    </w:p>
    <w:sectPr w:rsidR="0028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8"/>
    <w:rsid w:val="002849DA"/>
    <w:rsid w:val="00845088"/>
    <w:rsid w:val="00B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2021-12-05T05:16:00Z</dcterms:created>
  <dcterms:modified xsi:type="dcterms:W3CDTF">2021-12-05T05:16:00Z</dcterms:modified>
</cp:coreProperties>
</file>