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2D" w:rsidRDefault="00420E2D" w:rsidP="00420E2D">
      <w:pPr>
        <w:pStyle w:val="a3"/>
        <w:jc w:val="center"/>
        <w:rPr>
          <w:rStyle w:val="c8"/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sz w:val="24"/>
          <w:szCs w:val="24"/>
        </w:rPr>
        <w:t>Урок №47.</w:t>
      </w:r>
    </w:p>
    <w:p w:rsidR="00420E2D" w:rsidRDefault="00420E2D" w:rsidP="00420E2D">
      <w:pPr>
        <w:pStyle w:val="a3"/>
        <w:rPr>
          <w:rStyle w:val="c8"/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sz w:val="24"/>
          <w:szCs w:val="24"/>
        </w:rPr>
        <w:t>Класс 7.</w:t>
      </w:r>
    </w:p>
    <w:p w:rsidR="00420E2D" w:rsidRDefault="00420E2D" w:rsidP="00420E2D">
      <w:pPr>
        <w:pStyle w:val="a3"/>
        <w:rPr>
          <w:rStyle w:val="c8"/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sz w:val="24"/>
          <w:szCs w:val="24"/>
        </w:rPr>
        <w:t>Дата _________</w:t>
      </w:r>
    </w:p>
    <w:p w:rsidR="00420E2D" w:rsidRDefault="00420E2D" w:rsidP="00420E2D">
      <w:pPr>
        <w:pStyle w:val="a3"/>
        <w:rPr>
          <w:rStyle w:val="c8"/>
          <w:rFonts w:ascii="Times New Roman" w:hAnsi="Times New Roman" w:cs="Times New Roman"/>
          <w:sz w:val="24"/>
          <w:szCs w:val="24"/>
        </w:rPr>
      </w:pPr>
    </w:p>
    <w:p w:rsidR="00420E2D" w:rsidRDefault="00420E2D" w:rsidP="00420E2D">
      <w:pPr>
        <w:pStyle w:val="a3"/>
        <w:rPr>
          <w:rStyle w:val="c0"/>
        </w:rPr>
      </w:pPr>
      <w:r>
        <w:rPr>
          <w:rStyle w:val="c8"/>
          <w:rFonts w:ascii="Times New Roman" w:hAnsi="Times New Roman" w:cs="Times New Roman"/>
          <w:sz w:val="24"/>
          <w:szCs w:val="24"/>
        </w:rPr>
        <w:t>Тема: Общая характеристика пресмыкающихся.</w:t>
      </w:r>
    </w:p>
    <w:p w:rsidR="00420E2D" w:rsidRDefault="00420E2D" w:rsidP="00420E2D">
      <w:pPr>
        <w:pStyle w:val="a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eastAsia="Times New Roman" w:hAnsi="Times New Roman" w:cs="Times New Roman"/>
          <w:sz w:val="24"/>
          <w:szCs w:val="24"/>
        </w:rPr>
        <w:t>:  п</w:t>
      </w:r>
      <w:r>
        <w:rPr>
          <w:rStyle w:val="c9"/>
          <w:rFonts w:ascii="Times New Roman" w:hAnsi="Times New Roman" w:cs="Times New Roman"/>
          <w:sz w:val="24"/>
          <w:szCs w:val="24"/>
        </w:rPr>
        <w:t>олучить представление об отрядах пресмыкающихся; изучить характерные признаки представителей класса пресмыкающихся; научиться определять черты приспособленности к среде обитания; развивать навыки самостоятельной работы – работы с учебником</w:t>
      </w:r>
    </w:p>
    <w:p w:rsidR="00420E2D" w:rsidRDefault="00420E2D" w:rsidP="00420E2D">
      <w:pPr>
        <w:pStyle w:val="a3"/>
        <w:rPr>
          <w:rStyle w:val="c0"/>
        </w:rPr>
      </w:pPr>
      <w:r>
        <w:rPr>
          <w:rStyle w:val="c6"/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Style w:val="c0"/>
          <w:rFonts w:ascii="Times New Roman" w:hAnsi="Times New Roman" w:cs="Times New Roman"/>
        </w:rPr>
        <w:t> – комбинированный урок (Карта УУ-1)</w:t>
      </w:r>
    </w:p>
    <w:p w:rsidR="00420E2D" w:rsidRDefault="00420E2D" w:rsidP="00420E2D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 словесный, репродуктивный</w:t>
      </w:r>
    </w:p>
    <w:p w:rsidR="00420E2D" w:rsidRDefault="00420E2D" w:rsidP="00420E2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урока:</w:t>
      </w:r>
    </w:p>
    <w:p w:rsidR="00420E2D" w:rsidRDefault="00420E2D" w:rsidP="00420E2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Организационный момент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20E2D" w:rsidRDefault="00420E2D" w:rsidP="00420E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Актуализация </w:t>
      </w:r>
      <w:r>
        <w:rPr>
          <w:rFonts w:ascii="Times New Roman" w:hAnsi="Times New Roman" w:cs="Times New Roman"/>
          <w:sz w:val="24"/>
          <w:szCs w:val="24"/>
        </w:rPr>
        <w:t>опорных знаний по теме «Земноводные»</w:t>
      </w:r>
    </w:p>
    <w:p w:rsidR="00420E2D" w:rsidRDefault="00420E2D" w:rsidP="00420E2D">
      <w:pPr>
        <w:spacing w:after="0" w:line="240" w:lineRule="auto"/>
        <w:rPr>
          <w:rFonts w:ascii="Times New Roman" w:hAnsi="Times New Roman"/>
          <w:sz w:val="24"/>
          <w:szCs w:val="24"/>
        </w:rPr>
        <w:sectPr w:rsidR="00420E2D">
          <w:pgSz w:w="16838" w:h="11906" w:orient="landscape"/>
          <w:pgMar w:top="426" w:right="395" w:bottom="284" w:left="709" w:header="708" w:footer="708" w:gutter="0"/>
          <w:cols w:space="720"/>
        </w:sectPr>
      </w:pP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Позвоночные животные, которые первые приспособились к наземному образу жизни, называются…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иначе называют земноводных животных? (амфибии)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какой среде происходи развитие личинок земноводных?  (вода)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как температура тела земноводных зависит от температуры окружающей среды, их называют…(холоднокровные)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размеры имеет тело земноводных? (от 2-3 см до 180 см)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покрыта кожа земноводных? (голая)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отделов насчитывают в скелете земноводных? (4)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позвонков содержит шейный отдел земноводных? (1)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пар конечностей имеется у земноводных? (2 пары)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железы впервые появились у земноводных? (слюнные)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называется расширение прямой кишки земноводных? Клоака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зубы у земноводных? мелкие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камер в сердце земноводных? 3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кровь распространяется по телу? смешанная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защищает глаза земноводных от окружающей среды?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тип оплодотворения характерен для земноводных?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 результате оплодотворения откладывают земноводные?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называются личинки лягушек? головастик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каких древних животных произошли земноводные животные?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основные отряды земноводных животных.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представителя отряда </w:t>
      </w:r>
      <w:proofErr w:type="gramStart"/>
      <w:r>
        <w:rPr>
          <w:rFonts w:ascii="Times New Roman" w:hAnsi="Times New Roman"/>
          <w:sz w:val="24"/>
          <w:szCs w:val="24"/>
        </w:rPr>
        <w:t>Безногие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представителя отряда </w:t>
      </w:r>
      <w:proofErr w:type="gramStart"/>
      <w:r>
        <w:rPr>
          <w:rFonts w:ascii="Times New Roman" w:hAnsi="Times New Roman"/>
          <w:sz w:val="24"/>
          <w:szCs w:val="24"/>
        </w:rPr>
        <w:t>Хвостатые</w:t>
      </w:r>
      <w:proofErr w:type="gramEnd"/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количество видов хвостатых насчитывают в настоящее время? 500 видов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представителя отряда </w:t>
      </w:r>
      <w:proofErr w:type="gramStart"/>
      <w:r>
        <w:rPr>
          <w:rFonts w:ascii="Times New Roman" w:hAnsi="Times New Roman"/>
          <w:sz w:val="24"/>
          <w:szCs w:val="24"/>
        </w:rPr>
        <w:t>Бесхвостые</w:t>
      </w:r>
      <w:proofErr w:type="gramEnd"/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Какое количество видов бесхвостых насчитывают в настоящее время 4000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Приведите примеры лягушек, обитающих в Казахстане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бесхвостые земноводные могут жить в пустыне? (жабы)</w:t>
      </w:r>
    </w:p>
    <w:p w:rsidR="00420E2D" w:rsidRDefault="00420E2D" w:rsidP="00420E2D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Приведите примеры жаб, обитающих в Казахстане (</w:t>
      </w:r>
      <w:proofErr w:type="gramStart"/>
      <w:r>
        <w:rPr>
          <w:rFonts w:ascii="Times New Roman" w:hAnsi="Times New Roman"/>
          <w:sz w:val="24"/>
          <w:szCs w:val="24"/>
        </w:rPr>
        <w:t>зеленая</w:t>
      </w:r>
      <w:proofErr w:type="gramEnd"/>
      <w:r>
        <w:rPr>
          <w:rFonts w:ascii="Times New Roman" w:hAnsi="Times New Roman"/>
          <w:sz w:val="24"/>
          <w:szCs w:val="24"/>
        </w:rPr>
        <w:t xml:space="preserve">, обыкновенная, </w:t>
      </w:r>
      <w:proofErr w:type="spellStart"/>
      <w:r>
        <w:rPr>
          <w:rFonts w:ascii="Times New Roman" w:hAnsi="Times New Roman"/>
          <w:sz w:val="24"/>
          <w:szCs w:val="24"/>
        </w:rPr>
        <w:t>данатинская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20E2D" w:rsidRDefault="00420E2D" w:rsidP="00420E2D">
      <w:p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Какие приспособления позволяют земноводным плавать? (перепонки между пальцами)</w:t>
      </w:r>
    </w:p>
    <w:p w:rsidR="00420E2D" w:rsidRDefault="00420E2D" w:rsidP="00420E2D">
      <w:pPr>
        <w:spacing w:after="0" w:line="240" w:lineRule="auto"/>
        <w:rPr>
          <w:rFonts w:ascii="Times New Roman" w:hAnsi="Times New Roman"/>
          <w:sz w:val="24"/>
          <w:szCs w:val="24"/>
        </w:rPr>
        <w:sectPr w:rsidR="00420E2D">
          <w:type w:val="continuous"/>
          <w:pgSz w:w="16838" w:h="11906" w:orient="landscape"/>
          <w:pgMar w:top="426" w:right="395" w:bottom="284" w:left="709" w:header="708" w:footer="708" w:gutter="0"/>
          <w:cols w:num="2" w:space="708"/>
        </w:sectPr>
      </w:pPr>
    </w:p>
    <w:p w:rsidR="00420E2D" w:rsidRDefault="00420E2D" w:rsidP="00420E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Новая тема </w:t>
      </w:r>
    </w:p>
    <w:tbl>
      <w:tblPr>
        <w:tblStyle w:val="a4"/>
        <w:tblW w:w="16440" w:type="dxa"/>
        <w:tblInd w:w="-318" w:type="dxa"/>
        <w:tblLayout w:type="fixed"/>
        <w:tblLook w:val="04A0"/>
      </w:tblPr>
      <w:tblGrid>
        <w:gridCol w:w="1844"/>
        <w:gridCol w:w="6235"/>
        <w:gridCol w:w="8361"/>
      </w:tblGrid>
      <w:tr w:rsidR="00420E2D" w:rsidTr="00420E2D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D" w:rsidRDefault="00420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слова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D" w:rsidRDefault="00420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Перекрестный опрос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D" w:rsidRDefault="00420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 опрос</w:t>
            </w:r>
          </w:p>
        </w:tc>
      </w:tr>
      <w:tr w:rsidR="00420E2D" w:rsidTr="00420E2D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2D" w:rsidRDefault="00420E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1.Пресмыкающиеся</w:t>
            </w:r>
          </w:p>
          <w:p w:rsidR="00420E2D" w:rsidRDefault="00420E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2-4.Восемь тысяч видов</w:t>
            </w:r>
          </w:p>
          <w:p w:rsidR="00420E2D" w:rsidRDefault="00420E2D">
            <w:pPr>
              <w:snapToGrid w:val="0"/>
              <w:ind w:lef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5.Герпетология</w:t>
            </w:r>
          </w:p>
          <w:p w:rsidR="00420E2D" w:rsidRDefault="00420E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6-7.Роговая чешуя</w:t>
            </w:r>
          </w:p>
          <w:p w:rsidR="00420E2D" w:rsidRDefault="00420E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8-9.Грудная клетка</w:t>
            </w:r>
          </w:p>
          <w:p w:rsidR="00420E2D" w:rsidRDefault="00420E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10-11.Ядовитые железы</w:t>
            </w:r>
          </w:p>
          <w:p w:rsidR="00420E2D" w:rsidRDefault="00420E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12-13.Внутренняя перегородка</w:t>
            </w:r>
          </w:p>
          <w:p w:rsidR="00420E2D" w:rsidRDefault="00420E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14-16.Кора головного мозга</w:t>
            </w:r>
          </w:p>
          <w:p w:rsidR="00420E2D" w:rsidRDefault="00420E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17.Раздельнополые</w:t>
            </w:r>
          </w:p>
          <w:p w:rsidR="00420E2D" w:rsidRDefault="00420E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18.Яйцеживорождение</w:t>
            </w:r>
          </w:p>
          <w:p w:rsidR="00420E2D" w:rsidRDefault="00420E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19-20.Роговые когти</w:t>
            </w:r>
          </w:p>
          <w:p w:rsidR="00420E2D" w:rsidRDefault="0042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21.Легкие</w:t>
            </w:r>
          </w:p>
          <w:p w:rsidR="00420E2D" w:rsidRDefault="0042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0E2D" w:rsidRDefault="0042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0E2D" w:rsidRDefault="0042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0E2D" w:rsidRDefault="0042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0E2D" w:rsidRDefault="0042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0E2D" w:rsidRDefault="0042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0E2D" w:rsidRDefault="0042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0E2D" w:rsidRDefault="0042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0E2D" w:rsidRDefault="0042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0E2D" w:rsidRDefault="0042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0E2D" w:rsidRDefault="0042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0E2D" w:rsidRDefault="0042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0E2D" w:rsidRDefault="0042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0E2D" w:rsidRDefault="0042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0E2D" w:rsidRDefault="0042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0E2D" w:rsidRDefault="0042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0E2D" w:rsidRDefault="00420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20E2D" w:rsidRDefault="00420E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</w:t>
            </w:r>
          </w:p>
          <w:p w:rsidR="00420E2D" w:rsidRDefault="00420E2D">
            <w:pPr>
              <w:pStyle w:val="a3"/>
              <w:rPr>
                <w:rStyle w:val="c0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. Домашнее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§57, стр189-192</w:t>
            </w:r>
            <w:r>
              <w:rPr>
                <w:rStyle w:val="c0"/>
                <w:rFonts w:ascii="Times New Roman" w:hAnsi="Times New Roman" w:cs="Times New Roman"/>
              </w:rPr>
              <w:t>, до отрядов</w:t>
            </w:r>
          </w:p>
          <w:p w:rsidR="00420E2D" w:rsidRDefault="00420E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Первые холоднокровные позвоночные животные, которым удалось освоить сушу и «отойти» от воды, называются…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количество видов пресмыкающихся насчитывается в настоящее время?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зоологии, изучающий пресмыкающихся, называется…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покрыта кожа пресмыкающихся?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отдел появился в скелете пресмыкающихся?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состоит грудная клетка пресмыкающихся?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служит язык у пресмыкающихся? (ловля добычи, осязание, обоняния и вкуса)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образования на концах пальцев имеются у пресмыкающихся?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сокращению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каких мышц воздух проникает в легкие?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какой тип желез превратились слюнные железы у змей?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функции выполняет язык змей? (осязания)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орган дыхания пресмыкающихся? (легкие)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дыхательные пути.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выделения у пресмыкающихся (почки)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камер в сердце пресмыкающихся?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камеры сердца пресмыкающихся.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какой камере сердца пресмыкающихся имеется неполная внутренняя перегородка?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каких пресмыкающихся четырехкамерное сердце?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новообразование появилось в головном мозге пресмыкающихся?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органы чувств наиболее развиты у пресмыкающихся? (зрение, слух, обоняние)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расположена внутренняя перегородка? (В сердце)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защищены глаза пресмыкающихся?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Какой тип оплодотворения характерен для пресмыкающихся?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откладывают пресмыкающиеся после оплодотворения?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покрыты яйца пресмыкающихся?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Приведите пример живородящих пресмыкающихся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адюка, щитомордник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Приведите пример пресмыкающихся, откладывают яйца (черепахи, крокодилы, ящерицы)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Процесс, в результате которого происходит смена покровов пресмыкающихся, называется…линька</w:t>
            </w:r>
          </w:p>
          <w:p w:rsidR="00420E2D" w:rsidRDefault="00420E2D" w:rsidP="005215F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какой отрасли человек использует яд змей?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Первые холоднокровные позвоночные животные, которым удалось освоить сушу и «отойти» от воды, называются первооткрывателями (пресмыкающимися)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настоящее время насчитывается 9000 видов пресмыкающихся (8000)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зоологии, изучающий пресмыкающихся, называется бриологией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герпентологией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Тело пресмыкающихся покрыто костными чешуйками (роговыми чешуей)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скелете пресмыкающихся появился отдел, который называется позвоночник (грудная клетка)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Грудная клетка пресмыкающихся состоит из ребер (из ребер и грудины)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концах пальцев пресмыкающихся имеются ногти (роговые когти)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Благодаря сокращению мышц передних конечностей  воздух проникает в легкие (межреберных)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змей слюнные железы превратились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пищеварительные (ядовитые)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змей – это орган, в котором содержится яд (орган осязания, обоняния и вкуса)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Трахеи – это орган дыхания пресмыкающихся (легкие)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дыхательным путям относят гортань  и бронхи (гортань – трахеи - бронхи)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змей пальцы имеют прикрепительные пластинки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гекконы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сердце пресмыкающихся 5 камер (3 камеры)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сердце пресмыкающихся выделяют две предсердия и два желудочка (два предсердия один желудочек)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предсердиях  сердца пресмыкающихся имеется неполная внутренняя перегородка (в желудочке)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змей – четырехкамерное сердце (у крокодилов)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головном мозге пресмыкающихся появилось новообразование в виде полушарий (коры головного мозга)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пресмыкающихся наиболее развито обоняние (зрение, слух, обоняние)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пресмыкающихся хорошо развит орган равновесия – средний мозг (мозжечок)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Глаза пресмыкающихся защищены оболочкой (подвижными веками)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пресмыкающихся характерно оплодотворение вне организма самки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(внутри организма самки)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Пресмыкающиеся откладывают икру (яйца)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Яйца пресмыкающихся покрыты известковой скорлупой (кожистой оболочкой)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Крокодил и ящерица – живородящие пресмыкающиеся (гюрза и щитомордник)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Червяга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саламандра – пресмыкающиеся, откладывающие яйца (гюрза и уж)</w:t>
            </w:r>
          </w:p>
          <w:p w:rsidR="00420E2D" w:rsidRDefault="00420E2D" w:rsidP="005215FF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Процесс, в результате которого происходит смена покровов пресмыкающихся, называется регенерацией (линькой)</w:t>
            </w:r>
          </w:p>
          <w:p w:rsidR="00420E2D" w:rsidRDefault="00420E2D" w:rsidP="005215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использует яд змей в сельском хозяйстве (в медицине)</w:t>
            </w:r>
          </w:p>
        </w:tc>
      </w:tr>
    </w:tbl>
    <w:p w:rsidR="00727456" w:rsidRDefault="00727456"/>
    <w:sectPr w:rsidR="00727456" w:rsidSect="00420E2D">
      <w:pgSz w:w="16838" w:h="11906" w:orient="landscape"/>
      <w:pgMar w:top="426" w:right="395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72D"/>
    <w:multiLevelType w:val="hybridMultilevel"/>
    <w:tmpl w:val="5882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556D5"/>
    <w:multiLevelType w:val="hybridMultilevel"/>
    <w:tmpl w:val="F76C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23B82"/>
    <w:multiLevelType w:val="hybridMultilevel"/>
    <w:tmpl w:val="3416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E2D"/>
    <w:rsid w:val="00420E2D"/>
    <w:rsid w:val="0072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E2D"/>
    <w:pPr>
      <w:spacing w:after="0" w:line="240" w:lineRule="auto"/>
    </w:pPr>
  </w:style>
  <w:style w:type="character" w:customStyle="1" w:styleId="c8">
    <w:name w:val="c8"/>
    <w:basedOn w:val="a0"/>
    <w:rsid w:val="00420E2D"/>
  </w:style>
  <w:style w:type="character" w:customStyle="1" w:styleId="c0">
    <w:name w:val="c0"/>
    <w:basedOn w:val="a0"/>
    <w:rsid w:val="00420E2D"/>
  </w:style>
  <w:style w:type="character" w:customStyle="1" w:styleId="c6">
    <w:name w:val="c6"/>
    <w:basedOn w:val="a0"/>
    <w:rsid w:val="00420E2D"/>
  </w:style>
  <w:style w:type="character" w:customStyle="1" w:styleId="c9">
    <w:name w:val="c9"/>
    <w:basedOn w:val="a0"/>
    <w:rsid w:val="00420E2D"/>
  </w:style>
  <w:style w:type="table" w:styleId="a4">
    <w:name w:val="Table Grid"/>
    <w:basedOn w:val="a1"/>
    <w:uiPriority w:val="59"/>
    <w:rsid w:val="00420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5324</Characters>
  <Application>Microsoft Office Word</Application>
  <DocSecurity>0</DocSecurity>
  <Lines>44</Lines>
  <Paragraphs>12</Paragraphs>
  <ScaleCrop>false</ScaleCrop>
  <Company>Microsoft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2017-03-13T07:48:00Z</dcterms:created>
  <dcterms:modified xsi:type="dcterms:W3CDTF">2017-03-13T07:48:00Z</dcterms:modified>
</cp:coreProperties>
</file>