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E5" w:rsidRDefault="005B6BC1">
      <w:r>
        <w:t xml:space="preserve">          </w:t>
      </w:r>
    </w:p>
    <w:p w:rsidR="00F572AD" w:rsidRPr="00E00B96" w:rsidRDefault="00F572AD"/>
    <w:tbl>
      <w:tblPr>
        <w:tblW w:w="1151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44"/>
        <w:gridCol w:w="4652"/>
        <w:gridCol w:w="567"/>
        <w:gridCol w:w="2409"/>
        <w:gridCol w:w="709"/>
        <w:gridCol w:w="885"/>
      </w:tblGrid>
      <w:tr w:rsidR="00B030E5" w:rsidRPr="00B030E5" w:rsidTr="008554E4">
        <w:tc>
          <w:tcPr>
            <w:tcW w:w="2295" w:type="dxa"/>
            <w:gridSpan w:val="2"/>
          </w:tcPr>
          <w:p w:rsidR="00B030E5" w:rsidRPr="00B030E5" w:rsidRDefault="00B030E5" w:rsidP="008554E4">
            <w:pPr>
              <w:pStyle w:val="a5"/>
              <w:spacing w:before="0" w:beforeAutospacing="0" w:after="0" w:afterAutospacing="0"/>
              <w:rPr>
                <w:color w:val="000000"/>
                <w:sz w:val="28"/>
                <w:szCs w:val="28"/>
              </w:rPr>
            </w:pPr>
            <w:r w:rsidRPr="00B030E5">
              <w:rPr>
                <w:b/>
                <w:color w:val="000000"/>
                <w:sz w:val="28"/>
                <w:szCs w:val="28"/>
                <w:lang w:val="kk-KZ"/>
              </w:rPr>
              <w:t>Тема:</w:t>
            </w:r>
            <w:r w:rsidRPr="00B030E5">
              <w:rPr>
                <w:color w:val="000000"/>
                <w:sz w:val="28"/>
                <w:szCs w:val="28"/>
                <w:lang w:val="kk-KZ"/>
              </w:rPr>
              <w:t xml:space="preserve">  </w:t>
            </w:r>
          </w:p>
        </w:tc>
        <w:tc>
          <w:tcPr>
            <w:tcW w:w="9222" w:type="dxa"/>
            <w:gridSpan w:val="5"/>
          </w:tcPr>
          <w:p w:rsidR="00B030E5" w:rsidRPr="00B030E5" w:rsidRDefault="00B030E5" w:rsidP="008554E4">
            <w:pPr>
              <w:pStyle w:val="a5"/>
              <w:spacing w:before="0" w:beforeAutospacing="0" w:after="0" w:afterAutospacing="0"/>
              <w:rPr>
                <w:color w:val="000000"/>
                <w:sz w:val="28"/>
                <w:szCs w:val="28"/>
              </w:rPr>
            </w:pPr>
            <w:r w:rsidRPr="00B030E5">
              <w:rPr>
                <w:b/>
                <w:sz w:val="28"/>
                <w:szCs w:val="28"/>
                <w:lang w:val="kk-KZ"/>
              </w:rPr>
              <w:t>Сказки о животных. «Лиса, заяц и петух</w:t>
            </w:r>
            <w:r>
              <w:rPr>
                <w:b/>
                <w:sz w:val="28"/>
                <w:szCs w:val="28"/>
                <w:lang w:val="kk-KZ"/>
              </w:rPr>
              <w:t xml:space="preserve">                            6 класс</w:t>
            </w:r>
          </w:p>
        </w:tc>
      </w:tr>
      <w:tr w:rsidR="00B030E5" w:rsidRPr="00B030E5" w:rsidTr="008554E4">
        <w:trPr>
          <w:trHeight w:val="285"/>
        </w:trPr>
        <w:tc>
          <w:tcPr>
            <w:tcW w:w="2295" w:type="dxa"/>
            <w:gridSpan w:val="2"/>
          </w:tcPr>
          <w:p w:rsidR="00B030E5" w:rsidRPr="00B030E5" w:rsidRDefault="00B030E5" w:rsidP="008554E4">
            <w:pPr>
              <w:pStyle w:val="c7"/>
              <w:spacing w:before="0" w:beforeAutospacing="0" w:after="0" w:afterAutospacing="0"/>
              <w:jc w:val="both"/>
              <w:rPr>
                <w:color w:val="000000"/>
                <w:sz w:val="28"/>
                <w:szCs w:val="28"/>
              </w:rPr>
            </w:pPr>
            <w:r w:rsidRPr="00B030E5">
              <w:rPr>
                <w:b/>
                <w:color w:val="000000"/>
                <w:sz w:val="28"/>
                <w:szCs w:val="28"/>
              </w:rPr>
              <w:t>Цель урока:</w:t>
            </w:r>
            <w:r w:rsidRPr="00B030E5">
              <w:rPr>
                <w:color w:val="000000"/>
                <w:sz w:val="28"/>
                <w:szCs w:val="28"/>
              </w:rPr>
              <w:t xml:space="preserve"> </w:t>
            </w:r>
          </w:p>
          <w:p w:rsidR="00B030E5" w:rsidRPr="00B030E5" w:rsidRDefault="00B030E5" w:rsidP="008554E4">
            <w:pPr>
              <w:pStyle w:val="c7"/>
              <w:spacing w:before="0" w:beforeAutospacing="0" w:after="0" w:afterAutospacing="0"/>
              <w:jc w:val="both"/>
              <w:rPr>
                <w:color w:val="000000"/>
                <w:sz w:val="28"/>
                <w:szCs w:val="28"/>
              </w:rPr>
            </w:pPr>
          </w:p>
          <w:p w:rsidR="00B030E5" w:rsidRPr="00B030E5" w:rsidRDefault="00B030E5" w:rsidP="008554E4">
            <w:pPr>
              <w:pStyle w:val="c7"/>
              <w:spacing w:before="0" w:beforeAutospacing="0" w:after="0" w:afterAutospacing="0"/>
              <w:jc w:val="both"/>
              <w:rPr>
                <w:color w:val="000000"/>
                <w:sz w:val="28"/>
                <w:szCs w:val="28"/>
              </w:rPr>
            </w:pPr>
          </w:p>
          <w:p w:rsidR="00B030E5" w:rsidRPr="00B030E5" w:rsidRDefault="00B030E5" w:rsidP="00B030E5">
            <w:pPr>
              <w:shd w:val="clear" w:color="auto" w:fill="FFFFFF"/>
              <w:spacing w:after="0" w:line="240" w:lineRule="auto"/>
              <w:jc w:val="both"/>
              <w:rPr>
                <w:rFonts w:ascii="Times New Roman" w:eastAsia="Times New Roman" w:hAnsi="Times New Roman" w:cs="Times New Roman"/>
                <w:color w:val="000000"/>
                <w:sz w:val="28"/>
                <w:szCs w:val="28"/>
              </w:rPr>
            </w:pPr>
          </w:p>
          <w:p w:rsidR="00B030E5" w:rsidRPr="00B030E5" w:rsidRDefault="00B030E5" w:rsidP="00B030E5">
            <w:pPr>
              <w:shd w:val="clear" w:color="auto" w:fill="FFFFFF"/>
              <w:spacing w:after="0" w:line="240" w:lineRule="auto"/>
              <w:jc w:val="both"/>
              <w:rPr>
                <w:rFonts w:ascii="Times New Roman" w:eastAsia="Times New Roman" w:hAnsi="Times New Roman" w:cs="Times New Roman"/>
                <w:b/>
                <w:bCs/>
                <w:color w:val="000000"/>
                <w:sz w:val="28"/>
                <w:szCs w:val="28"/>
              </w:rPr>
            </w:pPr>
            <w:r w:rsidRPr="00B030E5">
              <w:rPr>
                <w:rFonts w:ascii="Times New Roman" w:eastAsia="Times New Roman" w:hAnsi="Times New Roman" w:cs="Times New Roman"/>
                <w:b/>
                <w:bCs/>
                <w:color w:val="000000"/>
                <w:sz w:val="28"/>
                <w:szCs w:val="28"/>
              </w:rPr>
              <w:t>Задачи:</w:t>
            </w:r>
          </w:p>
          <w:p w:rsidR="00B030E5" w:rsidRPr="00B030E5" w:rsidRDefault="00B030E5" w:rsidP="00B030E5">
            <w:pPr>
              <w:shd w:val="clear" w:color="auto" w:fill="FFFFFF"/>
              <w:spacing w:after="0" w:line="240" w:lineRule="auto"/>
              <w:jc w:val="both"/>
              <w:rPr>
                <w:rFonts w:ascii="Times New Roman" w:eastAsia="Times New Roman" w:hAnsi="Times New Roman" w:cs="Times New Roman"/>
                <w:b/>
                <w:color w:val="000000"/>
                <w:sz w:val="28"/>
                <w:szCs w:val="28"/>
              </w:rPr>
            </w:pPr>
          </w:p>
          <w:p w:rsidR="00B030E5" w:rsidRPr="00B030E5" w:rsidRDefault="00B030E5" w:rsidP="008554E4">
            <w:pPr>
              <w:pStyle w:val="c7"/>
              <w:spacing w:before="0" w:beforeAutospacing="0" w:after="0" w:afterAutospacing="0"/>
              <w:jc w:val="both"/>
              <w:rPr>
                <w:sz w:val="28"/>
                <w:szCs w:val="28"/>
                <w:lang w:val="kk-KZ"/>
              </w:rPr>
            </w:pPr>
          </w:p>
        </w:tc>
        <w:tc>
          <w:tcPr>
            <w:tcW w:w="9222" w:type="dxa"/>
            <w:gridSpan w:val="5"/>
          </w:tcPr>
          <w:p w:rsidR="00B030E5" w:rsidRPr="00B030E5" w:rsidRDefault="00B030E5" w:rsidP="008554E4">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rPr>
              <w:t>формирование понятия об отличительных особенностях сказки;</w:t>
            </w:r>
          </w:p>
          <w:p w:rsidR="00B030E5" w:rsidRPr="00B030E5" w:rsidRDefault="00B030E5" w:rsidP="008554E4">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rPr>
              <w:t>развитие у школьников посредством художественных деталей воображения и образного восприятия;</w:t>
            </w:r>
          </w:p>
          <w:p w:rsidR="00B030E5" w:rsidRPr="00B030E5" w:rsidRDefault="00B030E5" w:rsidP="008554E4">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rPr>
              <w:t>привитие нравственных качеств у учащихся;</w:t>
            </w:r>
          </w:p>
          <w:p w:rsidR="00B030E5" w:rsidRPr="00B030E5" w:rsidRDefault="00B030E5" w:rsidP="00B030E5">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lang w:val="kk-KZ"/>
              </w:rPr>
              <w:t>у</w:t>
            </w:r>
            <w:proofErr w:type="spellStart"/>
            <w:r w:rsidRPr="00B030E5">
              <w:rPr>
                <w:rFonts w:ascii="Times New Roman" w:eastAsia="Times New Roman" w:hAnsi="Times New Roman" w:cs="Times New Roman"/>
                <w:color w:val="000000"/>
                <w:sz w:val="28"/>
                <w:szCs w:val="28"/>
              </w:rPr>
              <w:t>чить</w:t>
            </w:r>
            <w:proofErr w:type="spellEnd"/>
            <w:r w:rsidRPr="00B030E5">
              <w:rPr>
                <w:rFonts w:ascii="Times New Roman" w:eastAsia="Times New Roman" w:hAnsi="Times New Roman" w:cs="Times New Roman"/>
                <w:color w:val="000000"/>
                <w:sz w:val="28"/>
                <w:szCs w:val="28"/>
              </w:rPr>
              <w:t xml:space="preserve"> давать характеристику героям русской народной сказки;</w:t>
            </w:r>
          </w:p>
          <w:p w:rsidR="00B030E5" w:rsidRPr="00B030E5" w:rsidRDefault="00B030E5" w:rsidP="00B030E5">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rPr>
              <w:t>учить видеть яркость, меткость русского народного языка;</w:t>
            </w:r>
          </w:p>
          <w:p w:rsidR="00B030E5" w:rsidRPr="00B030E5" w:rsidRDefault="00B030E5" w:rsidP="00B030E5">
            <w:pPr>
              <w:shd w:val="clear" w:color="auto" w:fill="FFFFFF"/>
              <w:spacing w:after="0" w:line="240" w:lineRule="auto"/>
              <w:jc w:val="both"/>
              <w:rPr>
                <w:rFonts w:ascii="Times New Roman" w:eastAsia="Times New Roman" w:hAnsi="Times New Roman" w:cs="Times New Roman"/>
                <w:color w:val="000000"/>
                <w:sz w:val="28"/>
                <w:szCs w:val="28"/>
              </w:rPr>
            </w:pPr>
            <w:r w:rsidRPr="00B030E5">
              <w:rPr>
                <w:rFonts w:ascii="Times New Roman" w:eastAsia="Times New Roman" w:hAnsi="Times New Roman" w:cs="Times New Roman"/>
                <w:color w:val="000000"/>
                <w:sz w:val="28"/>
                <w:szCs w:val="28"/>
              </w:rPr>
              <w:t>учить воспроизводить ситуации сказок по рисункам и иллюстрациям.</w:t>
            </w:r>
          </w:p>
        </w:tc>
      </w:tr>
      <w:tr w:rsidR="00B030E5" w:rsidRPr="00B030E5" w:rsidTr="008554E4">
        <w:trPr>
          <w:trHeight w:val="300"/>
        </w:trPr>
        <w:tc>
          <w:tcPr>
            <w:tcW w:w="2295" w:type="dxa"/>
            <w:gridSpan w:val="2"/>
          </w:tcPr>
          <w:p w:rsidR="00B030E5" w:rsidRPr="00B030E5" w:rsidRDefault="00B030E5" w:rsidP="008554E4">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Ожидаемые результаты:</w:t>
            </w:r>
          </w:p>
        </w:tc>
        <w:tc>
          <w:tcPr>
            <w:tcW w:w="9222" w:type="dxa"/>
            <w:gridSpan w:val="5"/>
          </w:tcPr>
          <w:p w:rsidR="00B030E5" w:rsidRPr="00B030E5" w:rsidRDefault="00B030E5" w:rsidP="008554E4">
            <w:pPr>
              <w:spacing w:after="0"/>
              <w:rPr>
                <w:rFonts w:ascii="Times New Roman" w:hAnsi="Times New Roman" w:cs="Times New Roman"/>
                <w:b/>
                <w:color w:val="000000"/>
                <w:sz w:val="28"/>
                <w:szCs w:val="28"/>
              </w:rPr>
            </w:pPr>
            <w:r w:rsidRPr="00B030E5">
              <w:rPr>
                <w:rFonts w:ascii="Times New Roman" w:hAnsi="Times New Roman" w:cs="Times New Roman"/>
                <w:color w:val="000000"/>
                <w:sz w:val="28"/>
                <w:szCs w:val="28"/>
                <w:shd w:val="clear" w:color="auto" w:fill="FFFFFF"/>
              </w:rPr>
              <w:t>Выразительно читать вслух по слогам и целыми словами, обозначая интонационно конец предложения; объяснять название произведения и по названию прогнозировать его содержание; описывать характер героев.</w:t>
            </w:r>
          </w:p>
        </w:tc>
      </w:tr>
      <w:tr w:rsidR="00B030E5" w:rsidRPr="00B030E5" w:rsidTr="00B030E5">
        <w:tc>
          <w:tcPr>
            <w:tcW w:w="851" w:type="dxa"/>
          </w:tcPr>
          <w:p w:rsidR="00B030E5" w:rsidRPr="00B030E5" w:rsidRDefault="00B030E5" w:rsidP="008554E4">
            <w:pPr>
              <w:pStyle w:val="a5"/>
              <w:spacing w:before="0" w:beforeAutospacing="0" w:after="0" w:afterAutospacing="0"/>
              <w:rPr>
                <w:color w:val="000000"/>
                <w:sz w:val="28"/>
                <w:szCs w:val="28"/>
                <w:lang w:val="kk-KZ"/>
              </w:rPr>
            </w:pPr>
          </w:p>
        </w:tc>
        <w:tc>
          <w:tcPr>
            <w:tcW w:w="6096" w:type="dxa"/>
            <w:gridSpan w:val="2"/>
          </w:tcPr>
          <w:p w:rsidR="00B030E5" w:rsidRPr="00B030E5" w:rsidRDefault="00B030E5" w:rsidP="008554E4">
            <w:pPr>
              <w:pStyle w:val="a5"/>
              <w:spacing w:before="0" w:beforeAutospacing="0" w:after="0" w:afterAutospacing="0"/>
              <w:jc w:val="center"/>
              <w:rPr>
                <w:color w:val="000000"/>
                <w:sz w:val="28"/>
                <w:szCs w:val="28"/>
                <w:lang w:val="kk-KZ"/>
              </w:rPr>
            </w:pPr>
            <w:r w:rsidRPr="00B030E5">
              <w:rPr>
                <w:rStyle w:val="a6"/>
                <w:color w:val="000000"/>
                <w:sz w:val="28"/>
                <w:szCs w:val="28"/>
              </w:rPr>
              <w:t>Деятельность учителя</w:t>
            </w:r>
          </w:p>
        </w:tc>
        <w:tc>
          <w:tcPr>
            <w:tcW w:w="2976" w:type="dxa"/>
            <w:gridSpan w:val="2"/>
          </w:tcPr>
          <w:p w:rsidR="00B030E5" w:rsidRPr="00B030E5" w:rsidRDefault="00B030E5" w:rsidP="008554E4">
            <w:pPr>
              <w:pStyle w:val="a5"/>
              <w:spacing w:before="0" w:beforeAutospacing="0" w:after="0" w:afterAutospacing="0"/>
              <w:jc w:val="center"/>
              <w:rPr>
                <w:color w:val="000000"/>
                <w:sz w:val="28"/>
                <w:szCs w:val="28"/>
                <w:lang w:val="kk-KZ"/>
              </w:rPr>
            </w:pPr>
            <w:r w:rsidRPr="00B030E5">
              <w:rPr>
                <w:rStyle w:val="a6"/>
                <w:color w:val="000000"/>
                <w:sz w:val="28"/>
                <w:szCs w:val="28"/>
              </w:rPr>
              <w:t>Деятельность обучающихся</w:t>
            </w:r>
          </w:p>
        </w:tc>
        <w:tc>
          <w:tcPr>
            <w:tcW w:w="1594" w:type="dxa"/>
            <w:gridSpan w:val="2"/>
          </w:tcPr>
          <w:p w:rsidR="00B030E5" w:rsidRPr="00B030E5" w:rsidRDefault="00B030E5" w:rsidP="008554E4">
            <w:pPr>
              <w:pStyle w:val="a5"/>
              <w:spacing w:before="0" w:beforeAutospacing="0" w:after="0" w:afterAutospacing="0"/>
              <w:jc w:val="center"/>
              <w:rPr>
                <w:color w:val="000000"/>
                <w:sz w:val="28"/>
                <w:szCs w:val="28"/>
                <w:lang w:val="kk-KZ"/>
              </w:rPr>
            </w:pPr>
            <w:r w:rsidRPr="00B030E5">
              <w:rPr>
                <w:rStyle w:val="a6"/>
                <w:sz w:val="28"/>
                <w:szCs w:val="28"/>
                <w:lang w:val="kk-KZ"/>
              </w:rPr>
              <w:t>наглядности</w:t>
            </w:r>
          </w:p>
        </w:tc>
      </w:tr>
      <w:tr w:rsidR="00B030E5" w:rsidRPr="00B030E5" w:rsidTr="00B030E5">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3 мин.</w:t>
            </w:r>
          </w:p>
        </w:tc>
        <w:tc>
          <w:tcPr>
            <w:tcW w:w="6096" w:type="dxa"/>
            <w:gridSpan w:val="2"/>
          </w:tcPr>
          <w:p w:rsidR="00B030E5" w:rsidRPr="00B030E5" w:rsidRDefault="00F572AD" w:rsidP="008554E4">
            <w:pPr>
              <w:pStyle w:val="a5"/>
              <w:numPr>
                <w:ilvl w:val="0"/>
                <w:numId w:val="1"/>
              </w:numPr>
              <w:spacing w:before="0" w:beforeAutospacing="0" w:after="0" w:afterAutospacing="0"/>
              <w:ind w:left="0"/>
              <w:rPr>
                <w:color w:val="000000"/>
                <w:sz w:val="28"/>
                <w:szCs w:val="28"/>
                <w:shd w:val="clear" w:color="auto" w:fill="FFFFFF"/>
                <w:lang w:val="kk-KZ"/>
              </w:rPr>
            </w:pPr>
            <w:r>
              <w:rPr>
                <w:rStyle w:val="a6"/>
                <w:color w:val="000000"/>
                <w:sz w:val="28"/>
                <w:szCs w:val="28"/>
                <w:lang w:val="en-US"/>
              </w:rPr>
              <w:t>I</w:t>
            </w:r>
            <w:r w:rsidRPr="00F572AD">
              <w:rPr>
                <w:rStyle w:val="a6"/>
                <w:color w:val="000000"/>
                <w:sz w:val="28"/>
                <w:szCs w:val="28"/>
              </w:rPr>
              <w:t xml:space="preserve">. </w:t>
            </w:r>
            <w:r w:rsidR="00B030E5" w:rsidRPr="00B030E5">
              <w:rPr>
                <w:rStyle w:val="a6"/>
                <w:color w:val="000000"/>
                <w:sz w:val="28"/>
                <w:szCs w:val="28"/>
              </w:rPr>
              <w:t>Организационный момент</w:t>
            </w:r>
            <w:r w:rsidR="00B030E5" w:rsidRPr="00B030E5">
              <w:rPr>
                <w:rStyle w:val="a6"/>
                <w:color w:val="000000"/>
                <w:sz w:val="28"/>
                <w:szCs w:val="28"/>
                <w:lang w:val="kk-KZ"/>
              </w:rPr>
              <w:t xml:space="preserve">. </w:t>
            </w:r>
            <w:r w:rsidR="00B030E5" w:rsidRPr="00F572AD">
              <w:rPr>
                <w:rStyle w:val="a6"/>
                <w:b w:val="0"/>
                <w:color w:val="000000"/>
                <w:sz w:val="28"/>
                <w:szCs w:val="28"/>
                <w:lang w:val="kk-KZ"/>
              </w:rPr>
              <w:t>Приветствует учеников,</w:t>
            </w:r>
            <w:r w:rsidR="00B030E5" w:rsidRPr="00B030E5">
              <w:rPr>
                <w:rStyle w:val="a6"/>
                <w:color w:val="000000"/>
                <w:sz w:val="28"/>
                <w:szCs w:val="28"/>
                <w:lang w:val="kk-KZ"/>
              </w:rPr>
              <w:t xml:space="preserve"> </w:t>
            </w:r>
            <w:r w:rsidR="00B030E5" w:rsidRPr="00B030E5">
              <w:rPr>
                <w:color w:val="000000"/>
                <w:sz w:val="28"/>
                <w:szCs w:val="28"/>
              </w:rPr>
              <w:t xml:space="preserve">проверяет готовность к уроку, желает  успеха. </w:t>
            </w:r>
            <w:r w:rsidR="00B030E5" w:rsidRPr="00B030E5">
              <w:rPr>
                <w:color w:val="000000"/>
                <w:sz w:val="28"/>
                <w:szCs w:val="28"/>
                <w:shd w:val="clear" w:color="auto" w:fill="FFFFFF"/>
              </w:rPr>
              <w:t xml:space="preserve">Разделение на группы по приему </w:t>
            </w:r>
            <w:r w:rsidR="00B030E5" w:rsidRPr="00F572AD">
              <w:rPr>
                <w:b/>
                <w:color w:val="000000"/>
                <w:sz w:val="28"/>
                <w:szCs w:val="28"/>
                <w:shd w:val="clear" w:color="auto" w:fill="FFFFFF"/>
              </w:rPr>
              <w:t>«Атомы и молекулы»</w:t>
            </w:r>
          </w:p>
        </w:tc>
        <w:tc>
          <w:tcPr>
            <w:tcW w:w="2976" w:type="dxa"/>
            <w:gridSpan w:val="2"/>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rPr>
              <w:t>Ученики осмысливают поставленную цель. Д</w:t>
            </w:r>
            <w:r w:rsidRPr="00B030E5">
              <w:rPr>
                <w:color w:val="000000"/>
                <w:sz w:val="28"/>
                <w:szCs w:val="28"/>
                <w:shd w:val="clear" w:color="auto" w:fill="FFFFFF"/>
              </w:rPr>
              <w:t>ети делятся на группы.</w:t>
            </w:r>
          </w:p>
        </w:tc>
        <w:tc>
          <w:tcPr>
            <w:tcW w:w="1594" w:type="dxa"/>
            <w:gridSpan w:val="2"/>
          </w:tcPr>
          <w:p w:rsidR="00B030E5" w:rsidRPr="00B030E5" w:rsidRDefault="00B030E5" w:rsidP="008554E4">
            <w:pPr>
              <w:pStyle w:val="a5"/>
              <w:spacing w:before="0" w:beforeAutospacing="0" w:after="0" w:afterAutospacing="0"/>
              <w:rPr>
                <w:color w:val="000000"/>
                <w:sz w:val="28"/>
                <w:szCs w:val="28"/>
                <w:lang w:val="kk-KZ"/>
              </w:rPr>
            </w:pPr>
          </w:p>
        </w:tc>
      </w:tr>
      <w:tr w:rsidR="00B030E5" w:rsidRPr="00B030E5" w:rsidTr="00B030E5">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5 мин.</w:t>
            </w:r>
          </w:p>
        </w:tc>
        <w:tc>
          <w:tcPr>
            <w:tcW w:w="6096" w:type="dxa"/>
            <w:gridSpan w:val="2"/>
          </w:tcPr>
          <w:p w:rsidR="00B030E5" w:rsidRPr="00B030E5" w:rsidRDefault="00B030E5" w:rsidP="008554E4">
            <w:pPr>
              <w:pStyle w:val="a5"/>
              <w:spacing w:before="0" w:beforeAutospacing="0" w:after="0" w:afterAutospacing="0"/>
              <w:rPr>
                <w:sz w:val="28"/>
                <w:szCs w:val="28"/>
                <w:lang w:val="kk-KZ"/>
              </w:rPr>
            </w:pPr>
            <w:r w:rsidRPr="00B030E5">
              <w:rPr>
                <w:b/>
                <w:sz w:val="28"/>
                <w:szCs w:val="28"/>
                <w:lang w:val="kk-KZ"/>
              </w:rPr>
              <w:t xml:space="preserve">II. Мотивация к изучению нового. </w:t>
            </w:r>
          </w:p>
          <w:p w:rsidR="00B030E5" w:rsidRPr="00B030E5" w:rsidRDefault="00B030E5" w:rsidP="008554E4">
            <w:pPr>
              <w:pStyle w:val="a5"/>
              <w:spacing w:before="0" w:beforeAutospacing="0" w:after="0" w:afterAutospacing="0"/>
              <w:rPr>
                <w:sz w:val="28"/>
                <w:szCs w:val="28"/>
                <w:lang w:val="kk-KZ"/>
              </w:rPr>
            </w:pPr>
            <w:r w:rsidRPr="00B030E5">
              <w:rPr>
                <w:sz w:val="28"/>
                <w:szCs w:val="28"/>
                <w:lang w:val="kk-KZ"/>
              </w:rPr>
              <w:t>С помощью наводящих вопросов, учитель подводит учащихся к теме нового урока.</w:t>
            </w:r>
          </w:p>
          <w:p w:rsidR="00B030E5" w:rsidRPr="00B030E5" w:rsidRDefault="006B06E5" w:rsidP="008554E4">
            <w:pPr>
              <w:pStyle w:val="a5"/>
              <w:shd w:val="clear" w:color="auto" w:fill="FFFFFF"/>
              <w:spacing w:before="0" w:beforeAutospacing="0" w:after="0" w:afterAutospacing="0" w:line="240" w:lineRule="atLeast"/>
              <w:rPr>
                <w:color w:val="333333"/>
                <w:sz w:val="28"/>
                <w:szCs w:val="28"/>
              </w:rPr>
            </w:pPr>
            <w:r>
              <w:rPr>
                <w:color w:val="333333"/>
                <w:sz w:val="28"/>
                <w:szCs w:val="28"/>
              </w:rPr>
              <w:t xml:space="preserve"> -Какие сказки вы знаете? ( каждый ученик называет любимые сказки)</w:t>
            </w:r>
          </w:p>
          <w:p w:rsidR="006B06E5" w:rsidRDefault="00B030E5" w:rsidP="008554E4">
            <w:pPr>
              <w:pStyle w:val="a5"/>
              <w:shd w:val="clear" w:color="auto" w:fill="FFFFFF"/>
              <w:spacing w:before="0" w:beforeAutospacing="0" w:after="0" w:afterAutospacing="0" w:line="240" w:lineRule="atLeast"/>
              <w:rPr>
                <w:color w:val="333333"/>
                <w:sz w:val="28"/>
                <w:szCs w:val="28"/>
              </w:rPr>
            </w:pPr>
            <w:r w:rsidRPr="00B030E5">
              <w:rPr>
                <w:color w:val="333333"/>
                <w:sz w:val="28"/>
                <w:szCs w:val="28"/>
              </w:rPr>
              <w:t xml:space="preserve">– </w:t>
            </w:r>
            <w:r w:rsidR="006B06E5">
              <w:rPr>
                <w:color w:val="333333"/>
                <w:sz w:val="28"/>
                <w:szCs w:val="28"/>
              </w:rPr>
              <w:t>Кто может назвать тему урока</w:t>
            </w:r>
            <w:r w:rsidRPr="00B030E5">
              <w:rPr>
                <w:color w:val="333333"/>
                <w:sz w:val="28"/>
                <w:szCs w:val="28"/>
              </w:rPr>
              <w:t xml:space="preserve">? </w:t>
            </w:r>
            <w:r w:rsidR="006B06E5">
              <w:rPr>
                <w:color w:val="333333"/>
                <w:sz w:val="28"/>
                <w:szCs w:val="28"/>
              </w:rPr>
              <w:t xml:space="preserve">( сказка) </w:t>
            </w:r>
          </w:p>
          <w:p w:rsidR="00B030E5" w:rsidRPr="006B06E5" w:rsidRDefault="00B030E5" w:rsidP="006B06E5">
            <w:pPr>
              <w:pStyle w:val="a5"/>
              <w:shd w:val="clear" w:color="auto" w:fill="FFFFFF"/>
              <w:spacing w:before="0" w:beforeAutospacing="0" w:after="0" w:afterAutospacing="0" w:line="240" w:lineRule="atLeast"/>
              <w:rPr>
                <w:color w:val="333333"/>
                <w:sz w:val="28"/>
                <w:szCs w:val="28"/>
              </w:rPr>
            </w:pPr>
            <w:r w:rsidRPr="00B030E5">
              <w:rPr>
                <w:color w:val="333333"/>
                <w:sz w:val="28"/>
                <w:szCs w:val="28"/>
              </w:rPr>
              <w:t>– Тема урока сказка “Лиса, заяц и петух”</w:t>
            </w:r>
            <w:r w:rsidR="006B06E5" w:rsidRPr="00B030E5">
              <w:rPr>
                <w:noProof/>
                <w:color w:val="333333"/>
                <w:sz w:val="28"/>
                <w:szCs w:val="28"/>
              </w:rPr>
              <w:t xml:space="preserve"> </w:t>
            </w:r>
          </w:p>
        </w:tc>
        <w:tc>
          <w:tcPr>
            <w:tcW w:w="2976" w:type="dxa"/>
            <w:gridSpan w:val="2"/>
          </w:tcPr>
          <w:p w:rsidR="00B030E5" w:rsidRPr="00B030E5" w:rsidRDefault="00B030E5" w:rsidP="008554E4">
            <w:pPr>
              <w:pStyle w:val="a5"/>
              <w:spacing w:before="0" w:beforeAutospacing="0" w:after="0" w:afterAutospacing="0"/>
              <w:rPr>
                <w:color w:val="000000"/>
                <w:sz w:val="28"/>
                <w:szCs w:val="28"/>
              </w:rPr>
            </w:pPr>
            <w:r w:rsidRPr="00B030E5">
              <w:rPr>
                <w:color w:val="000000"/>
                <w:sz w:val="28"/>
                <w:szCs w:val="28"/>
                <w:lang w:val="kk-KZ"/>
              </w:rPr>
              <w:t xml:space="preserve">Ученики </w:t>
            </w:r>
            <w:r w:rsidRPr="00B030E5">
              <w:rPr>
                <w:color w:val="000000"/>
                <w:sz w:val="28"/>
                <w:szCs w:val="28"/>
              </w:rPr>
              <w:t>отвечают на вопросы учителя.</w:t>
            </w:r>
          </w:p>
        </w:tc>
        <w:tc>
          <w:tcPr>
            <w:tcW w:w="1594" w:type="dxa"/>
            <w:gridSpan w:val="2"/>
          </w:tcPr>
          <w:p w:rsidR="00B030E5" w:rsidRPr="00B030E5" w:rsidRDefault="006B06E5" w:rsidP="008554E4">
            <w:pPr>
              <w:pStyle w:val="a5"/>
              <w:spacing w:before="0" w:beforeAutospacing="0" w:after="0" w:afterAutospacing="0"/>
              <w:rPr>
                <w:color w:val="000000"/>
                <w:sz w:val="28"/>
                <w:szCs w:val="28"/>
              </w:rPr>
            </w:pPr>
            <w:r w:rsidRPr="006B06E5">
              <w:rPr>
                <w:noProof/>
                <w:color w:val="000000"/>
                <w:sz w:val="28"/>
                <w:szCs w:val="28"/>
              </w:rPr>
              <w:drawing>
                <wp:inline distT="0" distB="0" distL="0" distR="0">
                  <wp:extent cx="752475" cy="1095375"/>
                  <wp:effectExtent l="19050" t="0" r="9525" b="0"/>
                  <wp:docPr id="8" name="Рисунок 57" descr="http://festival.1september.ru/articles/64247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estival.1september.ru/articles/642474/img2.jpg"/>
                          <pic:cNvPicPr>
                            <a:picLocks noChangeAspect="1" noChangeArrowheads="1"/>
                          </pic:cNvPicPr>
                        </pic:nvPicPr>
                        <pic:blipFill>
                          <a:blip r:embed="rId5"/>
                          <a:srcRect/>
                          <a:stretch>
                            <a:fillRect/>
                          </a:stretch>
                        </pic:blipFill>
                        <pic:spPr bwMode="auto">
                          <a:xfrm>
                            <a:off x="0" y="0"/>
                            <a:ext cx="754684" cy="1098591"/>
                          </a:xfrm>
                          <a:prstGeom prst="rect">
                            <a:avLst/>
                          </a:prstGeom>
                          <a:noFill/>
                          <a:ln w="9525">
                            <a:noFill/>
                            <a:miter lim="800000"/>
                            <a:headEnd/>
                            <a:tailEnd/>
                          </a:ln>
                        </pic:spPr>
                      </pic:pic>
                    </a:graphicData>
                  </a:graphic>
                </wp:inline>
              </w:drawing>
            </w:r>
          </w:p>
        </w:tc>
      </w:tr>
      <w:tr w:rsidR="00B030E5" w:rsidRPr="00B030E5" w:rsidTr="00B030E5">
        <w:trPr>
          <w:trHeight w:val="1695"/>
        </w:trPr>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20 мин.</w:t>
            </w:r>
          </w:p>
        </w:tc>
        <w:tc>
          <w:tcPr>
            <w:tcW w:w="10666" w:type="dxa"/>
            <w:gridSpan w:val="6"/>
          </w:tcPr>
          <w:p w:rsidR="00B030E5" w:rsidRPr="00B030E5" w:rsidRDefault="00B030E5" w:rsidP="008554E4">
            <w:pPr>
              <w:pStyle w:val="a5"/>
              <w:spacing w:before="0" w:beforeAutospacing="0" w:after="0" w:afterAutospacing="0"/>
              <w:rPr>
                <w:color w:val="000000"/>
                <w:sz w:val="28"/>
                <w:szCs w:val="28"/>
              </w:rPr>
            </w:pPr>
            <w:r w:rsidRPr="00B030E5">
              <w:rPr>
                <w:rStyle w:val="a6"/>
                <w:color w:val="000000"/>
                <w:sz w:val="28"/>
                <w:szCs w:val="28"/>
              </w:rPr>
              <w:t>III. Актуализация знаний</w:t>
            </w:r>
          </w:p>
          <w:p w:rsidR="00B030E5" w:rsidRPr="00B030E5" w:rsidRDefault="00B030E5" w:rsidP="008554E4">
            <w:pPr>
              <w:pStyle w:val="a5"/>
              <w:spacing w:before="0" w:beforeAutospacing="0" w:after="0" w:afterAutospacing="0"/>
              <w:rPr>
                <w:sz w:val="28"/>
                <w:szCs w:val="28"/>
                <w:lang w:val="kk-KZ"/>
              </w:rPr>
            </w:pPr>
            <w:r w:rsidRPr="00B030E5">
              <w:rPr>
                <w:sz w:val="28"/>
                <w:szCs w:val="28"/>
              </w:rPr>
              <w:t xml:space="preserve">Индивидуальная работа. Учитель раздает карточки. Задание: </w:t>
            </w:r>
          </w:p>
          <w:p w:rsidR="00B030E5" w:rsidRDefault="00B030E5" w:rsidP="006B06E5">
            <w:pPr>
              <w:spacing w:after="0"/>
              <w:jc w:val="both"/>
              <w:rPr>
                <w:rFonts w:ascii="Times New Roman" w:hAnsi="Times New Roman" w:cs="Times New Roman"/>
                <w:bCs/>
                <w:iCs/>
                <w:sz w:val="28"/>
                <w:szCs w:val="28"/>
                <w:lang w:val="kk-KZ"/>
              </w:rPr>
            </w:pPr>
            <w:r w:rsidRPr="00B030E5">
              <w:rPr>
                <w:rFonts w:ascii="Times New Roman" w:hAnsi="Times New Roman" w:cs="Times New Roman"/>
                <w:b/>
                <w:bCs/>
                <w:iCs/>
                <w:sz w:val="28"/>
                <w:szCs w:val="28"/>
                <w:lang w:val="kk-KZ"/>
              </w:rPr>
              <w:t xml:space="preserve">Стратегия Аквариум </w:t>
            </w:r>
            <w:r w:rsidRPr="00B030E5">
              <w:rPr>
                <w:rFonts w:ascii="Times New Roman" w:hAnsi="Times New Roman" w:cs="Times New Roman"/>
                <w:bCs/>
                <w:iCs/>
                <w:sz w:val="28"/>
                <w:szCs w:val="28"/>
                <w:lang w:val="kk-KZ"/>
              </w:rPr>
              <w:t>(с каждой группы по одному ученику выходят к доске и пересказывают одну из заданных учителем часть сказки)</w:t>
            </w:r>
          </w:p>
          <w:p w:rsidR="00B030E5" w:rsidRPr="006B06E5" w:rsidRDefault="006B06E5" w:rsidP="006B06E5">
            <w:pPr>
              <w:spacing w:after="0"/>
              <w:jc w:val="both"/>
              <w:rPr>
                <w:rFonts w:ascii="Times New Roman" w:hAnsi="Times New Roman" w:cs="Times New Roman"/>
                <w:b/>
                <w:bCs/>
                <w:i/>
                <w:iCs/>
                <w:sz w:val="28"/>
                <w:szCs w:val="28"/>
                <w:lang w:val="kk-KZ"/>
              </w:rPr>
            </w:pPr>
            <w:r w:rsidRPr="006B06E5">
              <w:rPr>
                <w:rFonts w:ascii="Times New Roman" w:hAnsi="Times New Roman" w:cs="Times New Roman"/>
                <w:b/>
                <w:bCs/>
                <w:i/>
                <w:iCs/>
                <w:sz w:val="28"/>
                <w:szCs w:val="28"/>
                <w:lang w:val="kk-KZ"/>
              </w:rPr>
              <w:t xml:space="preserve">Критерии успеха: </w:t>
            </w:r>
            <w:r>
              <w:rPr>
                <w:rFonts w:ascii="Times New Roman" w:hAnsi="Times New Roman" w:cs="Times New Roman"/>
                <w:b/>
                <w:bCs/>
                <w:i/>
                <w:iCs/>
                <w:sz w:val="28"/>
                <w:szCs w:val="28"/>
                <w:lang w:val="kk-KZ"/>
              </w:rPr>
              <w:t xml:space="preserve"> </w:t>
            </w:r>
            <w:r w:rsidR="00B030E5" w:rsidRPr="00B030E5">
              <w:rPr>
                <w:rFonts w:ascii="Times New Roman" w:eastAsia="Times New Roman" w:hAnsi="Times New Roman" w:cs="Times New Roman"/>
                <w:color w:val="333333"/>
                <w:sz w:val="28"/>
                <w:szCs w:val="28"/>
              </w:rPr>
              <w:t>Рассказывая сказку, нужно говорить:</w:t>
            </w:r>
          </w:p>
          <w:p w:rsidR="00B030E5" w:rsidRPr="00B030E5" w:rsidRDefault="00B030E5" w:rsidP="006B06E5">
            <w:pPr>
              <w:numPr>
                <w:ilvl w:val="0"/>
                <w:numId w:val="3"/>
              </w:numPr>
              <w:shd w:val="clear" w:color="auto" w:fill="FFFFFF"/>
              <w:spacing w:after="0" w:line="240" w:lineRule="atLeast"/>
              <w:ind w:left="375"/>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зачин</w:t>
            </w:r>
            <w:r w:rsidR="006B06E5">
              <w:rPr>
                <w:rFonts w:ascii="Times New Roman" w:eastAsia="Times New Roman" w:hAnsi="Times New Roman" w:cs="Times New Roman"/>
                <w:color w:val="333333"/>
                <w:sz w:val="28"/>
                <w:szCs w:val="28"/>
              </w:rPr>
              <w:t xml:space="preserve">                                                          </w:t>
            </w:r>
          </w:p>
          <w:p w:rsidR="00B030E5" w:rsidRPr="00B030E5" w:rsidRDefault="00B030E5" w:rsidP="00B030E5">
            <w:pPr>
              <w:numPr>
                <w:ilvl w:val="0"/>
                <w:numId w:val="3"/>
              </w:numPr>
              <w:shd w:val="clear" w:color="auto" w:fill="FFFFFF"/>
              <w:spacing w:after="0" w:line="240" w:lineRule="atLeast"/>
              <w:ind w:left="375"/>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троекратные повторы</w:t>
            </w:r>
          </w:p>
          <w:p w:rsidR="00B030E5" w:rsidRPr="00B030E5" w:rsidRDefault="00B030E5" w:rsidP="00B030E5">
            <w:pPr>
              <w:numPr>
                <w:ilvl w:val="0"/>
                <w:numId w:val="3"/>
              </w:numPr>
              <w:shd w:val="clear" w:color="auto" w:fill="FFFFFF"/>
              <w:spacing w:after="0" w:line="240" w:lineRule="atLeast"/>
              <w:ind w:left="375"/>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концовку</w:t>
            </w:r>
          </w:p>
          <w:p w:rsidR="00B030E5" w:rsidRPr="00F572AD" w:rsidRDefault="00B030E5" w:rsidP="008554E4">
            <w:pPr>
              <w:shd w:val="clear" w:color="auto" w:fill="FFFFFF"/>
              <w:spacing w:after="0" w:line="240" w:lineRule="atLeast"/>
              <w:rPr>
                <w:rFonts w:ascii="Times New Roman" w:eastAsia="Times New Roman" w:hAnsi="Times New Roman" w:cs="Times New Roman"/>
                <w:b/>
                <w:color w:val="333333"/>
                <w:sz w:val="28"/>
                <w:szCs w:val="28"/>
              </w:rPr>
            </w:pPr>
            <w:r w:rsidRPr="00F572AD">
              <w:rPr>
                <w:rFonts w:ascii="Times New Roman" w:eastAsia="Times New Roman" w:hAnsi="Times New Roman" w:cs="Times New Roman"/>
                <w:b/>
                <w:color w:val="333333"/>
                <w:sz w:val="28"/>
                <w:szCs w:val="28"/>
              </w:rPr>
              <w:t>Пантомима.</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Посмотрите пантомиму.</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(Учащиеся надевают полумаски и выполняют пантомиму.)</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xml:space="preserve">– Найдите, </w:t>
            </w:r>
            <w:r w:rsidR="00F572AD">
              <w:rPr>
                <w:rFonts w:ascii="Times New Roman" w:eastAsia="Times New Roman" w:hAnsi="Times New Roman" w:cs="Times New Roman"/>
                <w:color w:val="333333"/>
                <w:sz w:val="28"/>
                <w:szCs w:val="28"/>
              </w:rPr>
              <w:t xml:space="preserve">это в тексте и </w:t>
            </w:r>
            <w:r w:rsidRPr="00B030E5">
              <w:rPr>
                <w:rFonts w:ascii="Times New Roman" w:eastAsia="Times New Roman" w:hAnsi="Times New Roman" w:cs="Times New Roman"/>
                <w:color w:val="333333"/>
                <w:sz w:val="28"/>
                <w:szCs w:val="28"/>
              </w:rPr>
              <w:t>прочитайте только одно предложение.</w:t>
            </w:r>
          </w:p>
          <w:p w:rsidR="00B030E5" w:rsidRPr="00F572AD" w:rsidRDefault="00B030E5" w:rsidP="008554E4">
            <w:pPr>
              <w:shd w:val="clear" w:color="auto" w:fill="FFFFFF"/>
              <w:spacing w:after="0" w:line="240" w:lineRule="atLeast"/>
              <w:rPr>
                <w:rFonts w:ascii="Times New Roman" w:eastAsia="Times New Roman" w:hAnsi="Times New Roman" w:cs="Times New Roman"/>
                <w:b/>
                <w:color w:val="333333"/>
                <w:sz w:val="28"/>
                <w:szCs w:val="28"/>
              </w:rPr>
            </w:pPr>
            <w:r w:rsidRPr="00F572AD">
              <w:rPr>
                <w:rFonts w:ascii="Times New Roman" w:eastAsia="Times New Roman" w:hAnsi="Times New Roman" w:cs="Times New Roman"/>
                <w:b/>
                <w:color w:val="333333"/>
                <w:sz w:val="28"/>
                <w:szCs w:val="28"/>
              </w:rPr>
              <w:t>Восстановление событий по серии иллюстраций.</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Расставьте картинки в правильном порядке, уберите “лишнюю” картинку. Из какой она сказки? (“Маша и медведь”)</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w:t>
            </w:r>
            <w:r w:rsidRPr="00B030E5">
              <w:rPr>
                <w:rFonts w:ascii="Times New Roman" w:eastAsia="Times New Roman" w:hAnsi="Times New Roman" w:cs="Times New Roman"/>
                <w:noProof/>
                <w:color w:val="333333"/>
                <w:sz w:val="28"/>
                <w:szCs w:val="28"/>
              </w:rPr>
              <w:drawing>
                <wp:inline distT="0" distB="0" distL="0" distR="0">
                  <wp:extent cx="5940663" cy="647700"/>
                  <wp:effectExtent l="19050" t="0" r="2937" b="0"/>
                  <wp:docPr id="58" name="Рисунок 58" descr="http://festival.1september.ru/articles/64247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estival.1september.ru/articles/642474/img3.jpg"/>
                          <pic:cNvPicPr>
                            <a:picLocks noChangeAspect="1" noChangeArrowheads="1"/>
                          </pic:cNvPicPr>
                        </pic:nvPicPr>
                        <pic:blipFill>
                          <a:blip r:embed="rId6"/>
                          <a:srcRect/>
                          <a:stretch>
                            <a:fillRect/>
                          </a:stretch>
                        </pic:blipFill>
                        <pic:spPr bwMode="auto">
                          <a:xfrm>
                            <a:off x="0" y="0"/>
                            <a:ext cx="5981589" cy="652162"/>
                          </a:xfrm>
                          <a:prstGeom prst="rect">
                            <a:avLst/>
                          </a:prstGeom>
                          <a:noFill/>
                          <a:ln w="9525">
                            <a:noFill/>
                            <a:miter lim="800000"/>
                            <a:headEnd/>
                            <a:tailEnd/>
                          </a:ln>
                        </pic:spPr>
                      </pic:pic>
                    </a:graphicData>
                  </a:graphic>
                </wp:inline>
              </w:drawing>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Закройте глаза. </w:t>
            </w:r>
            <w:r w:rsidRPr="00B030E5">
              <w:rPr>
                <w:rFonts w:ascii="Times New Roman" w:eastAsia="Times New Roman" w:hAnsi="Times New Roman" w:cs="Times New Roman"/>
                <w:color w:val="333333"/>
                <w:sz w:val="28"/>
                <w:szCs w:val="28"/>
              </w:rPr>
              <w:br/>
              <w:t>– Какой картинки не стало?</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lastRenderedPageBreak/>
              <w:t>  </w:t>
            </w:r>
            <w:r w:rsidRPr="00B030E5">
              <w:rPr>
                <w:rFonts w:ascii="Times New Roman" w:eastAsia="Times New Roman" w:hAnsi="Times New Roman" w:cs="Times New Roman"/>
                <w:noProof/>
                <w:color w:val="333333"/>
                <w:sz w:val="28"/>
                <w:szCs w:val="28"/>
              </w:rPr>
              <w:drawing>
                <wp:inline distT="0" distB="0" distL="0" distR="0">
                  <wp:extent cx="6115050" cy="514350"/>
                  <wp:effectExtent l="19050" t="0" r="0" b="0"/>
                  <wp:docPr id="59" name="Рисунок 59" descr="http://festival.1september.ru/articles/64247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tival.1september.ru/articles/642474/img4.jpg"/>
                          <pic:cNvPicPr>
                            <a:picLocks noChangeAspect="1" noChangeArrowheads="1"/>
                          </pic:cNvPicPr>
                        </pic:nvPicPr>
                        <pic:blipFill>
                          <a:blip r:embed="rId7"/>
                          <a:srcRect/>
                          <a:stretch>
                            <a:fillRect/>
                          </a:stretch>
                        </pic:blipFill>
                        <pic:spPr bwMode="auto">
                          <a:xfrm>
                            <a:off x="0" y="0"/>
                            <a:ext cx="6168132" cy="518815"/>
                          </a:xfrm>
                          <a:prstGeom prst="rect">
                            <a:avLst/>
                          </a:prstGeom>
                          <a:noFill/>
                          <a:ln w="9525">
                            <a:noFill/>
                            <a:miter lim="800000"/>
                            <a:headEnd/>
                            <a:tailEnd/>
                          </a:ln>
                        </pic:spPr>
                      </pic:pic>
                    </a:graphicData>
                  </a:graphic>
                </wp:inline>
              </w:drawing>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Найдите и про</w:t>
            </w:r>
            <w:r w:rsidR="002E5911">
              <w:rPr>
                <w:rFonts w:ascii="Times New Roman" w:eastAsia="Times New Roman" w:hAnsi="Times New Roman" w:cs="Times New Roman"/>
                <w:color w:val="333333"/>
                <w:sz w:val="28"/>
                <w:szCs w:val="28"/>
              </w:rPr>
              <w:t>читайте этот отрывок из сказки.</w:t>
            </w:r>
          </w:p>
          <w:p w:rsidR="002E5911"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Чему учит сказка?</w:t>
            </w:r>
          </w:p>
          <w:p w:rsidR="002E5911" w:rsidRDefault="002E5911"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Как бы Вы закончили сказку?</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xml:space="preserve"> </w:t>
            </w:r>
            <w:r w:rsidRPr="00F572AD">
              <w:rPr>
                <w:rFonts w:ascii="Times New Roman" w:eastAsia="Times New Roman" w:hAnsi="Times New Roman" w:cs="Times New Roman"/>
                <w:b/>
                <w:color w:val="333333"/>
                <w:sz w:val="28"/>
                <w:szCs w:val="28"/>
              </w:rPr>
              <w:t>Упражнение на развитие памяти. Игра “Снежный ком”.</w:t>
            </w:r>
            <w:r w:rsidR="002E5911" w:rsidRPr="00F572AD">
              <w:rPr>
                <w:rFonts w:ascii="Times New Roman" w:eastAsia="Times New Roman" w:hAnsi="Times New Roman" w:cs="Times New Roman"/>
                <w:b/>
                <w:color w:val="333333"/>
                <w:sz w:val="28"/>
                <w:szCs w:val="28"/>
              </w:rPr>
              <w:t xml:space="preserve"> </w:t>
            </w:r>
            <w:r w:rsidRPr="00F572AD">
              <w:rPr>
                <w:rFonts w:ascii="Times New Roman" w:eastAsia="Times New Roman" w:hAnsi="Times New Roman" w:cs="Times New Roman"/>
                <w:b/>
                <w:color w:val="333333"/>
                <w:sz w:val="28"/>
                <w:szCs w:val="28"/>
              </w:rPr>
              <w:t>(Герои сказок.)</w:t>
            </w:r>
          </w:p>
          <w:p w:rsidR="00B030E5" w:rsidRPr="00F572AD" w:rsidRDefault="00B030E5" w:rsidP="008554E4">
            <w:pPr>
              <w:shd w:val="clear" w:color="auto" w:fill="FFFFFF"/>
              <w:spacing w:after="0" w:line="240" w:lineRule="atLeast"/>
              <w:rPr>
                <w:rFonts w:ascii="Times New Roman" w:eastAsia="Times New Roman" w:hAnsi="Times New Roman" w:cs="Times New Roman"/>
                <w:b/>
                <w:color w:val="333333"/>
                <w:sz w:val="28"/>
                <w:szCs w:val="28"/>
              </w:rPr>
            </w:pPr>
            <w:r w:rsidRPr="00F572AD">
              <w:rPr>
                <w:rFonts w:ascii="Times New Roman" w:eastAsia="Times New Roman" w:hAnsi="Times New Roman" w:cs="Times New Roman"/>
                <w:b/>
                <w:color w:val="333333"/>
                <w:sz w:val="28"/>
                <w:szCs w:val="28"/>
              </w:rPr>
              <w:t>Обучение рассказыванию сказки.</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1) Образец учителя.</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2) Прочитайте сказку, за</w:t>
            </w:r>
            <w:r w:rsidR="002E5911">
              <w:rPr>
                <w:rFonts w:ascii="Times New Roman" w:eastAsia="Times New Roman" w:hAnsi="Times New Roman" w:cs="Times New Roman"/>
                <w:color w:val="333333"/>
                <w:sz w:val="28"/>
                <w:szCs w:val="28"/>
              </w:rPr>
              <w:t>меняя картинки словами (хоровое чтение)</w:t>
            </w:r>
            <w:r w:rsidRPr="00B030E5">
              <w:rPr>
                <w:rFonts w:ascii="Times New Roman" w:eastAsia="Times New Roman" w:hAnsi="Times New Roman" w:cs="Times New Roman"/>
                <w:noProof/>
                <w:color w:val="333333"/>
                <w:sz w:val="28"/>
                <w:szCs w:val="28"/>
              </w:rPr>
              <w:drawing>
                <wp:inline distT="0" distB="0" distL="0" distR="0">
                  <wp:extent cx="6200769" cy="1924050"/>
                  <wp:effectExtent l="19050" t="0" r="0" b="0"/>
                  <wp:docPr id="60" name="Рисунок 60" descr="http://festival.1september.ru/articles/64247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estival.1september.ru/articles/642474/img5.jpg"/>
                          <pic:cNvPicPr>
                            <a:picLocks noChangeAspect="1" noChangeArrowheads="1"/>
                          </pic:cNvPicPr>
                        </pic:nvPicPr>
                        <pic:blipFill>
                          <a:blip r:embed="rId8"/>
                          <a:srcRect/>
                          <a:stretch>
                            <a:fillRect/>
                          </a:stretch>
                        </pic:blipFill>
                        <pic:spPr bwMode="auto">
                          <a:xfrm>
                            <a:off x="0" y="0"/>
                            <a:ext cx="6201214" cy="1924188"/>
                          </a:xfrm>
                          <a:prstGeom prst="rect">
                            <a:avLst/>
                          </a:prstGeom>
                          <a:noFill/>
                          <a:ln w="9525">
                            <a:noFill/>
                            <a:miter lim="800000"/>
                            <a:headEnd/>
                            <a:tailEnd/>
                          </a:ln>
                        </pic:spPr>
                      </pic:pic>
                    </a:graphicData>
                  </a:graphic>
                </wp:inline>
              </w:drawing>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xml:space="preserve"> Прочитайте сказку, заменяя пробелы словами. </w:t>
            </w:r>
            <w:r w:rsidRPr="00B030E5">
              <w:rPr>
                <w:rFonts w:ascii="Times New Roman" w:eastAsia="Times New Roman" w:hAnsi="Times New Roman" w:cs="Times New Roman"/>
                <w:i/>
                <w:iCs/>
                <w:color w:val="333333"/>
                <w:sz w:val="28"/>
                <w:szCs w:val="28"/>
              </w:rPr>
              <w:t>2</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noProof/>
                <w:color w:val="333333"/>
                <w:sz w:val="28"/>
                <w:szCs w:val="28"/>
              </w:rPr>
              <w:drawing>
                <wp:inline distT="0" distB="0" distL="0" distR="0">
                  <wp:extent cx="6057900" cy="1743075"/>
                  <wp:effectExtent l="19050" t="0" r="0" b="0"/>
                  <wp:docPr id="61" name="Рисунок 61" descr="http://festival.1september.ru/articles/64247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articles/642474/img6.jpg"/>
                          <pic:cNvPicPr>
                            <a:picLocks noChangeAspect="1" noChangeArrowheads="1"/>
                          </pic:cNvPicPr>
                        </pic:nvPicPr>
                        <pic:blipFill>
                          <a:blip r:embed="rId9"/>
                          <a:srcRect/>
                          <a:stretch>
                            <a:fillRect/>
                          </a:stretch>
                        </pic:blipFill>
                        <pic:spPr bwMode="auto">
                          <a:xfrm>
                            <a:off x="0" y="0"/>
                            <a:ext cx="6057900" cy="1743075"/>
                          </a:xfrm>
                          <a:prstGeom prst="rect">
                            <a:avLst/>
                          </a:prstGeom>
                          <a:noFill/>
                          <a:ln w="9525">
                            <a:noFill/>
                            <a:miter lim="800000"/>
                            <a:headEnd/>
                            <a:tailEnd/>
                          </a:ln>
                        </pic:spPr>
                      </pic:pic>
                    </a:graphicData>
                  </a:graphic>
                </wp:inline>
              </w:drawing>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4) Расскажите сказку по серии иллюстраций.</w:t>
            </w:r>
          </w:p>
          <w:p w:rsidR="00B030E5" w:rsidRPr="00B030E5" w:rsidRDefault="00B030E5" w:rsidP="008554E4">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w:t>
            </w:r>
            <w:r w:rsidRPr="00B030E5">
              <w:rPr>
                <w:rFonts w:ascii="Times New Roman" w:eastAsia="Times New Roman" w:hAnsi="Times New Roman" w:cs="Times New Roman"/>
                <w:noProof/>
                <w:color w:val="333333"/>
                <w:sz w:val="28"/>
                <w:szCs w:val="28"/>
              </w:rPr>
              <w:drawing>
                <wp:inline distT="0" distB="0" distL="0" distR="0">
                  <wp:extent cx="5921193" cy="561975"/>
                  <wp:effectExtent l="19050" t="0" r="3357" b="0"/>
                  <wp:docPr id="62" name="Рисунок 62" descr="http://festival.1september.ru/articles/642474/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estival.1september.ru/articles/642474/img7.jpg"/>
                          <pic:cNvPicPr>
                            <a:picLocks noChangeAspect="1" noChangeArrowheads="1"/>
                          </pic:cNvPicPr>
                        </pic:nvPicPr>
                        <pic:blipFill>
                          <a:blip r:embed="rId10"/>
                          <a:srcRect/>
                          <a:stretch>
                            <a:fillRect/>
                          </a:stretch>
                        </pic:blipFill>
                        <pic:spPr bwMode="auto">
                          <a:xfrm>
                            <a:off x="0" y="0"/>
                            <a:ext cx="5924550" cy="562294"/>
                          </a:xfrm>
                          <a:prstGeom prst="rect">
                            <a:avLst/>
                          </a:prstGeom>
                          <a:noFill/>
                          <a:ln w="9525">
                            <a:noFill/>
                            <a:miter lim="800000"/>
                            <a:headEnd/>
                            <a:tailEnd/>
                          </a:ln>
                        </pic:spPr>
                      </pic:pic>
                    </a:graphicData>
                  </a:graphic>
                </wp:inline>
              </w:drawing>
            </w:r>
          </w:p>
          <w:p w:rsidR="00B030E5" w:rsidRPr="002E5911" w:rsidRDefault="00B030E5" w:rsidP="002E5911">
            <w:pPr>
              <w:shd w:val="clear" w:color="auto" w:fill="FFFFFF"/>
              <w:spacing w:after="0" w:line="240" w:lineRule="atLeast"/>
              <w:rPr>
                <w:rFonts w:ascii="Times New Roman" w:eastAsia="Times New Roman" w:hAnsi="Times New Roman" w:cs="Times New Roman"/>
                <w:color w:val="333333"/>
                <w:sz w:val="28"/>
                <w:szCs w:val="28"/>
              </w:rPr>
            </w:pPr>
            <w:r w:rsidRPr="00B030E5">
              <w:rPr>
                <w:rFonts w:ascii="Times New Roman" w:eastAsia="Times New Roman" w:hAnsi="Times New Roman" w:cs="Times New Roman"/>
                <w:color w:val="333333"/>
                <w:sz w:val="28"/>
                <w:szCs w:val="28"/>
              </w:rPr>
              <w:t xml:space="preserve"> Расскажите сказку самостоятельно без опоры на картинки.</w:t>
            </w:r>
          </w:p>
        </w:tc>
      </w:tr>
      <w:tr w:rsidR="00B030E5" w:rsidRPr="00B030E5" w:rsidTr="002E5911">
        <w:trPr>
          <w:trHeight w:val="180"/>
        </w:trPr>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lastRenderedPageBreak/>
              <w:t>10 мин.</w:t>
            </w:r>
          </w:p>
        </w:tc>
        <w:tc>
          <w:tcPr>
            <w:tcW w:w="6663" w:type="dxa"/>
            <w:gridSpan w:val="3"/>
          </w:tcPr>
          <w:p w:rsidR="00B030E5" w:rsidRPr="002E5911" w:rsidRDefault="002E5911" w:rsidP="002E5911">
            <w:pPr>
              <w:spacing w:after="0"/>
              <w:jc w:val="both"/>
              <w:rPr>
                <w:rStyle w:val="a6"/>
                <w:rFonts w:ascii="Times New Roman" w:hAnsi="Times New Roman" w:cs="Times New Roman"/>
                <w:b w:val="0"/>
                <w:i/>
                <w:iCs/>
                <w:sz w:val="28"/>
                <w:szCs w:val="28"/>
                <w:lang w:val="kk-KZ"/>
              </w:rPr>
            </w:pPr>
            <w:r>
              <w:rPr>
                <w:rStyle w:val="a6"/>
                <w:rFonts w:ascii="Times New Roman" w:hAnsi="Times New Roman" w:cs="Times New Roman"/>
                <w:color w:val="000000"/>
                <w:sz w:val="28"/>
                <w:szCs w:val="28"/>
              </w:rPr>
              <w:t xml:space="preserve">IV </w:t>
            </w:r>
            <w:r w:rsidR="00B030E5" w:rsidRPr="00B030E5">
              <w:rPr>
                <w:rStyle w:val="a6"/>
                <w:rFonts w:ascii="Times New Roman" w:hAnsi="Times New Roman" w:cs="Times New Roman"/>
                <w:color w:val="000000"/>
                <w:sz w:val="28"/>
                <w:szCs w:val="28"/>
              </w:rPr>
              <w:t>Закрепление урока. По методу «</w:t>
            </w:r>
            <w:r w:rsidR="00B030E5" w:rsidRPr="00B030E5">
              <w:rPr>
                <w:rStyle w:val="a6"/>
                <w:rFonts w:ascii="Times New Roman" w:hAnsi="Times New Roman" w:cs="Times New Roman"/>
                <w:color w:val="000000"/>
                <w:sz w:val="28"/>
                <w:szCs w:val="28"/>
                <w:lang w:val="kk-KZ"/>
              </w:rPr>
              <w:t>Кресло автора</w:t>
            </w:r>
            <w:r>
              <w:rPr>
                <w:rStyle w:val="a6"/>
                <w:rFonts w:ascii="Times New Roman" w:hAnsi="Times New Roman" w:cs="Times New Roman"/>
                <w:color w:val="000000"/>
                <w:sz w:val="28"/>
                <w:szCs w:val="28"/>
                <w:lang w:val="kk-KZ"/>
              </w:rPr>
              <w:t xml:space="preserve"> </w:t>
            </w:r>
            <w:r w:rsidR="00B030E5" w:rsidRPr="00B030E5">
              <w:rPr>
                <w:rFonts w:ascii="Times New Roman" w:eastAsia="Times New Roman" w:hAnsi="Times New Roman" w:cs="Times New Roman"/>
                <w:color w:val="000000"/>
                <w:sz w:val="28"/>
                <w:szCs w:val="28"/>
              </w:rPr>
              <w:t>Работа в группах</w:t>
            </w:r>
          </w:p>
        </w:tc>
        <w:tc>
          <w:tcPr>
            <w:tcW w:w="3118" w:type="dxa"/>
            <w:gridSpan w:val="2"/>
          </w:tcPr>
          <w:p w:rsidR="00B030E5" w:rsidRPr="00B030E5" w:rsidRDefault="00B030E5" w:rsidP="008554E4">
            <w:pPr>
              <w:pStyle w:val="a5"/>
              <w:spacing w:before="0" w:beforeAutospacing="0" w:after="0" w:afterAutospacing="0"/>
              <w:rPr>
                <w:color w:val="000000"/>
                <w:sz w:val="28"/>
                <w:szCs w:val="28"/>
              </w:rPr>
            </w:pPr>
            <w:r w:rsidRPr="00B030E5">
              <w:rPr>
                <w:color w:val="000000"/>
                <w:sz w:val="28"/>
                <w:szCs w:val="28"/>
              </w:rPr>
              <w:t>Ученики делают внутренний и внешний круг. Внутренний- обсуждают тему, а внешний- наблюдает за их действиями.</w:t>
            </w:r>
          </w:p>
        </w:tc>
        <w:tc>
          <w:tcPr>
            <w:tcW w:w="885" w:type="dxa"/>
          </w:tcPr>
          <w:p w:rsidR="00B030E5" w:rsidRPr="00B030E5" w:rsidRDefault="00B030E5" w:rsidP="008554E4">
            <w:pPr>
              <w:pStyle w:val="a5"/>
              <w:spacing w:before="0" w:beforeAutospacing="0" w:after="0" w:afterAutospacing="0"/>
              <w:rPr>
                <w:color w:val="000000"/>
                <w:sz w:val="28"/>
                <w:szCs w:val="28"/>
                <w:lang w:val="kk-KZ"/>
              </w:rPr>
            </w:pPr>
          </w:p>
        </w:tc>
      </w:tr>
      <w:tr w:rsidR="00B030E5" w:rsidRPr="00B030E5" w:rsidTr="002E5911">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5 мин.</w:t>
            </w:r>
          </w:p>
        </w:tc>
        <w:tc>
          <w:tcPr>
            <w:tcW w:w="6663" w:type="dxa"/>
            <w:gridSpan w:val="3"/>
          </w:tcPr>
          <w:p w:rsidR="00B030E5" w:rsidRPr="00B030E5" w:rsidRDefault="00B030E5" w:rsidP="008554E4">
            <w:pPr>
              <w:pStyle w:val="a5"/>
              <w:spacing w:before="0" w:beforeAutospacing="0" w:after="0" w:afterAutospacing="0"/>
              <w:rPr>
                <w:color w:val="000000"/>
                <w:sz w:val="28"/>
                <w:szCs w:val="28"/>
                <w:shd w:val="clear" w:color="auto" w:fill="FFFFFF"/>
              </w:rPr>
            </w:pPr>
            <w:proofErr w:type="spellStart"/>
            <w:r w:rsidRPr="00B030E5">
              <w:rPr>
                <w:rStyle w:val="a6"/>
                <w:color w:val="000000"/>
                <w:sz w:val="28"/>
                <w:szCs w:val="28"/>
              </w:rPr>
              <w:t>V.Итог</w:t>
            </w:r>
            <w:proofErr w:type="spellEnd"/>
            <w:r w:rsidRPr="00B030E5">
              <w:rPr>
                <w:rStyle w:val="a6"/>
                <w:color w:val="000000"/>
                <w:sz w:val="28"/>
                <w:szCs w:val="28"/>
              </w:rPr>
              <w:t xml:space="preserve"> урока</w:t>
            </w:r>
            <w:r w:rsidRPr="00B030E5">
              <w:rPr>
                <w:color w:val="000000"/>
                <w:sz w:val="28"/>
                <w:szCs w:val="28"/>
              </w:rPr>
              <w:t xml:space="preserve">. </w:t>
            </w:r>
            <w:r w:rsidRPr="00B030E5">
              <w:rPr>
                <w:color w:val="000000"/>
                <w:sz w:val="28"/>
                <w:szCs w:val="28"/>
                <w:shd w:val="clear" w:color="auto" w:fill="FFFFFF"/>
              </w:rPr>
              <w:t xml:space="preserve">Этап рефлексии: Стратегия </w:t>
            </w:r>
            <w:r w:rsidRPr="00F572AD">
              <w:rPr>
                <w:b/>
                <w:color w:val="000000"/>
                <w:sz w:val="28"/>
                <w:szCs w:val="28"/>
                <w:shd w:val="clear" w:color="auto" w:fill="FFFFFF"/>
              </w:rPr>
              <w:t>«Телеграмма»</w:t>
            </w:r>
            <w:r w:rsidRPr="00B030E5">
              <w:rPr>
                <w:rStyle w:val="apple-converted-space"/>
                <w:color w:val="000000"/>
                <w:sz w:val="28"/>
                <w:szCs w:val="28"/>
                <w:shd w:val="clear" w:color="auto" w:fill="FFFFFF"/>
              </w:rPr>
              <w:t> </w:t>
            </w:r>
            <w:r w:rsidRPr="00B030E5">
              <w:rPr>
                <w:color w:val="000000"/>
                <w:sz w:val="28"/>
                <w:szCs w:val="28"/>
              </w:rPr>
              <w:br/>
            </w:r>
            <w:r w:rsidRPr="00B030E5">
              <w:rPr>
                <w:color w:val="000000"/>
                <w:sz w:val="28"/>
                <w:szCs w:val="28"/>
                <w:shd w:val="clear" w:color="auto" w:fill="FFFFFF"/>
              </w:rPr>
              <w:t xml:space="preserve">Кратко написать самое важное, что уяснил с урока с пожеланиями соседу по парте и отправить. </w:t>
            </w:r>
          </w:p>
          <w:p w:rsidR="00B030E5" w:rsidRPr="00F572AD" w:rsidRDefault="00B030E5" w:rsidP="008554E4">
            <w:pPr>
              <w:pStyle w:val="a5"/>
              <w:spacing w:before="0" w:beforeAutospacing="0" w:after="0" w:afterAutospacing="0"/>
              <w:rPr>
                <w:color w:val="000000"/>
                <w:sz w:val="28"/>
                <w:szCs w:val="28"/>
                <w:shd w:val="clear" w:color="auto" w:fill="FFFFFF"/>
              </w:rPr>
            </w:pPr>
            <w:r w:rsidRPr="00B030E5">
              <w:rPr>
                <w:color w:val="000000"/>
                <w:sz w:val="28"/>
                <w:szCs w:val="28"/>
                <w:shd w:val="clear" w:color="auto" w:fill="FFFFFF"/>
              </w:rPr>
              <w:t>- Чему научил вас урок?</w:t>
            </w:r>
            <w:r w:rsidRPr="00B030E5">
              <w:rPr>
                <w:color w:val="000000"/>
                <w:sz w:val="28"/>
                <w:szCs w:val="28"/>
              </w:rPr>
              <w:br/>
            </w:r>
            <w:r w:rsidRPr="00B030E5">
              <w:rPr>
                <w:color w:val="000000"/>
                <w:sz w:val="28"/>
                <w:szCs w:val="28"/>
                <w:shd w:val="clear" w:color="auto" w:fill="FFFFFF"/>
              </w:rPr>
              <w:t>- Какое впечатление осталось у вас от урока?</w:t>
            </w:r>
          </w:p>
        </w:tc>
        <w:tc>
          <w:tcPr>
            <w:tcW w:w="3118" w:type="dxa"/>
            <w:gridSpan w:val="2"/>
          </w:tcPr>
          <w:p w:rsidR="00B030E5" w:rsidRPr="00B030E5" w:rsidRDefault="002E5911" w:rsidP="008554E4">
            <w:pPr>
              <w:pStyle w:val="a5"/>
              <w:spacing w:before="0" w:beforeAutospacing="0" w:after="0" w:afterAutospacing="0"/>
              <w:rPr>
                <w:color w:val="000000"/>
                <w:sz w:val="28"/>
                <w:szCs w:val="28"/>
              </w:rPr>
            </w:pPr>
            <w:proofErr w:type="spellStart"/>
            <w:r>
              <w:rPr>
                <w:color w:val="000000"/>
                <w:sz w:val="28"/>
                <w:szCs w:val="28"/>
              </w:rPr>
              <w:t>Взаимооценивание</w:t>
            </w:r>
            <w:proofErr w:type="spellEnd"/>
            <w:r w:rsidR="005B6BC1">
              <w:rPr>
                <w:color w:val="000000"/>
                <w:sz w:val="28"/>
                <w:szCs w:val="28"/>
              </w:rPr>
              <w:t>,</w:t>
            </w:r>
            <w:r>
              <w:rPr>
                <w:color w:val="000000"/>
                <w:sz w:val="28"/>
                <w:szCs w:val="28"/>
              </w:rPr>
              <w:t xml:space="preserve"> </w:t>
            </w:r>
            <w:r w:rsidR="00B030E5" w:rsidRPr="00B030E5">
              <w:rPr>
                <w:color w:val="000000"/>
                <w:sz w:val="28"/>
                <w:szCs w:val="28"/>
              </w:rPr>
              <w:t>пишут телеграммы.</w:t>
            </w:r>
          </w:p>
          <w:p w:rsidR="00B030E5" w:rsidRPr="00B030E5" w:rsidRDefault="00B030E5" w:rsidP="008554E4">
            <w:pPr>
              <w:pStyle w:val="a5"/>
              <w:spacing w:before="0" w:beforeAutospacing="0" w:after="0" w:afterAutospacing="0"/>
              <w:rPr>
                <w:color w:val="000000"/>
                <w:sz w:val="28"/>
                <w:szCs w:val="28"/>
              </w:rPr>
            </w:pPr>
            <w:r w:rsidRPr="00B030E5">
              <w:rPr>
                <w:color w:val="000000"/>
                <w:sz w:val="28"/>
                <w:szCs w:val="28"/>
              </w:rPr>
              <w:t xml:space="preserve">На </w:t>
            </w:r>
            <w:proofErr w:type="spellStart"/>
            <w:r w:rsidRPr="00B030E5">
              <w:rPr>
                <w:color w:val="000000"/>
                <w:sz w:val="28"/>
                <w:szCs w:val="28"/>
              </w:rPr>
              <w:t>стикерах</w:t>
            </w:r>
            <w:proofErr w:type="spellEnd"/>
            <w:r w:rsidRPr="00B030E5">
              <w:rPr>
                <w:color w:val="000000"/>
                <w:sz w:val="28"/>
                <w:szCs w:val="28"/>
              </w:rPr>
              <w:t xml:space="preserve"> записывают свое мнение по поводу урока.</w:t>
            </w:r>
          </w:p>
        </w:tc>
        <w:tc>
          <w:tcPr>
            <w:tcW w:w="885"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фишки</w:t>
            </w:r>
          </w:p>
          <w:p w:rsidR="00B030E5" w:rsidRPr="00B030E5" w:rsidRDefault="00B030E5" w:rsidP="008554E4">
            <w:pPr>
              <w:pStyle w:val="a5"/>
              <w:spacing w:before="0" w:beforeAutospacing="0" w:after="0" w:afterAutospacing="0"/>
              <w:rPr>
                <w:color w:val="000000"/>
                <w:sz w:val="28"/>
                <w:szCs w:val="28"/>
                <w:lang w:val="kk-KZ"/>
              </w:rPr>
            </w:pPr>
          </w:p>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стикеры</w:t>
            </w:r>
          </w:p>
        </w:tc>
      </w:tr>
      <w:tr w:rsidR="00B030E5" w:rsidRPr="00B030E5" w:rsidTr="002E5911">
        <w:tc>
          <w:tcPr>
            <w:tcW w:w="851" w:type="dxa"/>
          </w:tcPr>
          <w:p w:rsidR="00B030E5" w:rsidRPr="00B030E5" w:rsidRDefault="00B030E5" w:rsidP="008554E4">
            <w:pPr>
              <w:pStyle w:val="a5"/>
              <w:spacing w:before="0" w:beforeAutospacing="0" w:after="0" w:afterAutospacing="0"/>
              <w:rPr>
                <w:color w:val="000000"/>
                <w:sz w:val="28"/>
                <w:szCs w:val="28"/>
                <w:lang w:val="kk-KZ"/>
              </w:rPr>
            </w:pPr>
            <w:r w:rsidRPr="00B030E5">
              <w:rPr>
                <w:color w:val="000000"/>
                <w:sz w:val="28"/>
                <w:szCs w:val="28"/>
                <w:lang w:val="kk-KZ"/>
              </w:rPr>
              <w:t xml:space="preserve"> 2 мин.</w:t>
            </w:r>
          </w:p>
        </w:tc>
        <w:tc>
          <w:tcPr>
            <w:tcW w:w="6663" w:type="dxa"/>
            <w:gridSpan w:val="3"/>
          </w:tcPr>
          <w:p w:rsidR="00B030E5" w:rsidRPr="00B030E5" w:rsidRDefault="00B030E5" w:rsidP="008554E4">
            <w:pPr>
              <w:pStyle w:val="a5"/>
              <w:spacing w:before="0" w:beforeAutospacing="0" w:after="0" w:afterAutospacing="0"/>
              <w:rPr>
                <w:color w:val="000000"/>
                <w:sz w:val="28"/>
                <w:szCs w:val="28"/>
                <w:lang w:val="kk-KZ"/>
              </w:rPr>
            </w:pPr>
            <w:r w:rsidRPr="00B030E5">
              <w:rPr>
                <w:rStyle w:val="a6"/>
                <w:color w:val="000000"/>
                <w:sz w:val="28"/>
                <w:szCs w:val="28"/>
              </w:rPr>
              <w:t xml:space="preserve">VI. Домашнее задание. </w:t>
            </w:r>
            <w:r w:rsidRPr="00B030E5">
              <w:rPr>
                <w:color w:val="000000"/>
                <w:sz w:val="28"/>
                <w:szCs w:val="28"/>
                <w:lang w:val="kk-KZ"/>
              </w:rPr>
              <w:t>Объясняет особенности выполнения домашней работы.</w:t>
            </w:r>
          </w:p>
          <w:p w:rsidR="00B030E5" w:rsidRPr="00B030E5" w:rsidRDefault="00B030E5" w:rsidP="008554E4">
            <w:pPr>
              <w:pStyle w:val="a5"/>
              <w:spacing w:before="0" w:beforeAutospacing="0" w:after="0" w:afterAutospacing="0"/>
              <w:rPr>
                <w:color w:val="000000"/>
                <w:sz w:val="28"/>
                <w:szCs w:val="28"/>
                <w:lang w:val="kk-KZ"/>
              </w:rPr>
            </w:pPr>
          </w:p>
        </w:tc>
        <w:tc>
          <w:tcPr>
            <w:tcW w:w="3118" w:type="dxa"/>
            <w:gridSpan w:val="2"/>
          </w:tcPr>
          <w:p w:rsidR="00B030E5" w:rsidRPr="00B030E5" w:rsidRDefault="00B030E5" w:rsidP="00F572AD">
            <w:pPr>
              <w:pStyle w:val="a5"/>
              <w:spacing w:before="0" w:beforeAutospacing="0" w:after="0" w:afterAutospacing="0"/>
              <w:rPr>
                <w:color w:val="000000"/>
                <w:sz w:val="28"/>
                <w:szCs w:val="28"/>
              </w:rPr>
            </w:pPr>
            <w:r w:rsidRPr="00B030E5">
              <w:rPr>
                <w:color w:val="000000"/>
                <w:sz w:val="28"/>
                <w:szCs w:val="28"/>
                <w:lang w:val="kk-KZ"/>
              </w:rPr>
              <w:t xml:space="preserve">Записывают домашнюю работу </w:t>
            </w:r>
          </w:p>
        </w:tc>
        <w:tc>
          <w:tcPr>
            <w:tcW w:w="885" w:type="dxa"/>
          </w:tcPr>
          <w:p w:rsidR="00B030E5" w:rsidRPr="00F572AD" w:rsidRDefault="00F572AD" w:rsidP="008554E4">
            <w:pPr>
              <w:pStyle w:val="a5"/>
              <w:spacing w:before="0" w:beforeAutospacing="0" w:after="0" w:afterAutospacing="0"/>
              <w:rPr>
                <w:color w:val="000000"/>
                <w:sz w:val="28"/>
                <w:szCs w:val="28"/>
              </w:rPr>
            </w:pPr>
            <w:r>
              <w:rPr>
                <w:color w:val="000000"/>
                <w:sz w:val="28"/>
                <w:szCs w:val="28"/>
              </w:rPr>
              <w:t>дневник</w:t>
            </w:r>
          </w:p>
        </w:tc>
      </w:tr>
    </w:tbl>
    <w:p w:rsidR="00B030E5" w:rsidRPr="00B030E5" w:rsidRDefault="00B030E5">
      <w:pPr>
        <w:rPr>
          <w:sz w:val="28"/>
          <w:szCs w:val="28"/>
        </w:rPr>
      </w:pPr>
    </w:p>
    <w:sectPr w:rsidR="00B030E5" w:rsidRPr="00B030E5" w:rsidSect="00F572A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E9E"/>
    <w:multiLevelType w:val="multilevel"/>
    <w:tmpl w:val="565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40762"/>
    <w:multiLevelType w:val="multilevel"/>
    <w:tmpl w:val="C59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43DF4"/>
    <w:multiLevelType w:val="multilevel"/>
    <w:tmpl w:val="E46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F5DFA"/>
    <w:multiLevelType w:val="hybridMultilevel"/>
    <w:tmpl w:val="3B047648"/>
    <w:lvl w:ilvl="0" w:tplc="D670279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E673EC"/>
    <w:multiLevelType w:val="multilevel"/>
    <w:tmpl w:val="E5B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65BA"/>
    <w:rsid w:val="002E0A4C"/>
    <w:rsid w:val="002E5911"/>
    <w:rsid w:val="002F2485"/>
    <w:rsid w:val="003D6B42"/>
    <w:rsid w:val="005B6BC1"/>
    <w:rsid w:val="006B06E5"/>
    <w:rsid w:val="00792598"/>
    <w:rsid w:val="00A665BA"/>
    <w:rsid w:val="00B030E5"/>
    <w:rsid w:val="00CE7464"/>
    <w:rsid w:val="00E00B96"/>
    <w:rsid w:val="00F572AD"/>
    <w:rsid w:val="00F9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5BA"/>
    <w:rPr>
      <w:rFonts w:ascii="Tahoma" w:hAnsi="Tahoma" w:cs="Tahoma"/>
      <w:sz w:val="16"/>
      <w:szCs w:val="16"/>
    </w:rPr>
  </w:style>
  <w:style w:type="paragraph" w:styleId="a5">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B030E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B030E5"/>
    <w:rPr>
      <w:b/>
      <w:bCs/>
    </w:rPr>
  </w:style>
  <w:style w:type="character" w:customStyle="1" w:styleId="apple-converted-space">
    <w:name w:val="apple-converted-space"/>
    <w:basedOn w:val="a0"/>
    <w:rsid w:val="00B030E5"/>
  </w:style>
  <w:style w:type="paragraph" w:customStyle="1" w:styleId="c7">
    <w:name w:val="c7"/>
    <w:basedOn w:val="a"/>
    <w:rsid w:val="00B0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5"/>
    <w:uiPriority w:val="99"/>
    <w:locked/>
    <w:rsid w:val="00B030E5"/>
    <w:rPr>
      <w:rFonts w:ascii="Times New Roman" w:eastAsia="Times New Roman" w:hAnsi="Times New Roman" w:cs="Times New Roman"/>
      <w:sz w:val="24"/>
      <w:szCs w:val="24"/>
    </w:rPr>
  </w:style>
  <w:style w:type="table" w:styleId="a7">
    <w:name w:val="Table Grid"/>
    <w:basedOn w:val="a1"/>
    <w:uiPriority w:val="59"/>
    <w:rsid w:val="005B6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Askhat Elbai</dc:creator>
  <cp:lastModifiedBy>Askhat Elbai</cp:lastModifiedBy>
  <cp:revision>7</cp:revision>
  <dcterms:created xsi:type="dcterms:W3CDTF">2017-01-28T20:26:00Z</dcterms:created>
  <dcterms:modified xsi:type="dcterms:W3CDTF">2017-02-28T21:30:00Z</dcterms:modified>
</cp:coreProperties>
</file>