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2A" w:rsidRPr="002D5C2A" w:rsidRDefault="002D5C2A" w:rsidP="002D5C2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proofErr w:type="gramStart"/>
      <w:r w:rsidRPr="002D5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2D5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«Селекция. Задачи и методы селекции</w:t>
      </w:r>
      <w:proofErr w:type="gramStart"/>
      <w:r w:rsidRPr="002D5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2D5C2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основными методами селекции, обеспечить усвоение базовых понятий сорт, порода, штамм, научить различать сорта и гибриды.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Личностная: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-осознавать единство и целостность мира, выстраивать собственное целостное мировоззрение, личностное самоопределение и </w:t>
      </w:r>
      <w:proofErr w:type="spell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-расширить познания учащихся о современных методах селекции.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Метапредметная</w:t>
      </w:r>
      <w:proofErr w:type="spellEnd"/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строить высказывания; анализировать информацию, сравнивать, обобщать, устанавливать причинно-следственные связи.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при работе в паре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цель учебной деятельности</w:t>
      </w:r>
    </w:p>
    <w:p w:rsidR="002D5C2A" w:rsidRPr="002D5C2A" w:rsidRDefault="002D5C2A" w:rsidP="002D5C2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D5C2A" w:rsidRPr="002D5C2A" w:rsidRDefault="002D5C2A" w:rsidP="002D5C2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p w:rsidR="002D5C2A" w:rsidRPr="002D5C2A" w:rsidRDefault="002D5C2A" w:rsidP="002D5C2A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103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1"/>
      </w:tblGrid>
      <w:tr w:rsidR="002D5C2A" w:rsidRPr="002D5C2A" w:rsidTr="002D5C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C2A" w:rsidRPr="002D5C2A" w:rsidRDefault="002D5C2A" w:rsidP="002D5C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140585" cy="2853690"/>
                  <wp:effectExtent l="19050" t="0" r="0" b="0"/>
                  <wp:docPr id="1" name="Рисунок 1" descr="https://urok.1sept.ru/articles/551965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551965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285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5C2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I</w:t>
      </w: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</w:t>
      </w:r>
      <w:proofErr w:type="spellEnd"/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нового материала</w:t>
      </w:r>
    </w:p>
    <w:p w:rsidR="002D5C2A" w:rsidRPr="002D5C2A" w:rsidRDefault="002D5C2A" w:rsidP="002D5C2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Селекция 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(выбор, отбор) — это наука о выведении новых сортов растений, пород животных и штаммов микроорганизмов. Возникновение селекции тесно связано с развитием человеческой цивилизации. Селекция стала развиваться одновременно с началом одомашнивания животных и искусственного разведения растений. С момента выращивания растений и разведения животных человек отбирал наиболее продуктивные экземпляры — так были выведены первые сорта растений и породы животных. С развитием цивилизации значение селекции постоянно возрастало, т. к. требовались новые, более продуктивные группы организмов, и с конца XVIII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зарождается промышленная селекция. В селекции любых организмов основное направление — увеличение урожая или продуктивности. Это главный критерий сорта или породы.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этим, в последнее время все большее значение приобретают качественные показатели: содержание 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различных веществ (высокое — полезных и низкое — вредных); </w:t>
      </w:r>
      <w:proofErr w:type="spell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лежкость</w:t>
      </w:r>
      <w:proofErr w:type="spell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плодов, устойчивость к вредителям и неблагоприятным условиям.</w:t>
      </w:r>
      <w:proofErr w:type="gramEnd"/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Породы, сорта, штаммы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искусственно созданные человеком популяции организмов с наследственно закрепленными особенностями: продуктивностью, морфологическими, физиологическими признаками.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tgtFrame="_blank" w:tooltip="Порода (животноводство)" w:history="1">
        <w:r w:rsidRPr="002D5C2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Порода</w:t>
        </w:r>
      </w:hyperlink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домашних животных одного вида, искусственно созданная человеком и характеризующаяся: определёнными наследственными особенностями; наследственно закреплённой продуктивностью; внешним видом.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Сорт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-группа </w:t>
      </w:r>
      <w:hyperlink r:id="rId7" w:tgtFrame="_blank" w:tooltip="Культурные растения" w:history="1">
        <w:r w:rsidRPr="002D5C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культурных растений</w:t>
        </w:r>
      </w:hyperlink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полученная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результате </w:t>
      </w:r>
      <w:hyperlink r:id="rId8" w:tgtFrame="_blank" w:tooltip="Селекция" w:history="1">
        <w:r w:rsidRPr="002D5C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селекции</w:t>
        </w:r>
      </w:hyperlink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рамках низшего из известных ботанических </w:t>
      </w:r>
      <w:hyperlink r:id="rId9" w:tgtFrame="_blank" w:tooltip="Таксон" w:history="1">
        <w:r w:rsidRPr="002D5C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таксонов</w:t>
        </w:r>
      </w:hyperlink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обладающая определённым набором характеристик (полезных или декоративных), который отличает эту группу </w:t>
      </w:r>
      <w:hyperlink r:id="rId10" w:tgtFrame="_blank" w:tooltip="Растения" w:history="1">
        <w:r w:rsidRPr="002D5C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растений</w:t>
        </w:r>
      </w:hyperlink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других растений того же </w:t>
      </w:r>
      <w:hyperlink r:id="rId11" w:tgtFrame="_blank" w:tooltip="Вид (биология)" w:history="1">
        <w:r w:rsidRPr="002D5C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вида</w:t>
        </w:r>
      </w:hyperlink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Штамм </w:t>
      </w:r>
      <w:r w:rsidRPr="002D5C2A">
        <w:rPr>
          <w:rFonts w:ascii="Arial" w:eastAsia="Times New Roman" w:hAnsi="Arial" w:cs="Arial"/>
          <w:i/>
          <w:iCs/>
          <w:color w:val="000000"/>
          <w:lang w:eastAsia="ru-RU"/>
        </w:rPr>
        <w:t>-</w:t>
      </w:r>
      <w:r w:rsidRPr="002D5C2A">
        <w:rPr>
          <w:rFonts w:ascii="Arial" w:eastAsia="Times New Roman" w:hAnsi="Arial" w:cs="Arial"/>
          <w:color w:val="202124"/>
          <w:shd w:val="clear" w:color="auto" w:fill="FFFFFF"/>
          <w:lang w:eastAsia="ru-RU"/>
        </w:rPr>
        <w:t> 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 полученные популяции микроорганизмов с определенным комплексом признаков.</w:t>
      </w:r>
    </w:p>
    <w:p w:rsidR="002D5C2A" w:rsidRPr="002D5C2A" w:rsidRDefault="002D5C2A" w:rsidP="002D5C2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современной селекции: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продуктивности организмов;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качества продукции (вкуса, внешнего вида, химического состава);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хозяйственно важных физиологических свойств (устойчивости к болезням и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вредителям, отзывчивости на удобрения или корм).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D5C2A" w:rsidRPr="002D5C2A" w:rsidRDefault="002D5C2A" w:rsidP="002D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 Основные методы селекции: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Гибридизация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процесс образования или получения гибридов, в основе которого лежит объединение генетического материала разных клеток в одной клетке.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результата в процессе гибридизации особое внимание уделяется подбору родительских пар. В селекции растений подбор ведётся по определённым признакам с учетом генетической и географической удаленности; в селекции животных — только по хозяйственно ценным признакам, которые определяют по экстерьеру, родословной и потомству.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Родственное скрещивание, или инбридинг, приводит к появлению чистых линий, но при этом снижается жизнеспособность потомства вследствие перехода различных летальных и полулетальных генов в гомозиготное состояние.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Неродственное скрещивание, или аутбридинг, бывает внутривидовым и межвидовым (в т. ч. отдалённая гибридизация). Аутбридинг в первом поколении даёт эффект гетерозиса.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Гетерозис (от греч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ετερωσης —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зменение, перевоплощение) — явление повышения жизнеспособности и продуктивности у гибридов первого поколения по сравнению с исходными родительскими формами.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D5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Искусственный отбор</w:t>
      </w: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процесс создания новых пород животных и сортов культурных растений путём систематического сохранения и размножения особей с определёнными, ценными для человека признаками и свойствами в ряду поколений.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искусственного отбора: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бессознательный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ведущийся без определённого плана;</w:t>
      </w:r>
    </w:p>
    <w:p w:rsidR="002D5C2A" w:rsidRP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производимый с определённой целью.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IV. </w:t>
      </w: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2D5C2A" w:rsidRPr="002D5C2A" w:rsidRDefault="002D5C2A" w:rsidP="002D5C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Домашнее задание: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сообщение </w:t>
      </w:r>
      <w:proofErr w:type="gramStart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создания породы ваших домашних питомцев</w:t>
      </w:r>
    </w:p>
    <w:p w:rsidR="002D5C2A" w:rsidRPr="002D5C2A" w:rsidRDefault="002D5C2A" w:rsidP="002D5C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C2A" w:rsidRPr="002D5C2A" w:rsidRDefault="002D5C2A" w:rsidP="002D5C2A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Arial" w:eastAsia="Times New Roman" w:hAnsi="Arial" w:cs="Arial"/>
          <w:color w:val="000000"/>
          <w:lang w:eastAsia="ru-RU"/>
        </w:rPr>
        <w:t> </w:t>
      </w:r>
    </w:p>
    <w:p w:rsidR="002D5C2A" w:rsidRPr="002D5C2A" w:rsidRDefault="002D5C2A" w:rsidP="002D5C2A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Arial" w:eastAsia="Times New Roman" w:hAnsi="Arial" w:cs="Arial"/>
          <w:color w:val="000000"/>
          <w:lang w:eastAsia="ru-RU"/>
        </w:rPr>
        <w:t>Оцените материал:</w:t>
      </w:r>
    </w:p>
    <w:p w:rsidR="002D5C2A" w:rsidRPr="002D5C2A" w:rsidRDefault="002D5C2A" w:rsidP="002D5C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C2A">
        <w:rPr>
          <w:rFonts w:ascii="Arial" w:eastAsia="Times New Roman" w:hAnsi="Arial" w:cs="Arial"/>
          <w:color w:val="000000"/>
          <w:lang w:eastAsia="ru-RU"/>
        </w:rPr>
        <w:lastRenderedPageBreak/>
        <w:t xml:space="preserve">Если Вы считаете, что материал нарушает авторские </w:t>
      </w:r>
      <w:proofErr w:type="gramStart"/>
      <w:r w:rsidRPr="002D5C2A">
        <w:rPr>
          <w:rFonts w:ascii="Arial" w:eastAsia="Times New Roman" w:hAnsi="Arial" w:cs="Arial"/>
          <w:color w:val="000000"/>
          <w:lang w:eastAsia="ru-RU"/>
        </w:rPr>
        <w:t>права</w:t>
      </w:r>
      <w:proofErr w:type="gramEnd"/>
      <w:r w:rsidRPr="002D5C2A">
        <w:rPr>
          <w:rFonts w:ascii="Arial" w:eastAsia="Times New Roman" w:hAnsi="Arial" w:cs="Arial"/>
          <w:color w:val="000000"/>
          <w:lang w:eastAsia="ru-RU"/>
        </w:rPr>
        <w:t xml:space="preserve"> либо по каким-то другим причинам должен быть удален с сайта, Вы можете оставить жалобу на материал.</w:t>
      </w:r>
    </w:p>
    <w:p w:rsidR="002D5C2A" w:rsidRPr="002D5C2A" w:rsidRDefault="002D5C2A" w:rsidP="002D5C2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2D5C2A">
          <w:rPr>
            <w:rFonts w:ascii="Arial" w:eastAsia="Times New Roman" w:hAnsi="Arial" w:cs="Arial"/>
            <w:color w:val="0066FF"/>
            <w:lang w:eastAsia="ru-RU"/>
          </w:rPr>
          <w:t>Пожаловаться на материал</w:t>
        </w:r>
      </w:hyperlink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177"/>
    <w:multiLevelType w:val="multilevel"/>
    <w:tmpl w:val="B0E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5C2A"/>
    <w:rsid w:val="000411FC"/>
    <w:rsid w:val="002D5C2A"/>
    <w:rsid w:val="00EB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C2A"/>
    <w:rPr>
      <w:b/>
      <w:bCs/>
    </w:rPr>
  </w:style>
  <w:style w:type="character" w:styleId="a5">
    <w:name w:val="Hyperlink"/>
    <w:basedOn w:val="a0"/>
    <w:uiPriority w:val="99"/>
    <w:semiHidden/>
    <w:unhideWhenUsed/>
    <w:rsid w:val="002D5C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D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2D5C2A"/>
  </w:style>
  <w:style w:type="character" w:customStyle="1" w:styleId="dg-libraryrate--title">
    <w:name w:val="dg-library__rate--title"/>
    <w:basedOn w:val="a0"/>
    <w:rsid w:val="002D5C2A"/>
  </w:style>
  <w:style w:type="paragraph" w:styleId="a8">
    <w:name w:val="Balloon Text"/>
    <w:basedOn w:val="a"/>
    <w:link w:val="a9"/>
    <w:uiPriority w:val="99"/>
    <w:semiHidden/>
    <w:unhideWhenUsed/>
    <w:rsid w:val="002D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489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6613">
                      <w:marLeft w:val="0"/>
                      <w:marRight w:val="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938735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B%D0%B5%D0%BA%D1%86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B%D1%8C%D1%82%D1%83%D1%80%D0%BD%D1%8B%D0%B5_%D1%80%D0%B0%D1%81%D1%82%D0%B5%D0%BD%D0%B8%D1%8F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0%D0%BE%D0%B4%D0%B0_(%D0%B6%D0%B8%D0%B2%D0%BE%D1%82%D0%BD%D0%BE%D0%B2%D0%BE%D0%B4%D1%81%D1%82%D0%B2%D0%BE)" TargetMode="External"/><Relationship Id="rId11" Type="http://schemas.openxmlformats.org/officeDocument/2006/relationships/hyperlink" Target="https://ru.wikipedia.org/wiki/%D0%92%D0%B8%D0%B4_(%D0%B1%D0%B8%D0%BE%D0%BB%D0%BE%D0%B3%D0%B8%D1%8F)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A0%D0%B0%D1%81%D1%82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A%D1%81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2021-05-04T20:40:00Z</dcterms:created>
  <dcterms:modified xsi:type="dcterms:W3CDTF">2021-05-04T20:41:00Z</dcterms:modified>
</cp:coreProperties>
</file>