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02" w:rsidRDefault="00715802" w:rsidP="00715802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4"/>
          <w:szCs w:val="44"/>
        </w:rPr>
        <w:t>Урок по биологии</w:t>
      </w:r>
    </w:p>
    <w:p w:rsidR="00715802" w:rsidRDefault="00715802" w:rsidP="00715802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4"/>
          <w:szCs w:val="44"/>
        </w:rPr>
        <w:t>6 класс</w:t>
      </w:r>
    </w:p>
    <w:p w:rsidR="00715802" w:rsidRDefault="00715802" w:rsidP="00715802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4"/>
          <w:szCs w:val="44"/>
        </w:rPr>
        <w:t>«СТРОЕНИЕ ЦВЕТКА»</w:t>
      </w:r>
    </w:p>
    <w:p w:rsidR="00715802" w:rsidRDefault="00715802" w:rsidP="00715802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772660" cy="3295650"/>
            <wp:effectExtent l="19050" t="0" r="8890" b="0"/>
            <wp:docPr id="1" name="Рисунок 1" descr="hello_html_m59aa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9aa6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02" w:rsidRDefault="00715802" w:rsidP="00715802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Подготовила и провела</w:t>
      </w:r>
    </w:p>
    <w:p w:rsidR="00715802" w:rsidRDefault="00715802" w:rsidP="00715802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учитель биологии</w:t>
      </w:r>
    </w:p>
    <w:p w:rsidR="00715802" w:rsidRDefault="00715802" w:rsidP="00715802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Цыганова Л.Г.</w:t>
      </w:r>
    </w:p>
    <w:p w:rsidR="00715802" w:rsidRDefault="00715802" w:rsidP="00715802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2018г.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Тема урока:</w:t>
      </w:r>
      <w:r>
        <w:rPr>
          <w:sz w:val="27"/>
          <w:szCs w:val="27"/>
        </w:rPr>
        <w:t> Строение цветка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t> </w:t>
      </w:r>
      <w:r>
        <w:rPr>
          <w:b/>
          <w:bCs/>
          <w:i/>
          <w:iCs/>
          <w:sz w:val="27"/>
          <w:szCs w:val="27"/>
        </w:rPr>
        <w:t>Цель</w:t>
      </w:r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познакомить учащихся со строением цветка, многообразием строения цветов, их значением в жизни растений.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b/>
          <w:bCs/>
          <w:i/>
          <w:iCs/>
          <w:sz w:val="27"/>
          <w:szCs w:val="27"/>
        </w:rPr>
        <w:t>Задачи: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i/>
          <w:iCs/>
          <w:sz w:val="27"/>
          <w:szCs w:val="27"/>
        </w:rPr>
        <w:t>Образовательные:</w:t>
      </w:r>
    </w:p>
    <w:p w:rsidR="00715802" w:rsidRDefault="00715802" w:rsidP="00715802">
      <w:pPr>
        <w:pStyle w:val="a3"/>
        <w:numPr>
          <w:ilvl w:val="0"/>
          <w:numId w:val="1"/>
        </w:numPr>
        <w:spacing w:before="0" w:beforeAutospacing="0" w:after="0" w:afterAutospacing="0" w:line="310" w:lineRule="atLeast"/>
        <w:ind w:left="0"/>
      </w:pPr>
      <w:r>
        <w:rPr>
          <w:sz w:val="27"/>
          <w:szCs w:val="27"/>
        </w:rPr>
        <w:t>изучить особенности строения цветка,</w:t>
      </w:r>
    </w:p>
    <w:p w:rsidR="00715802" w:rsidRDefault="00715802" w:rsidP="00715802">
      <w:pPr>
        <w:pStyle w:val="a3"/>
        <w:numPr>
          <w:ilvl w:val="0"/>
          <w:numId w:val="1"/>
        </w:numPr>
        <w:spacing w:before="0" w:beforeAutospacing="0" w:after="0" w:afterAutospacing="0" w:line="310" w:lineRule="atLeast"/>
        <w:ind w:left="0"/>
      </w:pPr>
      <w:r>
        <w:rPr>
          <w:sz w:val="27"/>
          <w:szCs w:val="27"/>
        </w:rPr>
        <w:t>показать связь строения цветка с выполняемой функцией,</w:t>
      </w:r>
    </w:p>
    <w:p w:rsidR="00715802" w:rsidRDefault="00715802" w:rsidP="00715802">
      <w:pPr>
        <w:pStyle w:val="a3"/>
        <w:numPr>
          <w:ilvl w:val="0"/>
          <w:numId w:val="1"/>
        </w:numPr>
        <w:spacing w:before="0" w:beforeAutospacing="0" w:after="0" w:afterAutospacing="0" w:line="310" w:lineRule="atLeast"/>
        <w:ind w:left="0"/>
      </w:pPr>
      <w:r>
        <w:rPr>
          <w:sz w:val="27"/>
          <w:szCs w:val="27"/>
        </w:rPr>
        <w:t>сформировать у обучающихся новые знания о строении растений.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i/>
          <w:iCs/>
          <w:sz w:val="27"/>
          <w:szCs w:val="27"/>
        </w:rPr>
        <w:t>Воспитательные:</w:t>
      </w:r>
    </w:p>
    <w:p w:rsidR="00715802" w:rsidRDefault="00715802" w:rsidP="00715802">
      <w:pPr>
        <w:pStyle w:val="a3"/>
        <w:numPr>
          <w:ilvl w:val="0"/>
          <w:numId w:val="2"/>
        </w:numPr>
        <w:spacing w:before="0" w:beforeAutospacing="0" w:after="0" w:afterAutospacing="0" w:line="310" w:lineRule="atLeast"/>
        <w:ind w:left="0"/>
      </w:pPr>
      <w:r>
        <w:rPr>
          <w:sz w:val="27"/>
          <w:szCs w:val="27"/>
        </w:rPr>
        <w:t>умение ценить красоту и многообразие окружающего мира,</w:t>
      </w:r>
    </w:p>
    <w:p w:rsidR="00715802" w:rsidRDefault="00715802" w:rsidP="00715802">
      <w:pPr>
        <w:pStyle w:val="a3"/>
        <w:numPr>
          <w:ilvl w:val="0"/>
          <w:numId w:val="2"/>
        </w:numPr>
        <w:spacing w:before="0" w:beforeAutospacing="0" w:after="0" w:afterAutospacing="0" w:line="310" w:lineRule="atLeast"/>
        <w:ind w:left="0"/>
      </w:pPr>
      <w:r>
        <w:rPr>
          <w:sz w:val="27"/>
          <w:szCs w:val="27"/>
        </w:rPr>
        <w:t>прививать бережное отношение к природе,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i/>
          <w:iCs/>
          <w:sz w:val="27"/>
          <w:szCs w:val="27"/>
        </w:rPr>
        <w:t>Развивающие:</w:t>
      </w:r>
    </w:p>
    <w:p w:rsidR="00715802" w:rsidRDefault="00715802" w:rsidP="00715802">
      <w:pPr>
        <w:pStyle w:val="a3"/>
        <w:numPr>
          <w:ilvl w:val="0"/>
          <w:numId w:val="3"/>
        </w:numPr>
        <w:spacing w:before="0" w:beforeAutospacing="0" w:after="0" w:afterAutospacing="0" w:line="310" w:lineRule="atLeast"/>
        <w:ind w:left="0"/>
      </w:pPr>
      <w:r>
        <w:rPr>
          <w:sz w:val="27"/>
          <w:szCs w:val="27"/>
        </w:rPr>
        <w:t>развивать умение самостоятельно приходить к логическим выводам,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оценивать и сравнивать.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Планируемые образовательные результаты: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Предметные результаты: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t>– </w:t>
      </w:r>
      <w:r>
        <w:rPr>
          <w:sz w:val="27"/>
          <w:szCs w:val="27"/>
        </w:rPr>
        <w:t>формировать </w:t>
      </w:r>
      <w:r>
        <w:rPr>
          <w:i/>
          <w:iCs/>
          <w:sz w:val="27"/>
          <w:szCs w:val="27"/>
        </w:rPr>
        <w:t>умение определять основные органы растений (цветок);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t>– </w:t>
      </w:r>
      <w:r>
        <w:rPr>
          <w:sz w:val="27"/>
          <w:szCs w:val="27"/>
        </w:rPr>
        <w:t>формировать </w:t>
      </w:r>
      <w:r>
        <w:rPr>
          <w:i/>
          <w:iCs/>
          <w:sz w:val="27"/>
          <w:szCs w:val="27"/>
        </w:rPr>
        <w:t>умение объяснять особенности строения </w:t>
      </w:r>
      <w:r>
        <w:rPr>
          <w:sz w:val="27"/>
          <w:szCs w:val="27"/>
        </w:rPr>
        <w:t>цветков</w:t>
      </w:r>
      <w:r>
        <w:rPr>
          <w:i/>
          <w:iCs/>
          <w:sz w:val="27"/>
          <w:szCs w:val="27"/>
        </w:rPr>
        <w:t> </w:t>
      </w:r>
      <w:r>
        <w:rPr>
          <w:sz w:val="27"/>
          <w:szCs w:val="27"/>
        </w:rPr>
        <w:t>и их роль</w:t>
      </w:r>
      <w:r>
        <w:rPr>
          <w:i/>
          <w:iCs/>
          <w:sz w:val="27"/>
          <w:szCs w:val="27"/>
        </w:rPr>
        <w:t> в жизнедеятельности растений</w:t>
      </w:r>
      <w:r>
        <w:rPr>
          <w:sz w:val="27"/>
          <w:szCs w:val="27"/>
        </w:rPr>
        <w:t>;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t>– </w:t>
      </w:r>
      <w:r>
        <w:rPr>
          <w:color w:val="000000"/>
          <w:sz w:val="27"/>
          <w:szCs w:val="27"/>
        </w:rPr>
        <w:t>формировать </w:t>
      </w:r>
      <w:r>
        <w:rPr>
          <w:i/>
          <w:iCs/>
          <w:color w:val="000000"/>
          <w:sz w:val="27"/>
          <w:szCs w:val="27"/>
        </w:rPr>
        <w:t>умение понимать смысл биологических терминов</w:t>
      </w:r>
      <w:r>
        <w:rPr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</w:rPr>
        <w:t>пестик, тычинка, простой околоцветник, двойной околоцветник</w:t>
      </w:r>
      <w:r>
        <w:rPr>
          <w:color w:val="000000"/>
          <w:sz w:val="27"/>
          <w:szCs w:val="27"/>
        </w:rPr>
        <w:t>;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lastRenderedPageBreak/>
        <w:t>– </w:t>
      </w:r>
      <w:r>
        <w:rPr>
          <w:sz w:val="27"/>
          <w:szCs w:val="27"/>
        </w:rPr>
        <w:t>формировать </w:t>
      </w:r>
      <w:r>
        <w:rPr>
          <w:i/>
          <w:iCs/>
          <w:sz w:val="27"/>
          <w:szCs w:val="27"/>
        </w:rPr>
        <w:t>умение</w:t>
      </w:r>
      <w:r>
        <w:rPr>
          <w:color w:val="231F20"/>
          <w:sz w:val="27"/>
          <w:szCs w:val="27"/>
        </w:rPr>
        <w:t> </w:t>
      </w:r>
      <w:r>
        <w:rPr>
          <w:i/>
          <w:iCs/>
          <w:color w:val="231F20"/>
          <w:sz w:val="27"/>
          <w:szCs w:val="27"/>
        </w:rPr>
        <w:t>проводить биологические опыты и эксперименты и объяснять их результаты.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Метапредметные и личностные результаты: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b/>
          <w:bCs/>
          <w:color w:val="000000"/>
          <w:sz w:val="27"/>
          <w:szCs w:val="27"/>
        </w:rPr>
        <w:t>Регулятивные УУД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color w:val="000000"/>
          <w:sz w:val="27"/>
          <w:szCs w:val="27"/>
        </w:rPr>
        <w:t>1. Ф</w:t>
      </w:r>
      <w:r>
        <w:rPr>
          <w:sz w:val="27"/>
          <w:szCs w:val="27"/>
        </w:rPr>
        <w:t>ормировать </w:t>
      </w:r>
      <w:r>
        <w:rPr>
          <w:i/>
          <w:iCs/>
          <w:sz w:val="27"/>
          <w:szCs w:val="27"/>
        </w:rPr>
        <w:t>умение самостоятельно обнаруживать и формулировать учебную проблему, определять цель учебной деятельности</w:t>
      </w:r>
      <w:r>
        <w:rPr>
          <w:sz w:val="27"/>
          <w:szCs w:val="27"/>
        </w:rPr>
        <w:t> (формулировка вопроса урока).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2. Формировать </w:t>
      </w:r>
      <w:r>
        <w:rPr>
          <w:i/>
          <w:iCs/>
          <w:sz w:val="27"/>
          <w:szCs w:val="27"/>
        </w:rPr>
        <w:t>умение в диалоге с учителем совершенствовать самостоятельно выработанные критерии оценки</w:t>
      </w:r>
      <w:r>
        <w:rPr>
          <w:sz w:val="27"/>
          <w:szCs w:val="27"/>
        </w:rPr>
        <w:t>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3. Формировать </w:t>
      </w:r>
      <w:r>
        <w:rPr>
          <w:i/>
          <w:iCs/>
          <w:sz w:val="27"/>
          <w:szCs w:val="27"/>
        </w:rPr>
        <w:t>умение, работая по плану, сверять свои действия с целью и при необходимости исправлять ошибки самостоятельно.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b/>
          <w:bCs/>
          <w:color w:val="000000"/>
          <w:sz w:val="27"/>
          <w:szCs w:val="27"/>
        </w:rPr>
        <w:t>Познавательные УУД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color w:val="000000"/>
          <w:sz w:val="27"/>
          <w:szCs w:val="27"/>
        </w:rPr>
        <w:t>1. Ф</w:t>
      </w:r>
      <w:r>
        <w:rPr>
          <w:sz w:val="27"/>
          <w:szCs w:val="27"/>
        </w:rPr>
        <w:t>ормировать умение </w:t>
      </w:r>
      <w:r>
        <w:rPr>
          <w:i/>
          <w:iCs/>
          <w:sz w:val="27"/>
          <w:szCs w:val="27"/>
        </w:rPr>
        <w:t>анализировать, сравнивать, классифицировать и обобщать факты и явления; выявлять причины и следствия простых явлений (</w:t>
      </w:r>
      <w:r>
        <w:rPr>
          <w:sz w:val="27"/>
          <w:szCs w:val="27"/>
        </w:rPr>
        <w:t>работа с учебником – анализ схем и иллюстраций, подводящий диалог с учителем, выполнение продуктивных заданий).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b/>
          <w:bCs/>
          <w:color w:val="000000"/>
          <w:sz w:val="27"/>
          <w:szCs w:val="27"/>
        </w:rPr>
        <w:t>Коммуникативные УУД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1. Формировать </w:t>
      </w:r>
      <w:r>
        <w:rPr>
          <w:i/>
          <w:iCs/>
          <w:sz w:val="27"/>
          <w:szCs w:val="27"/>
        </w:rPr>
        <w:t>умение самостоятельно организовывать учебное взаимодействие в группе</w:t>
      </w:r>
      <w:r>
        <w:rPr>
          <w:sz w:val="27"/>
          <w:szCs w:val="27"/>
        </w:rPr>
        <w:t>.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br/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Оборудование: </w:t>
      </w:r>
      <w:r>
        <w:rPr>
          <w:sz w:val="27"/>
          <w:szCs w:val="27"/>
        </w:rPr>
        <w:t>мультимедийный проектор, компьютер, экран, компьютерная презентация; модели цветков; рисунки цветков баклажана; рабочие листы обучающихся; раздаточный материал для работы в парах и группах ( информационные листы, модели-аппликации и др.), карточки «Тест-соответствие», инструктивные карточки для лабораторной работы, аудиозапись «Вальс цветов» ( П.И.Чайковский).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b/>
          <w:bCs/>
          <w:i/>
          <w:iCs/>
          <w:sz w:val="27"/>
          <w:szCs w:val="27"/>
        </w:rPr>
        <w:t>Тип урока</w:t>
      </w:r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изучение нового материала.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b/>
          <w:bCs/>
          <w:i/>
          <w:iCs/>
          <w:sz w:val="27"/>
          <w:szCs w:val="27"/>
        </w:rPr>
        <w:t>Методы</w:t>
      </w:r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репродуктивный, проблемный, практический.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  <w:r>
        <w:rPr>
          <w:sz w:val="27"/>
          <w:szCs w:val="27"/>
        </w:rPr>
        <w:t>Ход урока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b/>
          <w:bCs/>
        </w:rPr>
        <w:t>I. </w:t>
      </w:r>
      <w:r>
        <w:rPr>
          <w:b/>
          <w:bCs/>
          <w:i/>
          <w:iCs/>
          <w:sz w:val="27"/>
          <w:szCs w:val="27"/>
        </w:rPr>
        <w:t>Оргмомент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- </w:t>
      </w:r>
      <w:r>
        <w:rPr>
          <w:sz w:val="27"/>
          <w:szCs w:val="27"/>
        </w:rPr>
        <w:t>Здравствуйте, ребята</w:t>
      </w:r>
      <w:r>
        <w:rPr>
          <w:b/>
          <w:bCs/>
          <w:sz w:val="27"/>
          <w:szCs w:val="27"/>
        </w:rPr>
        <w:t>! </w:t>
      </w:r>
      <w:r>
        <w:rPr>
          <w:sz w:val="27"/>
          <w:szCs w:val="27"/>
        </w:rPr>
        <w:t>Я рада видеть вас на уроке!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-А вы?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-Всё ли готово у вас к уроку?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 Тогда начинаем урок. Желаю вам успехов на сегодняшнем занятии!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b/>
          <w:bCs/>
        </w:rPr>
        <w:t>II. </w:t>
      </w:r>
      <w:r>
        <w:rPr>
          <w:b/>
          <w:bCs/>
          <w:sz w:val="27"/>
          <w:szCs w:val="27"/>
        </w:rPr>
        <w:t>Актуализация знаний</w:t>
      </w:r>
    </w:p>
    <w:p w:rsidR="00715802" w:rsidRDefault="00715802" w:rsidP="00715802">
      <w:pPr>
        <w:pStyle w:val="a3"/>
        <w:shd w:val="clear" w:color="auto" w:fill="FFFFFF"/>
        <w:spacing w:before="0" w:beforeAutospacing="0" w:after="0" w:afterAutospacing="0" w:line="310" w:lineRule="atLeast"/>
      </w:pPr>
      <w:r>
        <w:rPr>
          <w:sz w:val="27"/>
          <w:szCs w:val="27"/>
        </w:rPr>
        <w:t>- Начать наш урок я хочу сказкой: </w:t>
      </w:r>
      <w:r>
        <w:rPr>
          <w:color w:val="FF0000"/>
          <w:sz w:val="27"/>
          <w:szCs w:val="27"/>
        </w:rPr>
        <w:t>Слайд №</w:t>
      </w:r>
    </w:p>
    <w:p w:rsidR="00715802" w:rsidRDefault="00715802" w:rsidP="00715802">
      <w:pPr>
        <w:pStyle w:val="a3"/>
        <w:shd w:val="clear" w:color="auto" w:fill="FFFFFF"/>
        <w:spacing w:before="0" w:beforeAutospacing="0" w:after="0" w:afterAutospacing="0" w:line="310" w:lineRule="atLeast"/>
      </w:pPr>
      <w:r>
        <w:rPr>
          <w:sz w:val="27"/>
          <w:szCs w:val="27"/>
        </w:rPr>
        <w:t>- Однажды маленькое семечко упало на землю. Как это случилось? Быть может, его обронила птица? А может, его принесло ветром?</w:t>
      </w:r>
    </w:p>
    <w:p w:rsidR="00715802" w:rsidRDefault="00715802" w:rsidP="00715802">
      <w:pPr>
        <w:pStyle w:val="a3"/>
        <w:shd w:val="clear" w:color="auto" w:fill="FFFFFF"/>
        <w:spacing w:before="0" w:beforeAutospacing="0" w:after="0" w:afterAutospacing="0" w:line="310" w:lineRule="atLeast"/>
      </w:pPr>
      <w:r>
        <w:rPr>
          <w:sz w:val="27"/>
          <w:szCs w:val="27"/>
        </w:rPr>
        <w:t xml:space="preserve">Прошло немного времени, и случилось чудо: из семени появился росток с крошечными листьями и маленькими корешками. Но благодаря солнцу росток </w:t>
      </w:r>
      <w:r>
        <w:rPr>
          <w:sz w:val="27"/>
          <w:szCs w:val="27"/>
        </w:rPr>
        <w:lastRenderedPageBreak/>
        <w:t>становился все больше и больше, сильнее и сильнее. Наконец, росток превращается в настоящее растение со множеством листьев…</w:t>
      </w:r>
    </w:p>
    <w:p w:rsidR="00715802" w:rsidRDefault="00715802" w:rsidP="00715802">
      <w:pPr>
        <w:pStyle w:val="a3"/>
        <w:shd w:val="clear" w:color="auto" w:fill="FFFFFF"/>
        <w:spacing w:before="0" w:beforeAutospacing="0" w:after="0" w:afterAutospacing="0" w:line="310" w:lineRule="atLeast"/>
      </w:pPr>
      <w:r>
        <w:rPr>
          <w:sz w:val="27"/>
          <w:szCs w:val="27"/>
        </w:rPr>
        <w:t>- А дальше, что же произойдет дальше, как вы думаете?</w:t>
      </w:r>
    </w:p>
    <w:p w:rsidR="00715802" w:rsidRDefault="00715802" w:rsidP="00715802">
      <w:pPr>
        <w:pStyle w:val="a3"/>
        <w:shd w:val="clear" w:color="auto" w:fill="FFFFFF"/>
        <w:spacing w:before="0" w:beforeAutospacing="0" w:after="0" w:afterAutospacing="0" w:line="310" w:lineRule="atLeast"/>
      </w:pPr>
      <w:r>
        <w:rPr>
          <w:sz w:val="27"/>
          <w:szCs w:val="27"/>
        </w:rPr>
        <w:t>-Чего ещё не хватает в растении?</w:t>
      </w:r>
    </w:p>
    <w:p w:rsidR="00715802" w:rsidRDefault="00715802" w:rsidP="00715802">
      <w:pPr>
        <w:pStyle w:val="a3"/>
        <w:shd w:val="clear" w:color="auto" w:fill="FFFFFF"/>
        <w:spacing w:before="0" w:beforeAutospacing="0" w:after="0" w:afterAutospacing="0" w:line="310" w:lineRule="atLeast"/>
      </w:pPr>
      <w:r>
        <w:rPr>
          <w:sz w:val="27"/>
          <w:szCs w:val="27"/>
        </w:rPr>
        <w:t>Вскоре у растения появляется бутон. Со временем он раскроется и превратится в красивый цветок.</w:t>
      </w:r>
    </w:p>
    <w:p w:rsidR="00715802" w:rsidRDefault="00715802" w:rsidP="00715802">
      <w:pPr>
        <w:pStyle w:val="a3"/>
        <w:shd w:val="clear" w:color="auto" w:fill="FFFFFF"/>
        <w:spacing w:before="0" w:beforeAutospacing="0" w:after="0" w:afterAutospacing="0" w:line="310" w:lineRule="atLeast"/>
      </w:pPr>
      <w:r>
        <w:rPr>
          <w:sz w:val="27"/>
          <w:szCs w:val="27"/>
        </w:rPr>
        <w:t>- Ребята, как вы думаете, какую тему мы будем изучать сегодня на уроке?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i/>
          <w:iCs/>
          <w:sz w:val="27"/>
          <w:szCs w:val="27"/>
        </w:rPr>
        <w:t>(Ответы обучающихся: цветок, его строение, функции)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 Откроем тетради, сформулируем и запишем тему урока «Цветок».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i/>
          <w:iCs/>
          <w:sz w:val="27"/>
          <w:szCs w:val="27"/>
        </w:rPr>
        <w:t>(Запись числа и темы урока учителем на доске)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rFonts w:ascii="Verdana" w:hAnsi="Verdana"/>
          <w:i/>
          <w:iCs/>
          <w:color w:val="000000"/>
          <w:sz w:val="16"/>
          <w:szCs w:val="16"/>
        </w:rPr>
        <w:t>-</w:t>
      </w:r>
      <w:r>
        <w:rPr>
          <w:sz w:val="27"/>
          <w:szCs w:val="27"/>
        </w:rPr>
        <w:t> Сегодня у нас с вами самый красивый урок во всем школьном курсе. Для того, чтобы эта тема осталась у вас в памяти вы должны активно работать.</w:t>
      </w:r>
    </w:p>
    <w:p w:rsidR="00715802" w:rsidRDefault="00715802" w:rsidP="00715802">
      <w:pPr>
        <w:pStyle w:val="a3"/>
        <w:spacing w:before="0" w:beforeAutospacing="0" w:after="0" w:afterAutospacing="0" w:line="274" w:lineRule="atLeast"/>
        <w:jc w:val="center"/>
      </w:pPr>
      <w:r>
        <w:rPr>
          <w:sz w:val="27"/>
          <w:szCs w:val="27"/>
        </w:rPr>
        <w:t>Цветочный урок сегодня у нас,</w:t>
      </w:r>
    </w:p>
    <w:p w:rsidR="00715802" w:rsidRDefault="00715802" w:rsidP="00715802">
      <w:pPr>
        <w:pStyle w:val="a3"/>
        <w:spacing w:before="0" w:beforeAutospacing="0" w:after="0" w:afterAutospacing="0" w:line="274" w:lineRule="atLeast"/>
        <w:jc w:val="center"/>
      </w:pPr>
      <w:r>
        <w:rPr>
          <w:sz w:val="27"/>
          <w:szCs w:val="27"/>
        </w:rPr>
        <w:t>К нему готовился каждый из вас.</w:t>
      </w:r>
    </w:p>
    <w:p w:rsidR="00715802" w:rsidRDefault="00715802" w:rsidP="00715802">
      <w:pPr>
        <w:pStyle w:val="a3"/>
        <w:spacing w:before="0" w:beforeAutospacing="0" w:after="0" w:afterAutospacing="0" w:line="274" w:lineRule="atLeast"/>
        <w:jc w:val="center"/>
      </w:pPr>
      <w:r>
        <w:rPr>
          <w:sz w:val="27"/>
          <w:szCs w:val="27"/>
        </w:rPr>
        <w:t>Чтоб сегодня отличиться,</w:t>
      </w:r>
    </w:p>
    <w:p w:rsidR="00715802" w:rsidRDefault="00715802" w:rsidP="00715802">
      <w:pPr>
        <w:pStyle w:val="a3"/>
        <w:spacing w:before="0" w:beforeAutospacing="0" w:after="0" w:afterAutospacing="0" w:line="274" w:lineRule="atLeast"/>
        <w:jc w:val="center"/>
      </w:pPr>
      <w:r>
        <w:rPr>
          <w:sz w:val="27"/>
          <w:szCs w:val="27"/>
        </w:rPr>
        <w:t>Надо очень потрудиться.</w:t>
      </w:r>
    </w:p>
    <w:p w:rsidR="00715802" w:rsidRDefault="00715802" w:rsidP="00715802">
      <w:pPr>
        <w:pStyle w:val="a3"/>
        <w:spacing w:before="0" w:beforeAutospacing="0" w:after="0" w:afterAutospacing="0" w:line="274" w:lineRule="atLeast"/>
        <w:jc w:val="center"/>
      </w:pPr>
      <w:r>
        <w:rPr>
          <w:sz w:val="27"/>
          <w:szCs w:val="27"/>
        </w:rPr>
        <w:t>Уметь мыслить, рассуждать,</w:t>
      </w:r>
    </w:p>
    <w:p w:rsidR="00715802" w:rsidRDefault="00715802" w:rsidP="00715802">
      <w:pPr>
        <w:pStyle w:val="a3"/>
        <w:spacing w:before="0" w:beforeAutospacing="0" w:after="0" w:afterAutospacing="0" w:line="274" w:lineRule="atLeast"/>
        <w:jc w:val="center"/>
      </w:pPr>
      <w:r>
        <w:rPr>
          <w:sz w:val="27"/>
          <w:szCs w:val="27"/>
        </w:rPr>
        <w:t>Почаще руку поднимать.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- </w:t>
      </w:r>
      <w:r>
        <w:rPr>
          <w:sz w:val="27"/>
          <w:szCs w:val="27"/>
        </w:rPr>
        <w:t>Какую цель поставим? </w:t>
      </w:r>
      <w:r>
        <w:rPr>
          <w:i/>
          <w:iCs/>
          <w:sz w:val="27"/>
          <w:szCs w:val="27"/>
        </w:rPr>
        <w:t>(познакомиться со строением цветка, многообразием строения цветов, их значением в жизни растений) Вывешиваю на доску.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 Ребята, какие органы растения вам уже известны?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i/>
          <w:iCs/>
          <w:sz w:val="27"/>
          <w:szCs w:val="27"/>
        </w:rPr>
        <w:t>(Один ученик у доски, другие работают в рабочих листах по заполнению кластера «Органы растения»)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 Проверим. </w:t>
      </w:r>
      <w:r>
        <w:rPr>
          <w:color w:val="FF0000"/>
          <w:sz w:val="27"/>
          <w:szCs w:val="27"/>
        </w:rPr>
        <w:t>Слайд №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b/>
          <w:bCs/>
        </w:rPr>
        <w:t>- </w:t>
      </w:r>
      <w:r>
        <w:rPr>
          <w:sz w:val="27"/>
          <w:szCs w:val="27"/>
        </w:rPr>
        <w:t>Вспомним,</w:t>
      </w:r>
      <w:r>
        <w:rPr>
          <w:b/>
          <w:bCs/>
        </w:rPr>
        <w:t> </w:t>
      </w:r>
      <w:r>
        <w:rPr>
          <w:sz w:val="27"/>
          <w:szCs w:val="27"/>
        </w:rPr>
        <w:t>какие функции выполняет корень растения?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 Лист?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 Стебель?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 Что такое побег?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Проблемный вопрос: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 Можно ли цветок назвать побегом?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Прочитайте первый абзац параграфа 11 учебника, и найдите ответ на вопрос.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Обучающиеся находят информацию в учебнике о том, что у цветка есть стеблевая часть (цветоножка и цветоложе) и видоизменённые листья (чашечка, венчик, тычинки и пестики) и делают вывод о том, что цветок можно считать видоизменённым укороченным побегом.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-Ребята, наверное, все на свете в любое время года очень любят цветы. Цветы дарят людям радость. И летом они не наскучат, и зимой приносят нам свежесть и теплоту. Потому что нет на Земле ничего прекраснее цветов.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Цветы зачастую становились предметом вдохновения для многих поэтов, художников, композиторов. Картины, лирические и музыкальные произведения, созданные ими не перестают восхищать нас.  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sz w:val="27"/>
          <w:szCs w:val="27"/>
        </w:rPr>
        <w:t>- Вы дома рисовали свои любимые цветы. Одинаковые ли цветы? А почему? (</w:t>
      </w:r>
      <w:r>
        <w:rPr>
          <w:i/>
          <w:iCs/>
          <w:sz w:val="27"/>
          <w:szCs w:val="27"/>
        </w:rPr>
        <w:t>Рассматриваем работ что общего и различного в изображении цветов)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- Как вы думаете, а можно ли по-вашему рисунку изучить строение цветка?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Почему?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lastRenderedPageBreak/>
        <w:t>-Несмотря на разнообразие окрасок, форм цветов их строение можно описать одной общей схемой?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 Сможете ли вы это сделать сейчас?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 Достаточно ли у вас знаний для этого?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- А давайте сейчас подумаем, зачем растению нужен цветок? Чем он является?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Как он устроен?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-  Вот на эти вопросы мы сегодня ответим, выполнив лабораторную работу «Строение цветка».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-</w:t>
      </w:r>
      <w:r>
        <w:rPr>
          <w:rFonts w:ascii="Verdana" w:hAnsi="Verdana"/>
          <w:color w:val="000000"/>
          <w:sz w:val="16"/>
          <w:szCs w:val="16"/>
        </w:rPr>
        <w:t>  </w:t>
      </w:r>
      <w:r>
        <w:rPr>
          <w:sz w:val="27"/>
          <w:szCs w:val="27"/>
        </w:rPr>
        <w:t>У каждого из вас на столе есть карта лабораторной работы (Приложение 1.) с заданиями.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- Ребята, что мы будем делать в лабораторной работе? А для чего? </w:t>
      </w:r>
      <w:r>
        <w:rPr>
          <w:i/>
          <w:iCs/>
          <w:sz w:val="27"/>
          <w:szCs w:val="27"/>
        </w:rPr>
        <w:t>(Дети отвечают)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t>– </w:t>
      </w:r>
      <w:r>
        <w:rPr>
          <w:sz w:val="27"/>
          <w:szCs w:val="27"/>
        </w:rPr>
        <w:t>Правильно, чтобы узнать, зачем цветку нужны эти органы. Запишите цель лабораторной работы.  </w:t>
      </w:r>
      <w:r>
        <w:rPr>
          <w:i/>
          <w:iCs/>
          <w:sz w:val="27"/>
          <w:szCs w:val="27"/>
        </w:rPr>
        <w:t>(Изучить строение цветка, определить функции основных его частей)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color w:val="5B9BD5"/>
          <w:sz w:val="27"/>
          <w:szCs w:val="27"/>
        </w:rPr>
        <w:t>- Какие глаголы использовали для постановки целей, ребята? (Выявить, определить, распознать, узнать).  Прочтите, что у вас получилось?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i/>
          <w:iCs/>
          <w:sz w:val="27"/>
          <w:szCs w:val="27"/>
        </w:rPr>
        <w:t>(На экране изображение цветка яблони) </w:t>
      </w:r>
      <w:r>
        <w:rPr>
          <w:i/>
          <w:iCs/>
          <w:color w:val="FF0000"/>
          <w:sz w:val="27"/>
          <w:szCs w:val="27"/>
        </w:rPr>
        <w:t>Слайд №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</w:rPr>
        <w:t>- Цветок какого растения изображен на экране. Ответ на первый вопрос лабораторной работы вы найдете на </w:t>
      </w:r>
      <w:r>
        <w:rPr>
          <w:color w:val="5B9BD5"/>
          <w:sz w:val="27"/>
          <w:szCs w:val="27"/>
        </w:rPr>
        <w:t>стр</w:t>
      </w:r>
      <w:r>
        <w:rPr>
          <w:color w:val="000000"/>
          <w:sz w:val="27"/>
          <w:szCs w:val="27"/>
        </w:rPr>
        <w:t>. учебника, используя </w:t>
      </w:r>
      <w:r>
        <w:rPr>
          <w:color w:val="5B9BD5"/>
          <w:sz w:val="27"/>
          <w:szCs w:val="27"/>
        </w:rPr>
        <w:t>рисунок</w:t>
      </w:r>
      <w:r>
        <w:rPr>
          <w:color w:val="000000"/>
          <w:sz w:val="27"/>
          <w:szCs w:val="27"/>
        </w:rPr>
        <w:t> . (</w:t>
      </w:r>
      <w:r>
        <w:rPr>
          <w:i/>
          <w:iCs/>
          <w:color w:val="000000"/>
          <w:sz w:val="27"/>
          <w:szCs w:val="27"/>
        </w:rPr>
        <w:t>обозначают составные части, зачитывают результат</w:t>
      </w:r>
      <w:r>
        <w:rPr>
          <w:color w:val="000000"/>
          <w:sz w:val="27"/>
          <w:szCs w:val="27"/>
        </w:rPr>
        <w:t>) Скажите, чем отличается цветок в лабораторной работе от цветка, который нарисовали вы в начале урока?  (</w:t>
      </w:r>
      <w:r>
        <w:rPr>
          <w:i/>
          <w:iCs/>
          <w:color w:val="000000"/>
          <w:sz w:val="27"/>
          <w:szCs w:val="27"/>
        </w:rPr>
        <w:t>Дети отвечают</w:t>
      </w:r>
      <w:r>
        <w:rPr>
          <w:color w:val="000000"/>
          <w:sz w:val="27"/>
          <w:szCs w:val="27"/>
        </w:rPr>
        <w:t>)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Ребята, перед выполнением второго задания давайте условно разделимся на две команды, команду мальчиков и команду девочек.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Итак, у меня для ваших команд два названия «Пестики» и «Тычинки», какое вы выберете? (</w:t>
      </w:r>
      <w:r>
        <w:rPr>
          <w:i/>
          <w:iCs/>
          <w:color w:val="000000"/>
          <w:sz w:val="27"/>
          <w:szCs w:val="27"/>
        </w:rPr>
        <w:t>Дети предположительно выбирают названия: мальчики-«Пестики», девочки- «Тычинки»</w:t>
      </w:r>
      <w:r>
        <w:rPr>
          <w:color w:val="000000"/>
          <w:sz w:val="27"/>
          <w:szCs w:val="27"/>
        </w:rPr>
        <w:t> ) Эти названия нам пригодятся немного дальше!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Во втором задании необходимо понять, какие функции выполняют те или иные части цветка. Вы будете их записывать в карту работы. </w:t>
      </w:r>
      <w:r>
        <w:rPr>
          <w:color w:val="FF0000"/>
          <w:sz w:val="27"/>
          <w:szCs w:val="27"/>
        </w:rPr>
        <w:t>Слайд №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noProof/>
        </w:rPr>
        <w:drawing>
          <wp:inline distT="0" distB="0" distL="0" distR="0">
            <wp:extent cx="3004185" cy="2220595"/>
            <wp:effectExtent l="19050" t="0" r="5715" b="0"/>
            <wp:docPr id="2" name="Рисунок 2" descr="hello_html_m4c497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4975b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</w:rPr>
        <w:t>Венчик – это лепестки. Какие они бывают? (</w:t>
      </w:r>
      <w:r>
        <w:rPr>
          <w:i/>
          <w:iCs/>
          <w:color w:val="000000"/>
          <w:sz w:val="27"/>
          <w:szCs w:val="27"/>
        </w:rPr>
        <w:t>Яркие, крупные - насекомоопыляемые или невзрачные- ветроопыляемые</w:t>
      </w:r>
      <w:r>
        <w:rPr>
          <w:color w:val="000000"/>
          <w:sz w:val="27"/>
          <w:szCs w:val="27"/>
        </w:rPr>
        <w:t>), значит, для чего служит венчик цветка? Впишем в карту работы.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Дети</w:t>
      </w:r>
      <w:r>
        <w:rPr>
          <w:color w:val="000000"/>
          <w:sz w:val="27"/>
          <w:szCs w:val="27"/>
        </w:rPr>
        <w:t>: Венчик – привлечение внимания насекомых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lastRenderedPageBreak/>
        <w:t>       </w:t>
      </w: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Что образуется в цветоложе?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Дети:</w:t>
      </w:r>
      <w:r>
        <w:rPr>
          <w:color w:val="000000"/>
          <w:sz w:val="27"/>
          <w:szCs w:val="27"/>
        </w:rPr>
        <w:t> Плод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 : Значит функция цветоложа - …. .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Дети: </w:t>
      </w:r>
      <w:r>
        <w:rPr>
          <w:color w:val="000000"/>
          <w:sz w:val="27"/>
          <w:szCs w:val="27"/>
        </w:rPr>
        <w:t>Цветоложе – формирование плода.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Учитель: </w:t>
      </w:r>
      <w:r>
        <w:rPr>
          <w:color w:val="000000"/>
          <w:sz w:val="27"/>
          <w:szCs w:val="27"/>
        </w:rPr>
        <w:t> Чашечка представлена пятью сросшимися у основания листочками, за которыми находится самое заветное – цветоложе, из которого формируется что? (плод), если листья плотно прилегают, значит, какую функцию они выполняют? (…) Запишите.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Дети:</w:t>
      </w:r>
      <w:r>
        <w:rPr>
          <w:color w:val="000000"/>
          <w:sz w:val="27"/>
          <w:szCs w:val="27"/>
        </w:rPr>
        <w:t> Чашечка – защитная функция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sz w:val="27"/>
          <w:szCs w:val="27"/>
        </w:rPr>
        <w:t>Б) Чашечка и венчик образуют околоцветник. Околоцветник бывает двойной и простой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FF0000"/>
          <w:sz w:val="27"/>
          <w:szCs w:val="27"/>
        </w:rPr>
        <w:t>Слайд №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br/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В) Цветки правильные и неправильные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noProof/>
        </w:rPr>
        <w:drawing>
          <wp:inline distT="0" distB="0" distL="0" distR="0">
            <wp:extent cx="3617595" cy="1828800"/>
            <wp:effectExtent l="19050" t="0" r="1905" b="0"/>
            <wp:docPr id="3" name="Рисунок 3" descr="hello_html_4ef00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ef00db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самостоятельно сформулируйте назначение цветоножки. Прочитайте, что у вас получилось?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Дети</w:t>
      </w:r>
      <w:r>
        <w:rPr>
          <w:color w:val="000000"/>
          <w:sz w:val="27"/>
          <w:szCs w:val="27"/>
        </w:rPr>
        <w:t>: Цветоножка – служит для прикрепление цветка, а в последствие плода.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        </w:t>
      </w: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 : Ребята, как образуется завязь вы подробно будете изучать в будущем, но могу вам сказать, что завязь образуется и развивается внутри </w:t>
      </w:r>
      <w:r>
        <w:rPr>
          <w:color w:val="000000"/>
          <w:sz w:val="27"/>
          <w:szCs w:val="27"/>
          <w:u w:val="single"/>
        </w:rPr>
        <w:t>пестика</w:t>
      </w:r>
      <w:r>
        <w:rPr>
          <w:color w:val="000000"/>
          <w:sz w:val="27"/>
          <w:szCs w:val="27"/>
        </w:rPr>
        <w:t>! Значит, каким органом он является (</w:t>
      </w:r>
      <w:r>
        <w:rPr>
          <w:i/>
          <w:iCs/>
          <w:color w:val="000000"/>
          <w:sz w:val="27"/>
          <w:szCs w:val="27"/>
        </w:rPr>
        <w:t>Мужским или женским</w:t>
      </w:r>
      <w:r>
        <w:rPr>
          <w:color w:val="000000"/>
          <w:sz w:val="27"/>
          <w:szCs w:val="27"/>
        </w:rPr>
        <w:t>?)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</w:rPr>
        <w:t>- А вы помните названия наших условных команд? Поднимите руки «Тычинки», поднимите «Пестики». Так вот, спешу вам сообщить, что вопреки законам русского языка тычинка – это мужской орган, а пестик- женский. </w:t>
      </w:r>
      <w:r>
        <w:rPr>
          <w:color w:val="000000"/>
          <w:sz w:val="27"/>
          <w:szCs w:val="27"/>
          <w:u w:val="single"/>
        </w:rPr>
        <w:t>Пестик</w:t>
      </w:r>
      <w:r>
        <w:rPr>
          <w:color w:val="000000"/>
          <w:sz w:val="27"/>
          <w:szCs w:val="27"/>
        </w:rPr>
        <w:t> и т</w:t>
      </w:r>
      <w:r>
        <w:rPr>
          <w:color w:val="000000"/>
          <w:sz w:val="27"/>
          <w:szCs w:val="27"/>
          <w:u w:val="single"/>
        </w:rPr>
        <w:t>ычинки</w:t>
      </w:r>
      <w:r>
        <w:rPr>
          <w:color w:val="000000"/>
          <w:sz w:val="27"/>
          <w:szCs w:val="27"/>
        </w:rPr>
        <w:t> – органы  размножения, впишите в карту работы.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b/>
          <w:bCs/>
          <w:i/>
          <w:iCs/>
          <w:sz w:val="27"/>
          <w:szCs w:val="27"/>
          <w:u w:val="single"/>
        </w:rPr>
        <w:t>5.Физминутка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  <w:r>
        <w:rPr>
          <w:sz w:val="27"/>
          <w:szCs w:val="27"/>
        </w:rPr>
        <w:t>Вместе по лугу идём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  <w:r>
        <w:rPr>
          <w:sz w:val="27"/>
          <w:szCs w:val="27"/>
        </w:rPr>
        <w:t>Не спешим, не отстаём…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  <w:r>
        <w:rPr>
          <w:sz w:val="27"/>
          <w:szCs w:val="27"/>
        </w:rPr>
        <w:t>Вот выходим мы на луг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  <w:r>
        <w:rPr>
          <w:sz w:val="27"/>
          <w:szCs w:val="27"/>
        </w:rPr>
        <w:t>Тысячи цветов вокруг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  <w:r>
        <w:rPr>
          <w:sz w:val="27"/>
          <w:szCs w:val="27"/>
        </w:rPr>
        <w:t>Вот ромашка, василёк, медуница, кашка, клевер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  <w:r>
        <w:rPr>
          <w:sz w:val="27"/>
          <w:szCs w:val="27"/>
        </w:rPr>
        <w:t>Расстилается ковёр и направо, и налево,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  <w:r>
        <w:rPr>
          <w:sz w:val="27"/>
          <w:szCs w:val="27"/>
        </w:rPr>
        <w:t>Что нарвать цветы в веночек, наклоняйтесь до носочков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  <w:r>
        <w:rPr>
          <w:sz w:val="27"/>
          <w:szCs w:val="27"/>
        </w:rPr>
        <w:t>Раз цветок, два цветок,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  <w:r>
        <w:rPr>
          <w:sz w:val="27"/>
          <w:szCs w:val="27"/>
        </w:rPr>
        <w:t>А потом сплетем венок…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lastRenderedPageBreak/>
        <w:br/>
      </w:r>
    </w:p>
    <w:p w:rsidR="00715802" w:rsidRDefault="00715802" w:rsidP="00715802">
      <w:pPr>
        <w:pStyle w:val="a3"/>
        <w:spacing w:before="0" w:beforeAutospacing="0" w:after="0" w:afterAutospacing="0" w:line="310" w:lineRule="atLeast"/>
        <w:jc w:val="center"/>
      </w:pPr>
      <w:r>
        <w:rPr>
          <w:b/>
          <w:bCs/>
          <w:color w:val="000000"/>
          <w:sz w:val="27"/>
          <w:szCs w:val="27"/>
        </w:rPr>
        <w:t>Работа в парах. Выполнение задания:</w:t>
      </w:r>
      <w:r>
        <w:rPr>
          <w:color w:val="000000"/>
          <w:sz w:val="27"/>
          <w:szCs w:val="27"/>
        </w:rPr>
        <w:t> собрать модель цветка, используя выданные элементы аппликации.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color w:val="000000"/>
          <w:sz w:val="27"/>
          <w:szCs w:val="27"/>
        </w:rPr>
        <w:t>1 группа – собирает цветок женский (тычинки отсутствуют)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color w:val="000000"/>
          <w:sz w:val="27"/>
          <w:szCs w:val="27"/>
        </w:rPr>
        <w:t>2 группа – собирает модель мужского цветка (пестики отсутствуют)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color w:val="000000"/>
          <w:sz w:val="27"/>
          <w:szCs w:val="27"/>
        </w:rPr>
        <w:t>3 группа собирает обоеполый цветок (один у доски или собирает или рассказывает по муляжу)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У всех получилась модель цветка? Какие трудности возникли?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color w:val="000000"/>
          <w:sz w:val="27"/>
          <w:szCs w:val="27"/>
        </w:rPr>
        <w:t>(Не хватило деталей!)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color w:val="000000"/>
          <w:sz w:val="27"/>
          <w:szCs w:val="27"/>
        </w:rPr>
        <w:t>-Как вы думаете, могут ли быть такие цветки, в которых нет пестиков или тычинок?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color w:val="FF0000"/>
          <w:sz w:val="27"/>
          <w:szCs w:val="27"/>
        </w:rPr>
        <w:t>Слайд №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noProof/>
        </w:rPr>
        <w:drawing>
          <wp:inline distT="0" distB="0" distL="0" distR="0">
            <wp:extent cx="3536950" cy="2080260"/>
            <wp:effectExtent l="19050" t="0" r="6350" b="0"/>
            <wp:docPr id="4" name="Рисунок 4" descr="hello_html_44dee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4dee6b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А цветки бывают обоеполые (тычинки и пестики находятся внутри одного цветка) и раздельнополые (цветки содержат либо тычинки, либо пестики). Каким является цветок яблони? Можете привести пример растения, содержащего раздельнополые цветки. (</w:t>
      </w:r>
      <w:r>
        <w:rPr>
          <w:i/>
          <w:iCs/>
          <w:color w:val="000000"/>
          <w:sz w:val="27"/>
          <w:szCs w:val="27"/>
        </w:rPr>
        <w:t>Цветки огурца</w:t>
      </w:r>
      <w:r>
        <w:rPr>
          <w:color w:val="000000"/>
          <w:sz w:val="27"/>
          <w:szCs w:val="27"/>
        </w:rPr>
        <w:t>)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b/>
          <w:bCs/>
          <w:color w:val="000000"/>
          <w:sz w:val="27"/>
          <w:szCs w:val="27"/>
        </w:rPr>
        <w:t>Проблемный вопрос: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color w:val="000000"/>
          <w:sz w:val="27"/>
          <w:szCs w:val="27"/>
        </w:rPr>
        <w:t>- Могут ли быть бесполые цветки?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Слайд №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- Ещё есть растения однодомные и двудомные. Рассмотрим.</w:t>
      </w:r>
      <w:r>
        <w:rPr>
          <w:color w:val="000000"/>
          <w:sz w:val="27"/>
          <w:szCs w:val="27"/>
        </w:rPr>
        <w:t> Тополь, иву, осину, щавель кислый и шпинат называют двудомными растениями, так как у них тычиночные цветки расположены на одних растениях, а пестичные на других Поэтому, ребята, весной мы можем видеть, что одни тополя усеяны пухом, а на других пуха совсем нет. Объясните, почему? (</w:t>
      </w:r>
      <w:r>
        <w:rPr>
          <w:i/>
          <w:iCs/>
          <w:color w:val="000000"/>
          <w:sz w:val="27"/>
          <w:szCs w:val="27"/>
        </w:rPr>
        <w:t>Дети отвечают</w:t>
      </w:r>
      <w:r>
        <w:rPr>
          <w:color w:val="000000"/>
          <w:sz w:val="27"/>
          <w:szCs w:val="27"/>
        </w:rPr>
        <w:t>.) </w:t>
      </w:r>
      <w:r>
        <w:rPr>
          <w:color w:val="FF0000"/>
          <w:sz w:val="27"/>
          <w:szCs w:val="27"/>
        </w:rPr>
        <w:t>Слайд № </w:t>
      </w:r>
      <w:r>
        <w:rPr>
          <w:color w:val="000000"/>
          <w:sz w:val="27"/>
          <w:szCs w:val="27"/>
        </w:rPr>
        <w:t>Однодомные растения - растения, у которых однополые цветки мужские (тычиночные) и женские (пестичные) находятся на одном растении. К однодомным растениям относятся береза, орешник, дуб, бук, многие осоки, тыквенные. 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noProof/>
        </w:rPr>
        <w:drawing>
          <wp:inline distT="0" distB="0" distL="0" distR="0">
            <wp:extent cx="2301240" cy="1397000"/>
            <wp:effectExtent l="19050" t="0" r="3810" b="0"/>
            <wp:docPr id="5" name="Рисунок 5" descr="hello_html_4a708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a7089c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    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b/>
          <w:bCs/>
          <w:color w:val="000000"/>
          <w:sz w:val="27"/>
          <w:szCs w:val="27"/>
        </w:rPr>
        <w:lastRenderedPageBreak/>
        <w:t>Задача: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color w:val="000000"/>
          <w:sz w:val="27"/>
          <w:szCs w:val="27"/>
        </w:rPr>
        <w:t>На новом участке неопытный садовод посадил кусты облепихи. Прошло несколько лет, а он так ни разу не собрал урожай, хотя у соседа облепиха каждый год была усыпана плодами. Почему у горе-садовода не было урожая? Что вы ему посоветуете?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 Скажите, пожалуйста, на все ли пункты работы вы смогли   ответить? Что вызвало затруднение?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Какие выводы мы можем сделать, исходя из цели нашей лабораторной работы? (</w:t>
      </w:r>
      <w:r>
        <w:rPr>
          <w:i/>
          <w:iCs/>
          <w:color w:val="000000"/>
          <w:sz w:val="27"/>
          <w:szCs w:val="27"/>
        </w:rPr>
        <w:t>Дети отвечают, формулируют совместно с учителем вывод работы: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Цветок- это видоизмененный укороченный побег, служащий для семенного размножения, состоящий из венчика, цветоложа, цветоножки, пестика, тычинок. Пестик и тычинки – женский и мужские органы соответственно. Плод созревает в цветоложе)</w:t>
      </w:r>
      <w:r>
        <w:rPr>
          <w:color w:val="000000"/>
          <w:sz w:val="27"/>
          <w:szCs w:val="27"/>
        </w:rPr>
        <w:t>                     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b/>
          <w:bCs/>
          <w:i/>
          <w:iCs/>
          <w:sz w:val="27"/>
          <w:szCs w:val="27"/>
          <w:u w:val="single"/>
        </w:rPr>
        <w:t>6. Первичное закрепление материала (работа по карточкам)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i/>
          <w:iCs/>
          <w:sz w:val="27"/>
          <w:szCs w:val="27"/>
        </w:rPr>
        <w:t>Практическое задание: установите соответствие частей цветка их описанию</w:t>
      </w:r>
    </w:p>
    <w:p w:rsidR="00715802" w:rsidRDefault="00715802" w:rsidP="0071580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Описание</w:t>
      </w:r>
    </w:p>
    <w:p w:rsidR="00715802" w:rsidRDefault="00715802" w:rsidP="00715802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Цветоножка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sz w:val="27"/>
          <w:szCs w:val="27"/>
        </w:rPr>
        <w:t>А) Имеют яркую окраску. Привлекают насекомых для опыления.</w:t>
      </w:r>
    </w:p>
    <w:p w:rsidR="00715802" w:rsidRDefault="00715802" w:rsidP="00715802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Цветоложе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sz w:val="27"/>
          <w:szCs w:val="27"/>
        </w:rPr>
        <w:t>Б) Женский орган размножения. Из завязи пестика развивается плод.</w:t>
      </w:r>
    </w:p>
    <w:p w:rsidR="00715802" w:rsidRDefault="00715802" w:rsidP="00715802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Чашелистики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sz w:val="27"/>
          <w:szCs w:val="27"/>
        </w:rPr>
        <w:t>В) Мужской орган размножения.</w:t>
      </w:r>
    </w:p>
    <w:p w:rsidR="00715802" w:rsidRDefault="00715802" w:rsidP="0071580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rPr>
          <w:sz w:val="27"/>
          <w:szCs w:val="27"/>
        </w:rPr>
        <w:t>Лепестки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sz w:val="27"/>
          <w:szCs w:val="27"/>
        </w:rPr>
        <w:t>Г) Похожи на листочки, имеют зеленую окраску.</w:t>
      </w:r>
    </w:p>
    <w:p w:rsidR="00715802" w:rsidRDefault="00715802" w:rsidP="00715802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rPr>
          <w:sz w:val="27"/>
          <w:szCs w:val="27"/>
        </w:rPr>
        <w:t>Тычинки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sz w:val="27"/>
          <w:szCs w:val="27"/>
        </w:rPr>
        <w:t>Д) Прикрепляет к стеблю.</w:t>
      </w:r>
    </w:p>
    <w:p w:rsidR="00715802" w:rsidRDefault="00715802" w:rsidP="00715802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Пестик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sz w:val="27"/>
          <w:szCs w:val="27"/>
        </w:rPr>
        <w:t>Е) Располагаются чашелистики, лепестки, тычинки и пестик.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715802" w:rsidRDefault="00715802" w:rsidP="00715802">
      <w:pPr>
        <w:pStyle w:val="a3"/>
        <w:spacing w:before="0" w:beforeAutospacing="0" w:after="0" w:afterAutospacing="0"/>
      </w:pPr>
      <w:r>
        <w:br/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715802" w:rsidRDefault="00715802" w:rsidP="00715802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i/>
          <w:iCs/>
          <w:sz w:val="27"/>
          <w:szCs w:val="27"/>
        </w:rPr>
        <w:t>Взаимопроверка: 1 – Д, 2 – Е, 3 – Г, 4 – А, 5 – В, 6 – Б.</w:t>
      </w:r>
    </w:p>
    <w:p w:rsidR="00715802" w:rsidRDefault="00715802" w:rsidP="00715802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i/>
          <w:iCs/>
          <w:sz w:val="27"/>
          <w:szCs w:val="27"/>
        </w:rPr>
        <w:t>Норма — нет ошибок — «5»</w:t>
      </w:r>
      <w:r>
        <w:rPr>
          <w:i/>
          <w:iCs/>
          <w:sz w:val="27"/>
          <w:szCs w:val="27"/>
        </w:rPr>
        <w:br/>
        <w:t>1–2 — оценка «4»</w:t>
      </w:r>
      <w:r>
        <w:rPr>
          <w:i/>
          <w:iCs/>
          <w:sz w:val="27"/>
          <w:szCs w:val="27"/>
        </w:rPr>
        <w:br/>
        <w:t>3–4 — оценка «3»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Давайте теперь вспомним цели, что мы поставили в начале урока.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</w:rPr>
        <w:t>Сможете вы рассказать, что такое цветок  и из чего же он состоит ? (</w:t>
      </w:r>
      <w:r>
        <w:rPr>
          <w:i/>
          <w:iCs/>
          <w:color w:val="000000"/>
          <w:sz w:val="27"/>
          <w:szCs w:val="27"/>
        </w:rPr>
        <w:t>Дети отвечают</w:t>
      </w:r>
      <w:r>
        <w:rPr>
          <w:color w:val="000000"/>
          <w:sz w:val="27"/>
          <w:szCs w:val="27"/>
        </w:rPr>
        <w:t>). Сможете ли вы нарисовать строение цветка? (</w:t>
      </w:r>
      <w:r>
        <w:rPr>
          <w:i/>
          <w:iCs/>
          <w:color w:val="000000"/>
          <w:sz w:val="27"/>
          <w:szCs w:val="27"/>
        </w:rPr>
        <w:t>Дети отвечают</w:t>
      </w:r>
      <w:r>
        <w:rPr>
          <w:color w:val="000000"/>
          <w:sz w:val="27"/>
          <w:szCs w:val="27"/>
        </w:rPr>
        <w:t>). Ответили мы на них? (</w:t>
      </w:r>
      <w:r>
        <w:rPr>
          <w:i/>
          <w:iCs/>
          <w:color w:val="000000"/>
          <w:sz w:val="27"/>
          <w:szCs w:val="27"/>
        </w:rPr>
        <w:t>Дети отвечают</w:t>
      </w:r>
      <w:r>
        <w:rPr>
          <w:color w:val="000000"/>
          <w:sz w:val="27"/>
          <w:szCs w:val="27"/>
        </w:rPr>
        <w:t>)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</w:rPr>
        <w:t>Я должен над цветами наклониться,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</w:rPr>
        <w:t>Не для того, чтоб рвать или топтать,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</w:rPr>
        <w:t>А чтоб увидеть добрые их лица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</w:rPr>
        <w:t>И доброе лицо им показать!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</w:rPr>
        <w:t xml:space="preserve">Красота и очарование цветков издавна вызывали восхищение и зачастую, это оборачивалось настоящим бедствием для их обладателей. Обрывая цветки </w:t>
      </w:r>
      <w:r>
        <w:rPr>
          <w:color w:val="000000"/>
          <w:sz w:val="27"/>
          <w:szCs w:val="27"/>
        </w:rPr>
        <w:lastRenderedPageBreak/>
        <w:t>для букетов, мы лишаем растение возможности размножаться. Вид постепенно «затухает» и оказывается на грани исчезновения. Такие растения заносят в «Красную книгу», что узаконивает запрет на их сбор. Какие цветковые растения произрастающие на территории Калужской области  занесены в Красную книгу? </w:t>
      </w:r>
      <w:r>
        <w:rPr>
          <w:color w:val="5B9BD5"/>
          <w:sz w:val="27"/>
          <w:szCs w:val="27"/>
        </w:rPr>
        <w:t>Дом. задание                   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Какие природные заказники находятся на территории Калужской области? (Национальный </w:t>
      </w:r>
      <w:r>
        <w:rPr>
          <w:i/>
          <w:iCs/>
          <w:color w:val="000000"/>
          <w:sz w:val="27"/>
          <w:szCs w:val="27"/>
        </w:rPr>
        <w:t>парк Угра – Бабынинский, Козельский, Юхновский, Износковский, Перемышльский, Дзержинский районы. «Калужские засеки» - на границе Орловской и Тульской областями, природный заказник «Таруса», памятник природы «Калужский бор»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Как нужно относиться к растениям? (</w:t>
      </w:r>
      <w:r>
        <w:rPr>
          <w:i/>
          <w:iCs/>
          <w:color w:val="000000"/>
          <w:sz w:val="27"/>
          <w:szCs w:val="27"/>
        </w:rPr>
        <w:t>Дети отвечают</w:t>
      </w:r>
      <w:r>
        <w:rPr>
          <w:color w:val="000000"/>
          <w:sz w:val="27"/>
          <w:szCs w:val="27"/>
        </w:rPr>
        <w:t>)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color w:val="000000"/>
        </w:rPr>
        <w:t>       </w:t>
      </w: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Огромное разнообразие цветков вызывает искреннее восхищение перед мастером, который их создал. И мастер этот- великая и всемогущая Природа. Будем же беречь и сохранять ее шедевры.</w:t>
      </w:r>
    </w:p>
    <w:p w:rsidR="00715802" w:rsidRDefault="00715802" w:rsidP="00715802">
      <w:pPr>
        <w:pStyle w:val="a3"/>
        <w:numPr>
          <w:ilvl w:val="0"/>
          <w:numId w:val="10"/>
        </w:numPr>
        <w:spacing w:before="0" w:beforeAutospacing="0" w:after="0" w:afterAutospacing="0" w:line="310" w:lineRule="atLeast"/>
        <w:ind w:left="0"/>
      </w:pPr>
      <w:r>
        <w:rPr>
          <w:b/>
          <w:bCs/>
          <w:i/>
          <w:iCs/>
          <w:sz w:val="27"/>
          <w:szCs w:val="27"/>
          <w:u w:val="single"/>
        </w:rPr>
        <w:t>Подведение итогов урока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sz w:val="27"/>
          <w:szCs w:val="27"/>
        </w:rPr>
        <w:t>Учитель: Сегодня мы с вами  познакомились с особенностями цветов, я думаю, что для себя вы узнали много нового и интересного. </w:t>
      </w:r>
      <w:r>
        <w:rPr>
          <w:color w:val="000000"/>
          <w:sz w:val="27"/>
          <w:szCs w:val="27"/>
          <w:u w:val="single"/>
        </w:rPr>
        <w:t>Учитель</w:t>
      </w:r>
      <w:r>
        <w:rPr>
          <w:color w:val="000000"/>
          <w:sz w:val="27"/>
          <w:szCs w:val="27"/>
        </w:rPr>
        <w:t>: Давайте подумаем, как же вы сегодня поработали, все ли у вас получилось? (</w:t>
      </w:r>
      <w:r>
        <w:rPr>
          <w:i/>
          <w:iCs/>
          <w:color w:val="000000"/>
          <w:sz w:val="27"/>
          <w:szCs w:val="27"/>
        </w:rPr>
        <w:t>Дети отвечают</w:t>
      </w:r>
      <w:r>
        <w:rPr>
          <w:color w:val="000000"/>
          <w:sz w:val="27"/>
          <w:szCs w:val="27"/>
        </w:rPr>
        <w:t>)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Выставление оценок, оценка урока.</w:t>
      </w:r>
    </w:p>
    <w:p w:rsidR="00715802" w:rsidRDefault="00715802" w:rsidP="00715802">
      <w:pPr>
        <w:pStyle w:val="a3"/>
        <w:spacing w:before="0" w:beforeAutospacing="0" w:after="0" w:afterAutospacing="0" w:line="317" w:lineRule="atLeast"/>
      </w:pPr>
      <w:r>
        <w:rPr>
          <w:color w:val="000000"/>
          <w:sz w:val="27"/>
          <w:szCs w:val="27"/>
        </w:rPr>
        <w:t>И конечно, ребята, цветы – это прекрасно, дарите цветы близким: мамам, бабушкам, сестрам и даже папам и дедушкам. И вы увидите их счастливые улыбки! А я в свою очередь хочу подарить эти прекрасные цветы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i/>
          <w:iCs/>
          <w:sz w:val="27"/>
          <w:szCs w:val="27"/>
        </w:rPr>
        <w:t>(На экране видеофрагмент «Распускающиеся цветы» и звучание музыки П.И. Чайковского «Вальс цветов»)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- Ребята, спасибо за работу на уроке.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Домашнее задание.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 Ребята, у вас в папках есть листы, на которых изображён рыбий скелет и текст с информацией.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715802" w:rsidRDefault="00715802" w:rsidP="00715802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371725" cy="532765"/>
            <wp:effectExtent l="19050" t="0" r="9525" b="0"/>
            <wp:docPr id="6" name="Рисунок 6" descr="hello_html_51021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102126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-Проанализируйте текст и заполните схему:</w:t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верхние рёбра рыбы – это названия частей цветка, нижние – функции, которые они выполняют.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Подготовить интересные факты о цветах.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Формула цветка.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b/>
          <w:bCs/>
          <w:i/>
          <w:iCs/>
          <w:sz w:val="27"/>
          <w:szCs w:val="27"/>
          <w:u w:val="single"/>
        </w:rPr>
        <w:t>6.Рефлеския: </w:t>
      </w:r>
      <w:r>
        <w:rPr>
          <w:sz w:val="27"/>
          <w:szCs w:val="27"/>
        </w:rPr>
        <w:t>Оцените свое самочувствие на уроке: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noProof/>
        </w:rPr>
        <w:drawing>
          <wp:inline distT="0" distB="0" distL="0" distR="0">
            <wp:extent cx="1376680" cy="1256030"/>
            <wp:effectExtent l="19050" t="0" r="0" b="0"/>
            <wp:docPr id="7" name="Рисунок 7" descr="hello_html_7b2e9a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2e9acc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7330" cy="1256030"/>
            <wp:effectExtent l="19050" t="0" r="7620" b="0"/>
            <wp:docPr id="8" name="Рисунок 8" descr="hello_html_7f2a8c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f2a8ccf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6525" cy="1256030"/>
            <wp:effectExtent l="19050" t="0" r="3175" b="0"/>
            <wp:docPr id="9" name="Рисунок 9" descr="hello_html_m56e349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6e349a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lastRenderedPageBreak/>
        <w:t>Мне грустно, Мне обидно, что не Я злюсь на себя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я не все понял спросили</w:t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noProof/>
        </w:rPr>
        <w:drawing>
          <wp:inline distT="0" distB="0" distL="0" distR="0">
            <wp:extent cx="1256030" cy="1376680"/>
            <wp:effectExtent l="19050" t="0" r="1270" b="0"/>
            <wp:docPr id="10" name="Рисунок 10" descr="hello_html_227c5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27c506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6035" cy="1346200"/>
            <wp:effectExtent l="19050" t="0" r="0" b="0"/>
            <wp:docPr id="11" name="Рисунок 11" descr="hello_html_548f4b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48f4bef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6515" cy="1226185"/>
            <wp:effectExtent l="19050" t="0" r="6985" b="0"/>
            <wp:docPr id="12" name="Рисунок 12" descr="hello_html_1fa00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fa0075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02" w:rsidRDefault="00715802" w:rsidP="00715802">
      <w:pPr>
        <w:pStyle w:val="a3"/>
        <w:spacing w:before="0" w:beforeAutospacing="0" w:after="0" w:afterAutospacing="0" w:line="310" w:lineRule="atLeast"/>
      </w:pPr>
    </w:p>
    <w:p w:rsidR="00715802" w:rsidRDefault="00715802" w:rsidP="00715802">
      <w:pPr>
        <w:pStyle w:val="a3"/>
        <w:spacing w:before="0" w:beforeAutospacing="0" w:after="0" w:afterAutospacing="0" w:line="310" w:lineRule="atLeast"/>
      </w:pPr>
      <w:r>
        <w:rPr>
          <w:sz w:val="27"/>
          <w:szCs w:val="27"/>
        </w:rPr>
        <w:t>Мне понравилось Я в восторге, все Я понял удивлен</w:t>
      </w:r>
    </w:p>
    <w:p w:rsidR="00715802" w:rsidRDefault="00715802" w:rsidP="00715802">
      <w:pPr>
        <w:pStyle w:val="a3"/>
        <w:spacing w:before="0" w:beforeAutospacing="0" w:after="0" w:afterAutospacing="0"/>
      </w:pPr>
      <w:r>
        <w:br/>
      </w:r>
    </w:p>
    <w:p w:rsidR="00715802" w:rsidRDefault="00715802" w:rsidP="00715802">
      <w:pPr>
        <w:pStyle w:val="a3"/>
        <w:spacing w:before="0" w:beforeAutospacing="0" w:after="0" w:afterAutospacing="0" w:line="202" w:lineRule="atLeast"/>
      </w:pP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65F"/>
    <w:multiLevelType w:val="multilevel"/>
    <w:tmpl w:val="1CC07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553D1"/>
    <w:multiLevelType w:val="multilevel"/>
    <w:tmpl w:val="A0D8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03E6F"/>
    <w:multiLevelType w:val="multilevel"/>
    <w:tmpl w:val="E144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C2563"/>
    <w:multiLevelType w:val="multilevel"/>
    <w:tmpl w:val="0590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A2812"/>
    <w:multiLevelType w:val="multilevel"/>
    <w:tmpl w:val="050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45865"/>
    <w:multiLevelType w:val="multilevel"/>
    <w:tmpl w:val="D5F6C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84480"/>
    <w:multiLevelType w:val="multilevel"/>
    <w:tmpl w:val="62525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A28DE"/>
    <w:multiLevelType w:val="multilevel"/>
    <w:tmpl w:val="31109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37206"/>
    <w:multiLevelType w:val="multilevel"/>
    <w:tmpl w:val="58C03C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37315"/>
    <w:multiLevelType w:val="multilevel"/>
    <w:tmpl w:val="64F6A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15802"/>
    <w:rsid w:val="000411FC"/>
    <w:rsid w:val="004D774B"/>
    <w:rsid w:val="0071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2062</Words>
  <Characters>11758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2021-05-15T20:53:00Z</dcterms:created>
  <dcterms:modified xsi:type="dcterms:W3CDTF">2021-05-15T20:53:00Z</dcterms:modified>
</cp:coreProperties>
</file>