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7D" w:rsidRPr="00CC2B45" w:rsidRDefault="003F477D" w:rsidP="00CC2B45">
      <w:pPr>
        <w:jc w:val="center"/>
        <w:rPr>
          <w:rStyle w:val="a3"/>
          <w:rFonts w:ascii="Times New Roman" w:hAnsi="Times New Roman" w:cs="Times New Roman"/>
          <w:sz w:val="44"/>
          <w:szCs w:val="44"/>
          <w:u w:val="single"/>
          <w:lang w:val="ru-RU"/>
        </w:rPr>
      </w:pPr>
      <w:bookmarkStart w:id="0" w:name="bookmark0"/>
      <w:r w:rsidRPr="00CC2B45">
        <w:rPr>
          <w:rStyle w:val="a3"/>
          <w:rFonts w:ascii="Times New Roman" w:hAnsi="Times New Roman" w:cs="Times New Roman"/>
          <w:sz w:val="44"/>
          <w:szCs w:val="44"/>
          <w:u w:val="single"/>
          <w:lang w:val="ru-RU"/>
        </w:rPr>
        <w:t>Условия устранения речевой безграмотности.</w:t>
      </w:r>
      <w:bookmarkEnd w:id="0"/>
    </w:p>
    <w:p w:rsidR="003F477D"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3F477D" w:rsidRPr="00CC2B45">
        <w:rPr>
          <w:rStyle w:val="a3"/>
          <w:rFonts w:ascii="Times New Roman" w:hAnsi="Times New Roman" w:cs="Times New Roman"/>
          <w:b w:val="0"/>
          <w:sz w:val="24"/>
          <w:szCs w:val="24"/>
          <w:lang w:val="ru-RU"/>
        </w:rPr>
        <w:t xml:space="preserve">Как справиться с ситуацией тотальной речевой безграмотности наших учеников? </w:t>
      </w:r>
      <w:r w:rsidR="003F477D" w:rsidRPr="006B0617">
        <w:rPr>
          <w:rStyle w:val="a3"/>
          <w:rFonts w:ascii="Times New Roman" w:hAnsi="Times New Roman" w:cs="Times New Roman"/>
          <w:b w:val="0"/>
          <w:sz w:val="24"/>
          <w:szCs w:val="24"/>
          <w:lang w:val="ru-RU"/>
        </w:rPr>
        <w:t>Безграмотности не только орфографической и пунктуационной, но и общекультурной, от которой зависит воспитание их нравственности, развитие их мыслительных способностей. Актуальность проблемы состоит в том, что многие наши ученики не только не могут грамотно оформить свою мысль, но и попросту не умеют мыслить. Разработанные единые учебные стандарты для общеобразовательной школы вполне своевременно вводят понятие коммуникативной компетенции, которую дети должны обрести на уроках русского языка и литературы. Поэтому предлагаю некоторые практические наработки, показывающие возможные пути решения этой дидактической задачи.</w:t>
      </w:r>
    </w:p>
    <w:p w:rsidR="003F477D"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3F477D" w:rsidRPr="00CC2B45">
        <w:rPr>
          <w:rStyle w:val="a3"/>
          <w:rFonts w:ascii="Times New Roman" w:hAnsi="Times New Roman" w:cs="Times New Roman"/>
          <w:b w:val="0"/>
          <w:sz w:val="24"/>
          <w:szCs w:val="24"/>
          <w:lang w:val="ru-RU"/>
        </w:rPr>
        <w:t xml:space="preserve">Чтобы реализовать требования государственной программы формировать коммуникативную компетенцию учащихся, необходимо на уроках создавать культурную речевую среду. </w:t>
      </w:r>
      <w:r w:rsidR="003F477D" w:rsidRPr="006B0617">
        <w:rPr>
          <w:rStyle w:val="a3"/>
          <w:rFonts w:ascii="Times New Roman" w:hAnsi="Times New Roman" w:cs="Times New Roman"/>
          <w:b w:val="0"/>
          <w:sz w:val="24"/>
          <w:szCs w:val="24"/>
          <w:lang w:val="ru-RU"/>
        </w:rPr>
        <w:t>Обеспечить ее можно при условии чтения учащимися образцов правильной, грамотной и красивой речи. Которые встречаются в основном в произведениях, изучаемых на уроках литературы.</w:t>
      </w:r>
    </w:p>
    <w:p w:rsidR="003F477D"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3F477D" w:rsidRPr="00CC2B45">
        <w:rPr>
          <w:rStyle w:val="a3"/>
          <w:rFonts w:ascii="Times New Roman" w:hAnsi="Times New Roman" w:cs="Times New Roman"/>
          <w:b w:val="0"/>
          <w:sz w:val="24"/>
          <w:szCs w:val="24"/>
          <w:lang w:val="ru-RU"/>
        </w:rPr>
        <w:t xml:space="preserve">Если развивать мыслительные способности учащихся, то есть тренировать речемыслительные умения, то можно научить строить речь правильно и в соответствии с конкретной жизненной ситуацией. </w:t>
      </w:r>
      <w:r w:rsidR="003F477D" w:rsidRPr="006B0617">
        <w:rPr>
          <w:rStyle w:val="a3"/>
          <w:rFonts w:ascii="Times New Roman" w:hAnsi="Times New Roman" w:cs="Times New Roman"/>
          <w:b w:val="0"/>
          <w:sz w:val="24"/>
          <w:szCs w:val="24"/>
          <w:lang w:val="ru-RU"/>
        </w:rPr>
        <w:t>Необходимо изменить отношение учеников к урокам русского языка. Вернуть детям интерес к родной речи - чтению и обсуждению прочитанного, которое рождает понимание и содержания, и средств создания этого содержания.</w:t>
      </w:r>
    </w:p>
    <w:p w:rsidR="003F477D" w:rsidRPr="006B0617" w:rsidRDefault="003F477D"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Задачами учителя в достижении данной цели являются:</w:t>
      </w:r>
    </w:p>
    <w:p w:rsidR="003F477D" w:rsidRPr="00CC2B45" w:rsidRDefault="003F477D" w:rsidP="00CC2B45">
      <w:pPr>
        <w:pStyle w:val="ab"/>
        <w:numPr>
          <w:ilvl w:val="0"/>
          <w:numId w:val="8"/>
        </w:numPr>
        <w:rPr>
          <w:rStyle w:val="a3"/>
          <w:rFonts w:ascii="Times New Roman" w:hAnsi="Times New Roman" w:cs="Times New Roman"/>
          <w:b w:val="0"/>
          <w:sz w:val="24"/>
          <w:szCs w:val="24"/>
        </w:rPr>
      </w:pPr>
      <w:r w:rsidRPr="00CC2B45">
        <w:rPr>
          <w:rStyle w:val="a3"/>
          <w:rFonts w:ascii="Times New Roman" w:hAnsi="Times New Roman" w:cs="Times New Roman"/>
          <w:b w:val="0"/>
          <w:sz w:val="24"/>
          <w:szCs w:val="24"/>
        </w:rPr>
        <w:t>тренировка речемыслительных умений;</w:t>
      </w:r>
    </w:p>
    <w:p w:rsidR="003F477D" w:rsidRPr="006B0617" w:rsidRDefault="003F477D" w:rsidP="00CC2B45">
      <w:pPr>
        <w:pStyle w:val="ab"/>
        <w:numPr>
          <w:ilvl w:val="0"/>
          <w:numId w:val="8"/>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выявление типичных речевых ошибок, допускаемых в разговоре;</w:t>
      </w:r>
    </w:p>
    <w:p w:rsidR="003F477D" w:rsidRPr="006B0617" w:rsidRDefault="003F477D" w:rsidP="00CC2B45">
      <w:pPr>
        <w:pStyle w:val="ab"/>
        <w:numPr>
          <w:ilvl w:val="0"/>
          <w:numId w:val="8"/>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установление причины этих ошибок и определение способов их предупреждения и устранения.</w:t>
      </w:r>
    </w:p>
    <w:p w:rsidR="00C01A78"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C01A78" w:rsidRPr="00CC2B45">
        <w:rPr>
          <w:rStyle w:val="a3"/>
          <w:rFonts w:ascii="Times New Roman" w:hAnsi="Times New Roman" w:cs="Times New Roman"/>
          <w:b w:val="0"/>
          <w:sz w:val="24"/>
          <w:szCs w:val="24"/>
          <w:lang w:val="ru-RU"/>
        </w:rPr>
        <w:t xml:space="preserve">Одним из действенных средств борьбы за правильную устную и письменную речь учащихся является предупреждение ошибок. </w:t>
      </w:r>
      <w:r w:rsidR="00C01A78" w:rsidRPr="006B0617">
        <w:rPr>
          <w:rStyle w:val="a3"/>
          <w:rFonts w:ascii="Times New Roman" w:hAnsi="Times New Roman" w:cs="Times New Roman"/>
          <w:b w:val="0"/>
          <w:sz w:val="24"/>
          <w:szCs w:val="24"/>
          <w:lang w:val="ru-RU"/>
        </w:rPr>
        <w:t>Работу по повышению речевой культуры следует начинать с на</w:t>
      </w:r>
      <w:r w:rsidR="00C01A78" w:rsidRPr="006B0617">
        <w:rPr>
          <w:rStyle w:val="a3"/>
          <w:rFonts w:ascii="Times New Roman" w:hAnsi="Times New Roman" w:cs="Times New Roman"/>
          <w:b w:val="0"/>
          <w:sz w:val="24"/>
          <w:szCs w:val="24"/>
          <w:lang w:val="ru-RU"/>
        </w:rPr>
        <w:softHyphen/>
        <w:t>блюдений над устной речью учащихся. Учитель должен вырабо</w:t>
      </w:r>
      <w:r w:rsidR="00C01A78" w:rsidRPr="006B0617">
        <w:rPr>
          <w:rStyle w:val="a3"/>
          <w:rFonts w:ascii="Times New Roman" w:hAnsi="Times New Roman" w:cs="Times New Roman"/>
          <w:b w:val="0"/>
          <w:sz w:val="24"/>
          <w:szCs w:val="24"/>
          <w:lang w:val="ru-RU"/>
        </w:rPr>
        <w:softHyphen/>
        <w:t>тать у школьников навык внимательно слушать, слышать и отме</w:t>
      </w:r>
      <w:r w:rsidR="00C01A78" w:rsidRPr="006B0617">
        <w:rPr>
          <w:rStyle w:val="a3"/>
          <w:rFonts w:ascii="Times New Roman" w:hAnsi="Times New Roman" w:cs="Times New Roman"/>
          <w:b w:val="0"/>
          <w:sz w:val="24"/>
          <w:szCs w:val="24"/>
          <w:lang w:val="ru-RU"/>
        </w:rPr>
        <w:softHyphen/>
        <w:t>чать те или иные ошибки в речи, правильно объяснять их. Необходимо добиться того, чтобы за каждым выступлением учени</w:t>
      </w:r>
      <w:r w:rsidR="00C01A78" w:rsidRPr="006B0617">
        <w:rPr>
          <w:rStyle w:val="a3"/>
          <w:rFonts w:ascii="Times New Roman" w:hAnsi="Times New Roman" w:cs="Times New Roman"/>
          <w:b w:val="0"/>
          <w:sz w:val="24"/>
          <w:szCs w:val="24"/>
          <w:lang w:val="ru-RU"/>
        </w:rPr>
        <w:softHyphen/>
        <w:t>ка следили его товарищи, чтобы любой из них по просьбе учителя мог проанализировать выступление не только по содержанию, но и со стороны речевого оформления: оценить достоинства речи, от</w:t>
      </w:r>
      <w:r w:rsidR="00C01A78" w:rsidRPr="006B0617">
        <w:rPr>
          <w:rStyle w:val="a3"/>
          <w:rFonts w:ascii="Times New Roman" w:hAnsi="Times New Roman" w:cs="Times New Roman"/>
          <w:b w:val="0"/>
          <w:sz w:val="24"/>
          <w:szCs w:val="24"/>
          <w:lang w:val="ru-RU"/>
        </w:rPr>
        <w:softHyphen/>
        <w:t>мстить неточности в употреблении слов, форм слов, в построении предложений, в произношении. Обращается внимание на то, как можно исправить тот или иной недочет, рассматриваются допусти</w:t>
      </w:r>
      <w:r w:rsidR="00C01A78" w:rsidRPr="006B0617">
        <w:rPr>
          <w:rStyle w:val="a3"/>
          <w:rFonts w:ascii="Times New Roman" w:hAnsi="Times New Roman" w:cs="Times New Roman"/>
          <w:b w:val="0"/>
          <w:sz w:val="24"/>
          <w:szCs w:val="24"/>
          <w:lang w:val="ru-RU"/>
        </w:rPr>
        <w:softHyphen/>
        <w:t>мые литературные варианты.</w:t>
      </w:r>
    </w:p>
    <w:p w:rsidR="00C01A78"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C01A78" w:rsidRPr="00CC2B45">
        <w:rPr>
          <w:rStyle w:val="a3"/>
          <w:rFonts w:ascii="Times New Roman" w:hAnsi="Times New Roman" w:cs="Times New Roman"/>
          <w:b w:val="0"/>
          <w:sz w:val="24"/>
          <w:szCs w:val="24"/>
          <w:lang w:val="ru-RU"/>
        </w:rPr>
        <w:t>Учитель ведет учет типичных речевых и грамматических по</w:t>
      </w:r>
      <w:r w:rsidR="00C01A78" w:rsidRPr="00CC2B45">
        <w:rPr>
          <w:rStyle w:val="a3"/>
          <w:rFonts w:ascii="Times New Roman" w:hAnsi="Times New Roman" w:cs="Times New Roman"/>
          <w:b w:val="0"/>
          <w:sz w:val="24"/>
          <w:szCs w:val="24"/>
          <w:lang w:val="ru-RU"/>
        </w:rPr>
        <w:softHyphen/>
        <w:t>грешностей, допускаемых учащимися в сочинениях и изложениях: на особые карточки выписываются предложения или словосочета</w:t>
      </w:r>
      <w:r w:rsidR="00C01A78" w:rsidRPr="00CC2B45">
        <w:rPr>
          <w:rStyle w:val="a3"/>
          <w:rFonts w:ascii="Times New Roman" w:hAnsi="Times New Roman" w:cs="Times New Roman"/>
          <w:b w:val="0"/>
          <w:sz w:val="24"/>
          <w:szCs w:val="24"/>
          <w:lang w:val="ru-RU"/>
        </w:rPr>
        <w:softHyphen/>
        <w:t>ния с допущенными учениками ошибками, затем эти ошибки клас</w:t>
      </w:r>
      <w:r w:rsidR="00C01A78" w:rsidRPr="00CC2B45">
        <w:rPr>
          <w:rStyle w:val="a3"/>
          <w:rFonts w:ascii="Times New Roman" w:hAnsi="Times New Roman" w:cs="Times New Roman"/>
          <w:b w:val="0"/>
          <w:sz w:val="24"/>
          <w:szCs w:val="24"/>
          <w:lang w:val="ru-RU"/>
        </w:rPr>
        <w:softHyphen/>
      </w:r>
      <w:r w:rsidR="00C01A78" w:rsidRPr="00CC2B45">
        <w:rPr>
          <w:rStyle w:val="a3"/>
          <w:rFonts w:ascii="Times New Roman" w:hAnsi="Times New Roman" w:cs="Times New Roman"/>
          <w:b w:val="0"/>
          <w:sz w:val="24"/>
          <w:szCs w:val="24"/>
          <w:lang w:val="ru-RU"/>
        </w:rPr>
        <w:lastRenderedPageBreak/>
        <w:t xml:space="preserve">сифицируются по типам. </w:t>
      </w:r>
      <w:r w:rsidR="00C01A78" w:rsidRPr="006B0617">
        <w:rPr>
          <w:rStyle w:val="a3"/>
          <w:rFonts w:ascii="Times New Roman" w:hAnsi="Times New Roman" w:cs="Times New Roman"/>
          <w:b w:val="0"/>
          <w:sz w:val="24"/>
          <w:szCs w:val="24"/>
          <w:lang w:val="ru-RU"/>
        </w:rPr>
        <w:t>Некоторые учителя ведут отдельную ве</w:t>
      </w:r>
      <w:r w:rsidR="00C01A78" w:rsidRPr="006B0617">
        <w:rPr>
          <w:rStyle w:val="a3"/>
          <w:rFonts w:ascii="Times New Roman" w:hAnsi="Times New Roman" w:cs="Times New Roman"/>
          <w:b w:val="0"/>
          <w:sz w:val="24"/>
          <w:szCs w:val="24"/>
          <w:lang w:val="ru-RU"/>
        </w:rPr>
        <w:softHyphen/>
        <w:t>домость, куда заносятся (при проверке тетрадей) примеры с ошиб</w:t>
      </w:r>
      <w:r w:rsidR="00C01A78" w:rsidRPr="006B0617">
        <w:rPr>
          <w:rStyle w:val="a3"/>
          <w:rFonts w:ascii="Times New Roman" w:hAnsi="Times New Roman" w:cs="Times New Roman"/>
          <w:b w:val="0"/>
          <w:sz w:val="24"/>
          <w:szCs w:val="24"/>
          <w:lang w:val="ru-RU"/>
        </w:rPr>
        <w:softHyphen/>
        <w:t>ками.</w:t>
      </w:r>
    </w:p>
    <w:p w:rsidR="00C01A78"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C01A78" w:rsidRPr="00CC2B45">
        <w:rPr>
          <w:rStyle w:val="a3"/>
          <w:rFonts w:ascii="Times New Roman" w:hAnsi="Times New Roman" w:cs="Times New Roman"/>
          <w:b w:val="0"/>
          <w:sz w:val="24"/>
          <w:szCs w:val="24"/>
          <w:lang w:val="ru-RU"/>
        </w:rPr>
        <w:t>Можно завести общую учетную тетрадь, где на каждого уче</w:t>
      </w:r>
      <w:r w:rsidR="00C01A78" w:rsidRPr="00CC2B45">
        <w:rPr>
          <w:rStyle w:val="a3"/>
          <w:rFonts w:ascii="Times New Roman" w:hAnsi="Times New Roman" w:cs="Times New Roman"/>
          <w:b w:val="0"/>
          <w:sz w:val="24"/>
          <w:szCs w:val="24"/>
          <w:lang w:val="ru-RU"/>
        </w:rPr>
        <w:softHyphen/>
        <w:t xml:space="preserve">ника отводится 4—5 страниц, куда в течение всего учебного года заносятся отдельно ошибки по содержанию, речевые недочеты, грамматические ошибки, орфографические и пунктуационные ошибки. </w:t>
      </w:r>
      <w:r w:rsidR="00C01A78" w:rsidRPr="006B0617">
        <w:rPr>
          <w:rStyle w:val="a3"/>
          <w:rFonts w:ascii="Times New Roman" w:hAnsi="Times New Roman" w:cs="Times New Roman"/>
          <w:b w:val="0"/>
          <w:sz w:val="24"/>
          <w:szCs w:val="24"/>
          <w:lang w:val="ru-RU"/>
        </w:rPr>
        <w:t>Такая форма записи позволяет следить за ростом речевой культуры учеников и помогает учителю активизировать их работу.</w:t>
      </w:r>
    </w:p>
    <w:p w:rsidR="00C01A78"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C01A78" w:rsidRPr="00CC2B45">
        <w:rPr>
          <w:rStyle w:val="a3"/>
          <w:rFonts w:ascii="Times New Roman" w:hAnsi="Times New Roman" w:cs="Times New Roman"/>
          <w:b w:val="0"/>
          <w:sz w:val="24"/>
          <w:szCs w:val="24"/>
          <w:lang w:val="ru-RU"/>
        </w:rPr>
        <w:t>Практикуются и «личные листки» учеников, куда вносятся до</w:t>
      </w:r>
      <w:r w:rsidR="00C01A78" w:rsidRPr="00CC2B45">
        <w:rPr>
          <w:rStyle w:val="a3"/>
          <w:rFonts w:ascii="Times New Roman" w:hAnsi="Times New Roman" w:cs="Times New Roman"/>
          <w:b w:val="0"/>
          <w:sz w:val="24"/>
          <w:szCs w:val="24"/>
          <w:lang w:val="ru-RU"/>
        </w:rPr>
        <w:softHyphen/>
        <w:t xml:space="preserve">пущенные ими ошибки. </w:t>
      </w:r>
      <w:r w:rsidR="00C01A78" w:rsidRPr="006B0617">
        <w:rPr>
          <w:rStyle w:val="a3"/>
          <w:rFonts w:ascii="Times New Roman" w:hAnsi="Times New Roman" w:cs="Times New Roman"/>
          <w:b w:val="0"/>
          <w:sz w:val="24"/>
          <w:szCs w:val="24"/>
          <w:lang w:val="ru-RU"/>
        </w:rPr>
        <w:t>На основе учета всех этих ошибок учитель разрабатывает систему упражнений по их предупреждению, кар</w:t>
      </w:r>
      <w:r w:rsidR="00C01A78" w:rsidRPr="006B0617">
        <w:rPr>
          <w:rStyle w:val="a3"/>
          <w:rFonts w:ascii="Times New Roman" w:hAnsi="Times New Roman" w:cs="Times New Roman"/>
          <w:b w:val="0"/>
          <w:sz w:val="24"/>
          <w:szCs w:val="24"/>
          <w:lang w:val="ru-RU"/>
        </w:rPr>
        <w:softHyphen/>
        <w:t>точки индивидуальных занятий для отстающих учеников. Вводятся эти упражнения при изучении той или иной лексической или грам</w:t>
      </w:r>
      <w:r w:rsidR="00C01A78" w:rsidRPr="006B0617">
        <w:rPr>
          <w:rStyle w:val="a3"/>
          <w:rFonts w:ascii="Times New Roman" w:hAnsi="Times New Roman" w:cs="Times New Roman"/>
          <w:b w:val="0"/>
          <w:sz w:val="24"/>
          <w:szCs w:val="24"/>
          <w:lang w:val="ru-RU"/>
        </w:rPr>
        <w:softHyphen/>
        <w:t>матической темы.</w:t>
      </w:r>
    </w:p>
    <w:p w:rsidR="003F477D"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3F477D" w:rsidRPr="00CC2B45">
        <w:rPr>
          <w:rStyle w:val="a3"/>
          <w:rFonts w:ascii="Times New Roman" w:hAnsi="Times New Roman" w:cs="Times New Roman"/>
          <w:b w:val="0"/>
          <w:sz w:val="24"/>
          <w:szCs w:val="24"/>
          <w:lang w:val="ru-RU"/>
        </w:rPr>
        <w:t xml:space="preserve">Современное положение характеризуется тем, что наши ученики вырастают на активном потреблении видеоинформации. </w:t>
      </w:r>
      <w:r w:rsidR="003F477D" w:rsidRPr="006B0617">
        <w:rPr>
          <w:rStyle w:val="a3"/>
          <w:rFonts w:ascii="Times New Roman" w:hAnsi="Times New Roman" w:cs="Times New Roman"/>
          <w:b w:val="0"/>
          <w:sz w:val="24"/>
          <w:szCs w:val="24"/>
          <w:lang w:val="ru-RU"/>
        </w:rPr>
        <w:t>Мы должны давать себе отчет в том, что наши ученики - потребители видеоряда и чтение для них огромный, тяжелый труд, порой отвратительный и непереносимый. Нельзя закрывать глаза на эту особенность нашей современной жизни, напротив, следует ее учитывать. Учащиеся часто не могут ничего написать, потому что не могут ничего придумать, а речь рождается при развитом воображении и хорошо организованной мотивации.</w:t>
      </w:r>
    </w:p>
    <w:p w:rsidR="003F477D" w:rsidRPr="006B0617" w:rsidRDefault="003F477D"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В данном случае на уроках использую упражнения синтетического типа (8-11 кл.). Например, написание эссе (упр.301 в учебнике рус.яз. за 8 класс).</w:t>
      </w:r>
    </w:p>
    <w:p w:rsidR="00EB23E9" w:rsidRPr="006B0617" w:rsidRDefault="00CC2B45"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ab/>
      </w:r>
      <w:r w:rsidR="00EB23E9" w:rsidRPr="00CC2B45">
        <w:rPr>
          <w:rStyle w:val="a3"/>
          <w:rFonts w:ascii="Times New Roman" w:hAnsi="Times New Roman" w:cs="Times New Roman"/>
          <w:b w:val="0"/>
          <w:sz w:val="24"/>
          <w:szCs w:val="24"/>
          <w:lang w:val="ru-RU"/>
        </w:rPr>
        <w:t xml:space="preserve">Этот жанр позволяет расширить рамки публицистики и приблизить ее к художественному стилю. </w:t>
      </w:r>
      <w:r w:rsidR="00EB23E9" w:rsidRPr="006B0617">
        <w:rPr>
          <w:rStyle w:val="a3"/>
          <w:rFonts w:ascii="Times New Roman" w:hAnsi="Times New Roman" w:cs="Times New Roman"/>
          <w:b w:val="0"/>
          <w:sz w:val="24"/>
          <w:szCs w:val="24"/>
          <w:lang w:val="ru-RU"/>
        </w:rPr>
        <w:t>Повод к написанию эссе может дать любое сильное впечатление. У эссе есть привлекательное свойство - объединять разные способы описания мира: и научный, и религиозный, и эстетический. А разновидности эссе позволяют говорить об интеграции в разных областях образования человека: духовной, научной, культурной. Как правило, эссе предполагает новое, субъективно окрашенное слово о чем - либо... «Главное - заставить читателя думать, разбудить в нем удивление, самостоятельную мысль и, наконец, потребность в самовыражении». (Ванштейн О.)</w:t>
      </w:r>
    </w:p>
    <w:p w:rsidR="00EB23E9" w:rsidRPr="006B0617" w:rsidRDefault="00EB23E9"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Например, попробуй свои силы. А вот - повод: замечательное по краткости и</w:t>
      </w:r>
      <w:r w:rsidR="00256C3C" w:rsidRPr="006B0617">
        <w:rPr>
          <w:rStyle w:val="a3"/>
          <w:rFonts w:ascii="Times New Roman" w:hAnsi="Times New Roman" w:cs="Times New Roman"/>
          <w:b w:val="0"/>
          <w:sz w:val="24"/>
          <w:szCs w:val="24"/>
          <w:lang w:val="ru-RU"/>
        </w:rPr>
        <w:t xml:space="preserve"> </w:t>
      </w:r>
      <w:r w:rsidRPr="006B0617">
        <w:rPr>
          <w:rStyle w:val="a3"/>
          <w:rFonts w:ascii="Times New Roman" w:hAnsi="Times New Roman" w:cs="Times New Roman"/>
          <w:b w:val="0"/>
          <w:sz w:val="24"/>
          <w:szCs w:val="24"/>
          <w:lang w:val="ru-RU"/>
        </w:rPr>
        <w:t>емкости стихотворение А.С.Пушкина:</w:t>
      </w:r>
    </w:p>
    <w:p w:rsidR="00EB23E9" w:rsidRPr="006B0617" w:rsidRDefault="00EB23E9"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«Все мое!» - сказало злато,</w:t>
      </w:r>
    </w:p>
    <w:p w:rsidR="00EB23E9" w:rsidRPr="006B0617" w:rsidRDefault="00EB23E9"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«Все мое!» - сказал булат.</w:t>
      </w:r>
    </w:p>
    <w:p w:rsidR="00EB23E9" w:rsidRPr="006B0617" w:rsidRDefault="00EB23E9"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«Все куплю» - сказало злато,</w:t>
      </w:r>
    </w:p>
    <w:p w:rsidR="00EB23E9" w:rsidRPr="006B0617" w:rsidRDefault="00EB23E9"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«Все возьму» - сказал булат.</w:t>
      </w:r>
    </w:p>
    <w:p w:rsidR="00EB23E9" w:rsidRPr="006B0617" w:rsidRDefault="00EB23E9"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Напиши коротенькое эссе. Работу оформим в виде таблицы.</w:t>
      </w:r>
    </w:p>
    <w:tbl>
      <w:tblPr>
        <w:tblW w:w="9965" w:type="dxa"/>
        <w:tblInd w:w="5" w:type="dxa"/>
        <w:tblLayout w:type="fixed"/>
        <w:tblCellMar>
          <w:left w:w="0" w:type="dxa"/>
          <w:right w:w="0" w:type="dxa"/>
        </w:tblCellMar>
        <w:tblLook w:val="0000"/>
      </w:tblPr>
      <w:tblGrid>
        <w:gridCol w:w="426"/>
        <w:gridCol w:w="4677"/>
        <w:gridCol w:w="4862"/>
      </w:tblGrid>
      <w:tr w:rsidR="00256C3C" w:rsidRPr="00256C3C" w:rsidTr="00256C3C">
        <w:trPr>
          <w:trHeight w:val="3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56C3C" w:rsidRPr="006B0617" w:rsidRDefault="00256C3C" w:rsidP="00CC2B45">
            <w:pPr>
              <w:rPr>
                <w:rStyle w:val="a3"/>
                <w:rFonts w:ascii="Times New Roman" w:hAnsi="Times New Roman" w:cs="Times New Roman"/>
                <w:b w:val="0"/>
                <w:sz w:val="24"/>
                <w:szCs w:val="24"/>
                <w:lang w:val="ru-RU"/>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56C3C" w:rsidRPr="00256C3C" w:rsidRDefault="00256C3C" w:rsidP="00CC2B45">
            <w:pPr>
              <w:rPr>
                <w:rStyle w:val="a3"/>
                <w:rFonts w:ascii="Times New Roman" w:hAnsi="Times New Roman" w:cs="Times New Roman"/>
                <w:b w:val="0"/>
                <w:sz w:val="24"/>
                <w:szCs w:val="24"/>
              </w:rPr>
            </w:pPr>
            <w:r w:rsidRPr="00256C3C">
              <w:rPr>
                <w:rStyle w:val="a3"/>
                <w:rFonts w:ascii="Times New Roman" w:hAnsi="Times New Roman" w:cs="Times New Roman"/>
                <w:b w:val="0"/>
                <w:sz w:val="24"/>
                <w:szCs w:val="24"/>
              </w:rPr>
              <w:t>Задания для анализа</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256C3C" w:rsidRPr="00256C3C" w:rsidRDefault="00256C3C" w:rsidP="00CC2B45">
            <w:pPr>
              <w:rPr>
                <w:rStyle w:val="a3"/>
                <w:rFonts w:ascii="Times New Roman" w:hAnsi="Times New Roman" w:cs="Times New Roman"/>
                <w:b w:val="0"/>
                <w:sz w:val="24"/>
                <w:szCs w:val="24"/>
              </w:rPr>
            </w:pPr>
            <w:r w:rsidRPr="00256C3C">
              <w:rPr>
                <w:rStyle w:val="a3"/>
                <w:rFonts w:ascii="Times New Roman" w:hAnsi="Times New Roman" w:cs="Times New Roman"/>
                <w:b w:val="0"/>
                <w:sz w:val="24"/>
                <w:szCs w:val="24"/>
              </w:rPr>
              <w:t>Ответы на эти задания</w:t>
            </w:r>
          </w:p>
        </w:tc>
      </w:tr>
      <w:tr w:rsidR="00256C3C" w:rsidRPr="006B0617" w:rsidTr="00256C3C">
        <w:trPr>
          <w:trHeight w:val="99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56C3C" w:rsidRPr="00256C3C" w:rsidRDefault="00256C3C" w:rsidP="00CC2B45">
            <w:pPr>
              <w:rPr>
                <w:rStyle w:val="a3"/>
                <w:rFonts w:ascii="Times New Roman" w:hAnsi="Times New Roman" w:cs="Times New Roman"/>
                <w:b w:val="0"/>
                <w:sz w:val="24"/>
                <w:szCs w:val="24"/>
              </w:rPr>
            </w:pPr>
            <w:r w:rsidRPr="00256C3C">
              <w:rPr>
                <w:rStyle w:val="a3"/>
                <w:rFonts w:ascii="Times New Roman" w:hAnsi="Times New Roman" w:cs="Times New Roman"/>
                <w:b w:val="0"/>
                <w:sz w:val="24"/>
                <w:szCs w:val="24"/>
              </w:rPr>
              <w:lastRenderedPageBreak/>
              <w:t>1.</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На какие мысли наталкивает тебя пушкинское стихотворение, есть ли актуальность в этих строках.</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256C3C" w:rsidRPr="006B0617" w:rsidRDefault="00256C3C" w:rsidP="00CC2B45">
            <w:pPr>
              <w:rPr>
                <w:rStyle w:val="a3"/>
                <w:rFonts w:ascii="Times New Roman" w:hAnsi="Times New Roman" w:cs="Times New Roman"/>
                <w:b w:val="0"/>
                <w:sz w:val="24"/>
                <w:szCs w:val="24"/>
                <w:lang w:val="ru-RU"/>
              </w:rPr>
            </w:pPr>
          </w:p>
        </w:tc>
      </w:tr>
      <w:tr w:rsidR="00256C3C" w:rsidRPr="006B0617" w:rsidTr="00256C3C">
        <w:trPr>
          <w:trHeight w:val="160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56C3C" w:rsidRPr="00256C3C" w:rsidRDefault="00256C3C" w:rsidP="00CC2B45">
            <w:pPr>
              <w:rPr>
                <w:rStyle w:val="a3"/>
                <w:rFonts w:ascii="Times New Roman" w:hAnsi="Times New Roman" w:cs="Times New Roman"/>
                <w:b w:val="0"/>
                <w:sz w:val="24"/>
                <w:szCs w:val="24"/>
              </w:rPr>
            </w:pPr>
            <w:r w:rsidRPr="00256C3C">
              <w:rPr>
                <w:rStyle w:val="a3"/>
                <w:rFonts w:ascii="Times New Roman" w:hAnsi="Times New Roman" w:cs="Times New Roman"/>
                <w:b w:val="0"/>
                <w:sz w:val="24"/>
                <w:szCs w:val="24"/>
              </w:rPr>
              <w:t>2.</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Что, по - твоему, вкладывал в это четверостишие поэт начала 19 века, и как ты , его потомок, через 200 лет понимаешь идею этого произведения?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256C3C" w:rsidRPr="006B0617" w:rsidRDefault="00256C3C" w:rsidP="00CC2B45">
            <w:pPr>
              <w:rPr>
                <w:rStyle w:val="a3"/>
                <w:rFonts w:ascii="Times New Roman" w:hAnsi="Times New Roman" w:cs="Times New Roman"/>
                <w:b w:val="0"/>
                <w:sz w:val="24"/>
                <w:szCs w:val="24"/>
                <w:lang w:val="ru-RU"/>
              </w:rPr>
            </w:pPr>
          </w:p>
        </w:tc>
      </w:tr>
      <w:tr w:rsidR="00256C3C" w:rsidRPr="006B0617" w:rsidTr="00256C3C">
        <w:trPr>
          <w:trHeight w:val="686"/>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56C3C" w:rsidRPr="00256C3C" w:rsidRDefault="00256C3C" w:rsidP="00CC2B45">
            <w:pPr>
              <w:rPr>
                <w:rStyle w:val="a3"/>
                <w:rFonts w:ascii="Times New Roman" w:hAnsi="Times New Roman" w:cs="Times New Roman"/>
                <w:b w:val="0"/>
                <w:sz w:val="24"/>
                <w:szCs w:val="24"/>
              </w:rPr>
            </w:pPr>
            <w:r w:rsidRPr="00256C3C">
              <w:rPr>
                <w:rStyle w:val="a3"/>
                <w:rFonts w:ascii="Times New Roman" w:hAnsi="Times New Roman" w:cs="Times New Roman"/>
                <w:b w:val="0"/>
                <w:sz w:val="24"/>
                <w:szCs w:val="24"/>
              </w:rPr>
              <w:t>3.</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 xml:space="preserve">Изменилось ли содержание этих строк за два столетия? </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256C3C" w:rsidRPr="006B0617" w:rsidRDefault="00256C3C" w:rsidP="00CC2B45">
            <w:pPr>
              <w:rPr>
                <w:rStyle w:val="a3"/>
                <w:rFonts w:ascii="Times New Roman" w:hAnsi="Times New Roman" w:cs="Times New Roman"/>
                <w:b w:val="0"/>
                <w:sz w:val="24"/>
                <w:szCs w:val="24"/>
                <w:lang w:val="ru-RU"/>
              </w:rPr>
            </w:pPr>
          </w:p>
        </w:tc>
      </w:tr>
    </w:tbl>
    <w:p w:rsidR="00256C3C" w:rsidRPr="006B0617" w:rsidRDefault="00256C3C" w:rsidP="00CC2B45">
      <w:pPr>
        <w:rPr>
          <w:rStyle w:val="a3"/>
          <w:rFonts w:ascii="Times New Roman" w:hAnsi="Times New Roman" w:cs="Times New Roman"/>
          <w:b w:val="0"/>
          <w:sz w:val="24"/>
          <w:szCs w:val="24"/>
          <w:lang w:val="ru-RU"/>
        </w:rPr>
      </w:pP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Для формирования у школьников умения осуществлять речевой контроль над качеством текста целесообразно использовать следующие приемы учебной работы:</w:t>
      </w:r>
    </w:p>
    <w:p w:rsidR="00256C3C" w:rsidRPr="006B0617" w:rsidRDefault="00256C3C" w:rsidP="00CC2B45">
      <w:pPr>
        <w:pStyle w:val="ab"/>
        <w:numPr>
          <w:ilvl w:val="0"/>
          <w:numId w:val="7"/>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ознакомление учеников с различными видами ошибок? Установление причин их появления, демонстрация приемов нахождения и образцов исправления ошибки;</w:t>
      </w:r>
    </w:p>
    <w:p w:rsidR="00256C3C" w:rsidRPr="00CC2B45" w:rsidRDefault="00256C3C" w:rsidP="00CC2B45">
      <w:pPr>
        <w:pStyle w:val="ab"/>
        <w:numPr>
          <w:ilvl w:val="0"/>
          <w:numId w:val="7"/>
        </w:numPr>
        <w:rPr>
          <w:rStyle w:val="a3"/>
          <w:rFonts w:ascii="Times New Roman" w:hAnsi="Times New Roman" w:cs="Times New Roman"/>
          <w:b w:val="0"/>
          <w:sz w:val="24"/>
          <w:szCs w:val="24"/>
        </w:rPr>
      </w:pPr>
      <w:r w:rsidRPr="00CC2B45">
        <w:rPr>
          <w:rStyle w:val="a3"/>
          <w:rFonts w:ascii="Times New Roman" w:hAnsi="Times New Roman" w:cs="Times New Roman"/>
          <w:b w:val="0"/>
          <w:sz w:val="24"/>
          <w:szCs w:val="24"/>
        </w:rPr>
        <w:t>редактирование чужого деформированного текста;</w:t>
      </w:r>
    </w:p>
    <w:p w:rsidR="00256C3C" w:rsidRPr="006B0617" w:rsidRDefault="00256C3C" w:rsidP="00CC2B45">
      <w:pPr>
        <w:pStyle w:val="ab"/>
        <w:numPr>
          <w:ilvl w:val="0"/>
          <w:numId w:val="7"/>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составление развернутого плана своего текста после написания первого варианта сочинения;</w:t>
      </w:r>
    </w:p>
    <w:p w:rsidR="00256C3C" w:rsidRPr="00CC2B45" w:rsidRDefault="00256C3C" w:rsidP="00CC2B45">
      <w:pPr>
        <w:pStyle w:val="ab"/>
        <w:numPr>
          <w:ilvl w:val="0"/>
          <w:numId w:val="7"/>
        </w:numPr>
        <w:rPr>
          <w:rStyle w:val="a3"/>
          <w:rFonts w:ascii="Times New Roman" w:hAnsi="Times New Roman" w:cs="Times New Roman"/>
          <w:b w:val="0"/>
          <w:sz w:val="24"/>
          <w:szCs w:val="24"/>
        </w:rPr>
      </w:pPr>
      <w:r w:rsidRPr="00CC2B45">
        <w:rPr>
          <w:rStyle w:val="a3"/>
          <w:rFonts w:ascii="Times New Roman" w:hAnsi="Times New Roman" w:cs="Times New Roman"/>
          <w:b w:val="0"/>
          <w:sz w:val="24"/>
          <w:szCs w:val="24"/>
        </w:rPr>
        <w:t>работа с черновиком;</w:t>
      </w:r>
    </w:p>
    <w:p w:rsidR="00256C3C" w:rsidRPr="00CC2B45" w:rsidRDefault="00256C3C" w:rsidP="00CC2B45">
      <w:pPr>
        <w:pStyle w:val="ab"/>
        <w:numPr>
          <w:ilvl w:val="0"/>
          <w:numId w:val="7"/>
        </w:numPr>
        <w:rPr>
          <w:rStyle w:val="a3"/>
          <w:rFonts w:ascii="Times New Roman" w:hAnsi="Times New Roman" w:cs="Times New Roman"/>
          <w:b w:val="0"/>
          <w:sz w:val="24"/>
          <w:szCs w:val="24"/>
        </w:rPr>
      </w:pPr>
      <w:r w:rsidRPr="00CC2B45">
        <w:rPr>
          <w:rStyle w:val="a3"/>
          <w:rFonts w:ascii="Times New Roman" w:hAnsi="Times New Roman" w:cs="Times New Roman"/>
          <w:b w:val="0"/>
          <w:sz w:val="24"/>
          <w:szCs w:val="24"/>
        </w:rPr>
        <w:t>рецензирование, взаиморецензирование, взаимопроверка;</w:t>
      </w:r>
    </w:p>
    <w:p w:rsidR="00256C3C" w:rsidRPr="006B0617" w:rsidRDefault="00256C3C" w:rsidP="00CC2B45">
      <w:pPr>
        <w:pStyle w:val="ab"/>
        <w:numPr>
          <w:ilvl w:val="0"/>
          <w:numId w:val="7"/>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совместная работа учащихся над созданием речевого высказывания;</w:t>
      </w:r>
    </w:p>
    <w:p w:rsidR="00256C3C" w:rsidRPr="006B0617" w:rsidRDefault="00256C3C" w:rsidP="00CC2B45">
      <w:pPr>
        <w:pStyle w:val="ab"/>
        <w:numPr>
          <w:ilvl w:val="0"/>
          <w:numId w:val="7"/>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индивидуальная беседа, направленная на преодоление нарушений связности речи в работе ученика.</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Приемам редактирования текста учащимися учу специально. Для этого анализируются тексты, содержащие характерные для учеников речевые ошибки и недостатки плана содержания.</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С этой целью удобно пользоваться памяткой «Как редактировать текст».</w:t>
      </w:r>
    </w:p>
    <w:p w:rsidR="00256C3C" w:rsidRP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1. </w:t>
      </w:r>
      <w:r w:rsidR="00256C3C" w:rsidRPr="00CC2B45">
        <w:rPr>
          <w:rStyle w:val="a3"/>
          <w:rFonts w:ascii="Times New Roman" w:hAnsi="Times New Roman" w:cs="Times New Roman"/>
          <w:b w:val="0"/>
          <w:sz w:val="24"/>
          <w:szCs w:val="24"/>
          <w:lang w:val="ru-RU"/>
        </w:rPr>
        <w:t>Читая текст в первый раз, особое внимание обращай на содержание написанного. Определи:</w:t>
      </w:r>
    </w:p>
    <w:p w:rsidR="00256C3C" w:rsidRPr="00CC2B45" w:rsidRDefault="00256C3C" w:rsidP="00CC2B45">
      <w:pPr>
        <w:pStyle w:val="ab"/>
        <w:numPr>
          <w:ilvl w:val="0"/>
          <w:numId w:val="3"/>
        </w:numPr>
        <w:rPr>
          <w:rStyle w:val="a3"/>
          <w:rFonts w:ascii="Times New Roman" w:hAnsi="Times New Roman" w:cs="Times New Roman"/>
          <w:b w:val="0"/>
          <w:sz w:val="24"/>
          <w:szCs w:val="24"/>
          <w:lang w:val="ru-RU"/>
        </w:rPr>
      </w:pPr>
      <w:r w:rsidRPr="00CC2B45">
        <w:rPr>
          <w:rStyle w:val="a3"/>
          <w:rFonts w:ascii="Times New Roman" w:hAnsi="Times New Roman" w:cs="Times New Roman"/>
          <w:b w:val="0"/>
          <w:sz w:val="24"/>
          <w:szCs w:val="24"/>
          <w:lang w:val="ru-RU"/>
        </w:rPr>
        <w:t>соответствует ли содержание теме;</w:t>
      </w:r>
    </w:p>
    <w:p w:rsidR="00256C3C" w:rsidRPr="00CC2B45" w:rsidRDefault="00256C3C" w:rsidP="00CC2B45">
      <w:pPr>
        <w:pStyle w:val="ab"/>
        <w:numPr>
          <w:ilvl w:val="0"/>
          <w:numId w:val="3"/>
        </w:numPr>
        <w:rPr>
          <w:rStyle w:val="a3"/>
          <w:rFonts w:ascii="Times New Roman" w:hAnsi="Times New Roman" w:cs="Times New Roman"/>
          <w:b w:val="0"/>
          <w:sz w:val="24"/>
          <w:szCs w:val="24"/>
          <w:lang w:val="ru-RU"/>
        </w:rPr>
      </w:pPr>
      <w:r w:rsidRPr="00CC2B45">
        <w:rPr>
          <w:rStyle w:val="a3"/>
          <w:rFonts w:ascii="Times New Roman" w:hAnsi="Times New Roman" w:cs="Times New Roman"/>
          <w:b w:val="0"/>
          <w:sz w:val="24"/>
          <w:szCs w:val="24"/>
          <w:lang w:val="ru-RU"/>
        </w:rPr>
        <w:t>раскрыта ли основная мысль;</w:t>
      </w:r>
    </w:p>
    <w:p w:rsidR="00256C3C" w:rsidRPr="00CC2B45" w:rsidRDefault="00256C3C" w:rsidP="00CC2B45">
      <w:pPr>
        <w:pStyle w:val="ab"/>
        <w:numPr>
          <w:ilvl w:val="0"/>
          <w:numId w:val="3"/>
        </w:numPr>
        <w:rPr>
          <w:rStyle w:val="a3"/>
          <w:rFonts w:ascii="Times New Roman" w:hAnsi="Times New Roman" w:cs="Times New Roman"/>
          <w:b w:val="0"/>
          <w:sz w:val="24"/>
          <w:szCs w:val="24"/>
          <w:lang w:val="ru-RU"/>
        </w:rPr>
      </w:pPr>
      <w:r w:rsidRPr="00CC2B45">
        <w:rPr>
          <w:rStyle w:val="a3"/>
          <w:rFonts w:ascii="Times New Roman" w:hAnsi="Times New Roman" w:cs="Times New Roman"/>
          <w:b w:val="0"/>
          <w:sz w:val="24"/>
          <w:szCs w:val="24"/>
          <w:lang w:val="ru-RU"/>
        </w:rPr>
        <w:t>все ли изложено последовательно;</w:t>
      </w:r>
    </w:p>
    <w:p w:rsidR="00256C3C" w:rsidRPr="00CC2B45" w:rsidRDefault="00256C3C" w:rsidP="00CC2B45">
      <w:pPr>
        <w:pStyle w:val="ab"/>
        <w:numPr>
          <w:ilvl w:val="0"/>
          <w:numId w:val="3"/>
        </w:numPr>
        <w:rPr>
          <w:rStyle w:val="a3"/>
          <w:rFonts w:ascii="Times New Roman" w:hAnsi="Times New Roman" w:cs="Times New Roman"/>
          <w:b w:val="0"/>
          <w:sz w:val="24"/>
          <w:szCs w:val="24"/>
          <w:lang w:val="ru-RU"/>
        </w:rPr>
      </w:pPr>
      <w:r w:rsidRPr="00CC2B45">
        <w:rPr>
          <w:rStyle w:val="a3"/>
          <w:rFonts w:ascii="Times New Roman" w:hAnsi="Times New Roman" w:cs="Times New Roman"/>
          <w:b w:val="0"/>
          <w:sz w:val="24"/>
          <w:szCs w:val="24"/>
          <w:lang w:val="ru-RU"/>
        </w:rPr>
        <w:t>соразмерны ли части текста;</w:t>
      </w:r>
    </w:p>
    <w:p w:rsidR="00256C3C" w:rsidRPr="006B0617" w:rsidRDefault="00256C3C" w:rsidP="00CC2B45">
      <w:pPr>
        <w:pStyle w:val="ab"/>
        <w:numPr>
          <w:ilvl w:val="0"/>
          <w:numId w:val="3"/>
        </w:numPr>
        <w:rPr>
          <w:rStyle w:val="a3"/>
          <w:rFonts w:ascii="Times New Roman" w:hAnsi="Times New Roman" w:cs="Times New Roman"/>
          <w:b w:val="0"/>
          <w:sz w:val="24"/>
          <w:szCs w:val="24"/>
          <w:lang w:val="ru-RU"/>
        </w:rPr>
      </w:pPr>
      <w:r w:rsidRPr="00CC2B45">
        <w:rPr>
          <w:rStyle w:val="a3"/>
          <w:rFonts w:ascii="Times New Roman" w:hAnsi="Times New Roman" w:cs="Times New Roman"/>
          <w:b w:val="0"/>
          <w:sz w:val="24"/>
          <w:szCs w:val="24"/>
          <w:lang w:val="ru-RU"/>
        </w:rPr>
        <w:t xml:space="preserve">не </w:t>
      </w:r>
      <w:r w:rsidRPr="006B0617">
        <w:rPr>
          <w:rStyle w:val="a3"/>
          <w:rFonts w:ascii="Times New Roman" w:hAnsi="Times New Roman" w:cs="Times New Roman"/>
          <w:b w:val="0"/>
          <w:sz w:val="24"/>
          <w:szCs w:val="24"/>
          <w:lang w:val="ru-RU"/>
        </w:rPr>
        <w:t>нарушена ли связь между частями.</w:t>
      </w:r>
    </w:p>
    <w:p w:rsidR="00256C3C" w:rsidRPr="00CC2B45"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 xml:space="preserve">Подумай, как сделать текст более интересным для читателя. </w:t>
      </w:r>
      <w:r w:rsidRPr="00CC2B45">
        <w:rPr>
          <w:rStyle w:val="a3"/>
          <w:rFonts w:ascii="Times New Roman" w:hAnsi="Times New Roman" w:cs="Times New Roman"/>
          <w:b w:val="0"/>
          <w:sz w:val="24"/>
          <w:szCs w:val="24"/>
          <w:lang w:val="ru-RU"/>
        </w:rPr>
        <w:t>Внеси необходимые изменения.</w:t>
      </w:r>
    </w:p>
    <w:p w:rsidR="00256C3C" w:rsidRP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2. </w:t>
      </w:r>
      <w:r w:rsidR="00256C3C" w:rsidRPr="00CC2B45">
        <w:rPr>
          <w:rStyle w:val="a3"/>
          <w:rFonts w:ascii="Times New Roman" w:hAnsi="Times New Roman" w:cs="Times New Roman"/>
          <w:b w:val="0"/>
          <w:sz w:val="24"/>
          <w:szCs w:val="24"/>
          <w:lang w:val="ru-RU"/>
        </w:rPr>
        <w:t>При повторном чтении в каждом предложении исправь замеченные тобой речевые, орфографические и пунктуационные ошибки.</w:t>
      </w:r>
    </w:p>
    <w:p w:rsid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lastRenderedPageBreak/>
        <w:t xml:space="preserve">  </w:t>
      </w:r>
      <w:r w:rsidR="00256C3C" w:rsidRPr="00CC2B45">
        <w:rPr>
          <w:rStyle w:val="a3"/>
          <w:rFonts w:ascii="Times New Roman" w:hAnsi="Times New Roman" w:cs="Times New Roman"/>
          <w:b w:val="0"/>
          <w:sz w:val="24"/>
          <w:szCs w:val="24"/>
          <w:lang w:val="ru-RU"/>
        </w:rPr>
        <w:t>Такую работу можно дать по группам. Вы учитель русского языка. Вам на проверку попала тетрадь нового ученика в классе, котор</w:t>
      </w:r>
      <w:r w:rsidR="00256C3C" w:rsidRPr="006B0617">
        <w:rPr>
          <w:rStyle w:val="a3"/>
          <w:rFonts w:ascii="Times New Roman" w:hAnsi="Times New Roman" w:cs="Times New Roman"/>
          <w:b w:val="0"/>
          <w:sz w:val="24"/>
          <w:szCs w:val="24"/>
          <w:lang w:val="ru-RU"/>
        </w:rPr>
        <w:t xml:space="preserve">ого вы не знаете. </w:t>
      </w:r>
      <w:r w:rsidR="00256C3C" w:rsidRPr="00256C3C">
        <w:rPr>
          <w:rStyle w:val="a3"/>
          <w:rFonts w:ascii="Times New Roman" w:hAnsi="Times New Roman" w:cs="Times New Roman"/>
          <w:b w:val="0"/>
          <w:sz w:val="24"/>
          <w:szCs w:val="24"/>
        </w:rPr>
        <w:t xml:space="preserve">Проверьте тетрадь, исправьте красной ручкой ошибки. </w:t>
      </w:r>
    </w:p>
    <w:p w:rsidR="00256C3C" w:rsidRPr="00256C3C" w:rsidRDefault="00256C3C" w:rsidP="00CC2B45">
      <w:pPr>
        <w:rPr>
          <w:rStyle w:val="a3"/>
          <w:rFonts w:ascii="Times New Roman" w:hAnsi="Times New Roman" w:cs="Times New Roman"/>
          <w:b w:val="0"/>
          <w:sz w:val="24"/>
          <w:szCs w:val="24"/>
        </w:rPr>
      </w:pPr>
      <w:r w:rsidRPr="00256C3C">
        <w:rPr>
          <w:rStyle w:val="a3"/>
          <w:rFonts w:ascii="Times New Roman" w:hAnsi="Times New Roman" w:cs="Times New Roman"/>
          <w:b w:val="0"/>
          <w:sz w:val="24"/>
          <w:szCs w:val="24"/>
        </w:rPr>
        <w:t>Дается карточка.</w:t>
      </w:r>
    </w:p>
    <w:p w:rsidR="00256C3C" w:rsidRPr="006B0617" w:rsidRDefault="00256C3C" w:rsidP="00CC2B45">
      <w:pPr>
        <w:pStyle w:val="ab"/>
        <w:numPr>
          <w:ilvl w:val="0"/>
          <w:numId w:val="4"/>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Мы спрашивали дорогу у местных аборигенов.</w:t>
      </w:r>
    </w:p>
    <w:p w:rsidR="00256C3C" w:rsidRPr="006B0617" w:rsidRDefault="00256C3C" w:rsidP="00CC2B45">
      <w:pPr>
        <w:pStyle w:val="ab"/>
        <w:numPr>
          <w:ilvl w:val="0"/>
          <w:numId w:val="4"/>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Впереди лидирует команда наших спортсменов.</w:t>
      </w:r>
    </w:p>
    <w:p w:rsidR="00256C3C" w:rsidRPr="006B0617" w:rsidRDefault="00256C3C" w:rsidP="00CC2B45">
      <w:pPr>
        <w:pStyle w:val="ab"/>
        <w:numPr>
          <w:ilvl w:val="0"/>
          <w:numId w:val="4"/>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Деепричастный оборот всегда обособляется запятыми.</w:t>
      </w:r>
    </w:p>
    <w:p w:rsidR="00256C3C" w:rsidRPr="006B0617" w:rsidRDefault="00256C3C" w:rsidP="00CC2B45">
      <w:pPr>
        <w:pStyle w:val="ab"/>
        <w:numPr>
          <w:ilvl w:val="0"/>
          <w:numId w:val="4"/>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На площади он видел огромную массу народа.</w:t>
      </w:r>
    </w:p>
    <w:p w:rsidR="00256C3C" w:rsidRPr="006B0617" w:rsidRDefault="00256C3C" w:rsidP="00CC2B45">
      <w:pPr>
        <w:pStyle w:val="ab"/>
        <w:numPr>
          <w:ilvl w:val="0"/>
          <w:numId w:val="4"/>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Художник подарил музею свой автопортрет, (тип ошибки - употребление липшего слова).</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Расскажите, каким вы представши себе нового ученика. Воспользуйтесь подсказкой (примерная схема ответа).</w:t>
      </w:r>
    </w:p>
    <w:p w:rsidR="00256C3C" w:rsidRPr="00CC2B45" w:rsidRDefault="00256C3C" w:rsidP="00CC2B45">
      <w:pPr>
        <w:pStyle w:val="ab"/>
        <w:numPr>
          <w:ilvl w:val="0"/>
          <w:numId w:val="5"/>
        </w:numPr>
        <w:rPr>
          <w:rStyle w:val="a3"/>
          <w:rFonts w:ascii="Times New Roman" w:hAnsi="Times New Roman" w:cs="Times New Roman"/>
          <w:b w:val="0"/>
          <w:sz w:val="24"/>
          <w:szCs w:val="24"/>
        </w:rPr>
      </w:pPr>
      <w:r w:rsidRPr="00CC2B45">
        <w:rPr>
          <w:rStyle w:val="a3"/>
          <w:rFonts w:ascii="Times New Roman" w:hAnsi="Times New Roman" w:cs="Times New Roman"/>
          <w:b w:val="0"/>
          <w:sz w:val="24"/>
          <w:szCs w:val="24"/>
        </w:rPr>
        <w:t>Фамилия, имя (придумайте).</w:t>
      </w:r>
    </w:p>
    <w:p w:rsidR="00256C3C" w:rsidRPr="006B0617" w:rsidRDefault="00256C3C" w:rsidP="00CC2B45">
      <w:pPr>
        <w:pStyle w:val="ab"/>
        <w:numPr>
          <w:ilvl w:val="0"/>
          <w:numId w:val="5"/>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О чем рассказала вам (учителю) его тетрадь (виды ошибок; примеры; исправленный вариант).</w:t>
      </w:r>
    </w:p>
    <w:p w:rsidR="00256C3C" w:rsidRPr="00CC2B45" w:rsidRDefault="00256C3C" w:rsidP="00CC2B45">
      <w:pPr>
        <w:pStyle w:val="ab"/>
        <w:numPr>
          <w:ilvl w:val="0"/>
          <w:numId w:val="5"/>
        </w:numPr>
        <w:rPr>
          <w:rStyle w:val="a3"/>
          <w:rFonts w:ascii="Times New Roman" w:hAnsi="Times New Roman" w:cs="Times New Roman"/>
          <w:b w:val="0"/>
          <w:sz w:val="24"/>
          <w:szCs w:val="24"/>
        </w:rPr>
      </w:pPr>
      <w:r w:rsidRPr="00CC2B45">
        <w:rPr>
          <w:rStyle w:val="a3"/>
          <w:rFonts w:ascii="Times New Roman" w:hAnsi="Times New Roman" w:cs="Times New Roman"/>
          <w:b w:val="0"/>
          <w:sz w:val="24"/>
          <w:szCs w:val="24"/>
        </w:rPr>
        <w:t>Уровень речевой культуры ученика.</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(наш воображаемый ученик - личность безграмотная, плохо владеет родным языком, допускает много ошибок. Но ведь это пока ученик, он учится русскому языку).</w:t>
      </w:r>
    </w:p>
    <w:p w:rsidR="00256C3C" w:rsidRP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Предупреждение речевых (в основном лексико-фразсологических) недочетов - это прежде всего своевременное объяснение слов и фразеологизмов (их стилистической значимости), отобран</w:t>
      </w:r>
      <w:r w:rsidR="00256C3C" w:rsidRPr="00CC2B45">
        <w:rPr>
          <w:rStyle w:val="a3"/>
          <w:rFonts w:ascii="Times New Roman" w:hAnsi="Times New Roman" w:cs="Times New Roman"/>
          <w:b w:val="0"/>
          <w:sz w:val="24"/>
          <w:szCs w:val="24"/>
          <w:lang w:val="ru-RU"/>
        </w:rPr>
        <w:softHyphen/>
        <w:t>ных из художественных произведений (предусмотренных школь</w:t>
      </w:r>
      <w:r w:rsidR="00256C3C" w:rsidRPr="00CC2B45">
        <w:rPr>
          <w:rStyle w:val="a3"/>
          <w:rFonts w:ascii="Times New Roman" w:hAnsi="Times New Roman" w:cs="Times New Roman"/>
          <w:b w:val="0"/>
          <w:sz w:val="24"/>
          <w:szCs w:val="24"/>
          <w:lang w:val="ru-RU"/>
        </w:rPr>
        <w:softHyphen/>
        <w:t>ной программой), критических статей, учебника с учетом того, что такие слова и фразеологизмы должны войти в активный словарь учащихся; это и наиболее целесообразное закрепление объяснен</w:t>
      </w:r>
      <w:r w:rsidR="00256C3C" w:rsidRPr="00CC2B45">
        <w:rPr>
          <w:rStyle w:val="a3"/>
          <w:rFonts w:ascii="Times New Roman" w:hAnsi="Times New Roman" w:cs="Times New Roman"/>
          <w:b w:val="0"/>
          <w:sz w:val="24"/>
          <w:szCs w:val="24"/>
          <w:lang w:val="ru-RU"/>
        </w:rPr>
        <w:softHyphen/>
        <w:t>ных и повторение изученных слов и фразеологизмов.</w:t>
      </w:r>
    </w:p>
    <w:p w:rsidR="00256C3C" w:rsidRP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Работа по предупреждению речевых недочетов должна про</w:t>
      </w:r>
      <w:r w:rsidR="00256C3C" w:rsidRPr="00CC2B45">
        <w:rPr>
          <w:rStyle w:val="a3"/>
          <w:rFonts w:ascii="Times New Roman" w:hAnsi="Times New Roman" w:cs="Times New Roman"/>
          <w:b w:val="0"/>
          <w:sz w:val="24"/>
          <w:szCs w:val="24"/>
          <w:lang w:val="ru-RU"/>
        </w:rPr>
        <w:softHyphen/>
        <w:t>водиться в соответствии с возрастом и знаниями учащихся: в 5-6 классах даются менее сложные задания по предупреждению ошибок, учитываются более простые случаи нарушения литератур</w:t>
      </w:r>
      <w:r w:rsidR="00256C3C" w:rsidRPr="00CC2B45">
        <w:rPr>
          <w:rStyle w:val="a3"/>
          <w:rFonts w:ascii="Times New Roman" w:hAnsi="Times New Roman" w:cs="Times New Roman"/>
          <w:b w:val="0"/>
          <w:sz w:val="24"/>
          <w:szCs w:val="24"/>
          <w:lang w:val="ru-RU"/>
        </w:rPr>
        <w:softHyphen/>
        <w:t>ной нормы в области лексики и грамматики, в 7-8 и в последую</w:t>
      </w:r>
      <w:r w:rsidR="00256C3C" w:rsidRPr="00CC2B45">
        <w:rPr>
          <w:rStyle w:val="a3"/>
          <w:rFonts w:ascii="Times New Roman" w:hAnsi="Times New Roman" w:cs="Times New Roman"/>
          <w:b w:val="0"/>
          <w:sz w:val="24"/>
          <w:szCs w:val="24"/>
          <w:lang w:val="ru-RU"/>
        </w:rPr>
        <w:softHyphen/>
        <w:t>щих классах усложняются словарно-грамматические упражнения.</w:t>
      </w:r>
    </w:p>
    <w:p w:rsidR="00256C3C" w:rsidRP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При изучении различных частей речи новые слова необходимо вводить в примеры на закрепление грамматических правил и при этом указывать учащимся не только на значение слова, но и на его употребление в речи, на то, как слово связывается с другими чле</w:t>
      </w:r>
      <w:r w:rsidR="00256C3C" w:rsidRPr="00CC2B45">
        <w:rPr>
          <w:rStyle w:val="a3"/>
          <w:rFonts w:ascii="Times New Roman" w:hAnsi="Times New Roman" w:cs="Times New Roman"/>
          <w:b w:val="0"/>
          <w:sz w:val="24"/>
          <w:szCs w:val="24"/>
          <w:lang w:val="ru-RU"/>
        </w:rPr>
        <w:softHyphen/>
        <w:t>нами предложения, какие имеет синонимы.</w:t>
      </w:r>
    </w:p>
    <w:p w:rsidR="00256C3C"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 xml:space="preserve">Словарная работа в связи с изучением произведения в 5-8 и 9-11 классах заключается в объяснении слов из произведения, которые ученики не знают или могут неверно понимать. </w:t>
      </w:r>
      <w:r w:rsidR="00256C3C" w:rsidRPr="006B0617">
        <w:rPr>
          <w:rStyle w:val="a3"/>
          <w:rFonts w:ascii="Times New Roman" w:hAnsi="Times New Roman" w:cs="Times New Roman"/>
          <w:b w:val="0"/>
          <w:sz w:val="24"/>
          <w:szCs w:val="24"/>
          <w:lang w:val="ru-RU"/>
        </w:rPr>
        <w:t>Среди та</w:t>
      </w:r>
      <w:r w:rsidR="00256C3C" w:rsidRPr="006B0617">
        <w:rPr>
          <w:rStyle w:val="a3"/>
          <w:rFonts w:ascii="Times New Roman" w:hAnsi="Times New Roman" w:cs="Times New Roman"/>
          <w:b w:val="0"/>
          <w:sz w:val="24"/>
          <w:szCs w:val="24"/>
          <w:lang w:val="ru-RU"/>
        </w:rPr>
        <w:softHyphen/>
        <w:t>ких слов могут оказаться архаизмы (типа глас - голос, обречь - предназначить к какой-либо неизбежной участи, уготовить кому- либо какую-либо участь и т. п.), книжные слова (типа тризна, ис</w:t>
      </w:r>
      <w:r w:rsidR="00256C3C" w:rsidRPr="006B0617">
        <w:rPr>
          <w:rStyle w:val="a3"/>
          <w:rFonts w:ascii="Times New Roman" w:hAnsi="Times New Roman" w:cs="Times New Roman"/>
          <w:b w:val="0"/>
          <w:sz w:val="24"/>
          <w:szCs w:val="24"/>
          <w:lang w:val="ru-RU"/>
        </w:rPr>
        <w:softHyphen/>
        <w:t xml:space="preserve">полинский, предначертания и др.) и даже самые обычные слова (вроде гам, багровый и т. п.), фразеологизмы (типа спустя рукава, диву </w:t>
      </w:r>
      <w:r w:rsidR="00256C3C" w:rsidRPr="006B0617">
        <w:rPr>
          <w:rStyle w:val="a3"/>
          <w:rFonts w:ascii="Times New Roman" w:hAnsi="Times New Roman" w:cs="Times New Roman"/>
          <w:b w:val="0"/>
          <w:sz w:val="24"/>
          <w:szCs w:val="24"/>
          <w:lang w:val="ru-RU"/>
        </w:rPr>
        <w:lastRenderedPageBreak/>
        <w:t>даешься, без году неделя и т. п.). Заметим: сейчас эта работа в известной мере облегчается тем, что в хрестоматиях, в учебниках по литературе и русскому языку непонятные слова объясняются в сносках на страницах и в конце книги дается небольшой словарь толкований значений слов и литературоведческих терминов.</w:t>
      </w:r>
    </w:p>
    <w:p w:rsidR="00256C3C" w:rsidRP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Словарная работа проводится на разных этапах изучения худо</w:t>
      </w:r>
      <w:r w:rsidR="00256C3C" w:rsidRPr="00CC2B45">
        <w:rPr>
          <w:rStyle w:val="a3"/>
          <w:rFonts w:ascii="Times New Roman" w:hAnsi="Times New Roman" w:cs="Times New Roman"/>
          <w:b w:val="0"/>
          <w:sz w:val="24"/>
          <w:szCs w:val="24"/>
          <w:lang w:val="ru-RU"/>
        </w:rPr>
        <w:softHyphen/>
        <w:t>жественного произведения: во время вступительной беседы (акцен</w:t>
      </w:r>
      <w:r w:rsidR="00256C3C" w:rsidRPr="00CC2B45">
        <w:rPr>
          <w:rStyle w:val="a3"/>
          <w:rFonts w:ascii="Times New Roman" w:hAnsi="Times New Roman" w:cs="Times New Roman"/>
          <w:b w:val="0"/>
          <w:sz w:val="24"/>
          <w:szCs w:val="24"/>
          <w:lang w:val="ru-RU"/>
        </w:rPr>
        <w:softHyphen/>
        <w:t>тируется внимание на словах, необходимых для уяснения идейного содержания произведения), в процессе комментированного чтения (обращается внимание на «ключевые» слова), анализа произведения.</w:t>
      </w:r>
    </w:p>
    <w:p w:rsidR="00256C3C"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Так, определив типичную черту героя или основное свойство какого-либо явления и охарактеризовав их по возможности одним или несколькими словами, провожу работу по раскрытию значения этих слов, подбору синонимов, составле</w:t>
      </w:r>
      <w:r w:rsidR="00256C3C" w:rsidRPr="00CC2B45">
        <w:rPr>
          <w:rStyle w:val="a3"/>
          <w:rFonts w:ascii="Times New Roman" w:hAnsi="Times New Roman" w:cs="Times New Roman"/>
          <w:b w:val="0"/>
          <w:sz w:val="24"/>
          <w:szCs w:val="24"/>
          <w:lang w:val="ru-RU"/>
        </w:rPr>
        <w:softHyphen/>
        <w:t xml:space="preserve">нию предложений с этими словами и их синонимами. </w:t>
      </w:r>
      <w:r w:rsidR="00256C3C" w:rsidRPr="006B0617">
        <w:rPr>
          <w:rStyle w:val="a3"/>
          <w:rFonts w:ascii="Times New Roman" w:hAnsi="Times New Roman" w:cs="Times New Roman"/>
          <w:b w:val="0"/>
          <w:sz w:val="24"/>
          <w:szCs w:val="24"/>
          <w:lang w:val="ru-RU"/>
        </w:rPr>
        <w:t>Эту работу можно начать в классе и продолжить дома в процессе подготовки к сочинению.</w:t>
      </w:r>
    </w:p>
    <w:p w:rsidR="00256C3C" w:rsidRP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Назовем приемы объяснения непонятных (или неизвестных) слов:</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1) изображение (показ рисунка, фотографии) или показ самого предмета, обозначаемого словом; 2) выяснение, раскрытие значе</w:t>
      </w:r>
      <w:r w:rsidRPr="006B0617">
        <w:rPr>
          <w:rStyle w:val="a3"/>
          <w:rFonts w:ascii="Times New Roman" w:hAnsi="Times New Roman" w:cs="Times New Roman"/>
          <w:b w:val="0"/>
          <w:sz w:val="24"/>
          <w:szCs w:val="24"/>
          <w:lang w:val="ru-RU"/>
        </w:rPr>
        <w:softHyphen/>
        <w:t>ния слова с помощью контекста (учащиеся «вчитываются» в кон</w:t>
      </w:r>
      <w:r w:rsidRPr="006B0617">
        <w:rPr>
          <w:rStyle w:val="a3"/>
          <w:rFonts w:ascii="Times New Roman" w:hAnsi="Times New Roman" w:cs="Times New Roman"/>
          <w:b w:val="0"/>
          <w:sz w:val="24"/>
          <w:szCs w:val="24"/>
          <w:lang w:val="ru-RU"/>
        </w:rPr>
        <w:softHyphen/>
        <w:t>текст в случаях, когда контекст - малый и большой - дает воз</w:t>
      </w:r>
      <w:r w:rsidRPr="006B0617">
        <w:rPr>
          <w:rStyle w:val="a3"/>
          <w:rFonts w:ascii="Times New Roman" w:hAnsi="Times New Roman" w:cs="Times New Roman"/>
          <w:b w:val="0"/>
          <w:sz w:val="24"/>
          <w:szCs w:val="24"/>
          <w:lang w:val="ru-RU"/>
        </w:rPr>
        <w:softHyphen/>
        <w:t>можность установить значение слова); 3) морфологический и словообразовательный анализ слова (устанавливается значение производящей основы и словообразовательного элемента); 4) под</w:t>
      </w:r>
      <w:r w:rsidRPr="006B0617">
        <w:rPr>
          <w:rStyle w:val="a3"/>
          <w:rFonts w:ascii="Times New Roman" w:hAnsi="Times New Roman" w:cs="Times New Roman"/>
          <w:b w:val="0"/>
          <w:sz w:val="24"/>
          <w:szCs w:val="24"/>
          <w:lang w:val="ru-RU"/>
        </w:rPr>
        <w:softHyphen/>
        <w:t>бор родственных слов с целью выяснения их значения (ср.: наслед</w:t>
      </w:r>
      <w:r w:rsidRPr="006B0617">
        <w:rPr>
          <w:rStyle w:val="a3"/>
          <w:rFonts w:ascii="Times New Roman" w:hAnsi="Times New Roman" w:cs="Times New Roman"/>
          <w:b w:val="0"/>
          <w:sz w:val="24"/>
          <w:szCs w:val="24"/>
          <w:lang w:val="ru-RU"/>
        </w:rPr>
        <w:softHyphen/>
        <w:t>ство - наследие - наследственность, служба - служение, единич</w:t>
      </w:r>
      <w:r w:rsidRPr="006B0617">
        <w:rPr>
          <w:rStyle w:val="a3"/>
          <w:rFonts w:ascii="Times New Roman" w:hAnsi="Times New Roman" w:cs="Times New Roman"/>
          <w:b w:val="0"/>
          <w:sz w:val="24"/>
          <w:szCs w:val="24"/>
          <w:lang w:val="ru-RU"/>
        </w:rPr>
        <w:softHyphen/>
        <w:t>ный - единственный - одинокий, крепостник - крепостной, несвоевременный - несовременный); 5) выяснение этимологии сло</w:t>
      </w:r>
      <w:r w:rsidRPr="006B0617">
        <w:rPr>
          <w:rStyle w:val="a3"/>
          <w:rFonts w:ascii="Times New Roman" w:hAnsi="Times New Roman" w:cs="Times New Roman"/>
          <w:b w:val="0"/>
          <w:sz w:val="24"/>
          <w:szCs w:val="24"/>
          <w:lang w:val="ru-RU"/>
        </w:rPr>
        <w:softHyphen/>
        <w:t>ва (ср.: бездна, благодарить, вдохновить и т. п.; примеры можно брать из «Краткого этимологического словаря русского языка»); 6) описательное толкование слова; 7) сопоставление со словами, близкими по значению (синонимами).</w:t>
      </w:r>
    </w:p>
    <w:p w:rsidR="00256C3C" w:rsidRPr="006B0617"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Объяснение слов посредством подбора синонимов является са</w:t>
      </w:r>
      <w:r w:rsidR="00256C3C" w:rsidRPr="00CC2B45">
        <w:rPr>
          <w:rStyle w:val="a3"/>
          <w:rFonts w:ascii="Times New Roman" w:hAnsi="Times New Roman" w:cs="Times New Roman"/>
          <w:b w:val="0"/>
          <w:sz w:val="24"/>
          <w:szCs w:val="24"/>
          <w:lang w:val="ru-RU"/>
        </w:rPr>
        <w:softHyphen/>
        <w:t xml:space="preserve">мым экономным по времени. </w:t>
      </w:r>
      <w:r w:rsidR="00256C3C" w:rsidRPr="006B0617">
        <w:rPr>
          <w:rStyle w:val="a3"/>
          <w:rFonts w:ascii="Times New Roman" w:hAnsi="Times New Roman" w:cs="Times New Roman"/>
          <w:b w:val="0"/>
          <w:sz w:val="24"/>
          <w:szCs w:val="24"/>
          <w:lang w:val="ru-RU"/>
        </w:rPr>
        <w:t>К нему прибегают при чтении в клас</w:t>
      </w:r>
      <w:r w:rsidR="00256C3C" w:rsidRPr="006B0617">
        <w:rPr>
          <w:rStyle w:val="a3"/>
          <w:rFonts w:ascii="Times New Roman" w:hAnsi="Times New Roman" w:cs="Times New Roman"/>
          <w:b w:val="0"/>
          <w:sz w:val="24"/>
          <w:szCs w:val="24"/>
          <w:lang w:val="ru-RU"/>
        </w:rPr>
        <w:softHyphen/>
        <w:t>се отрывков произведения, чтобы не ослабить впечатления от них излишними пространными объяснениями.</w:t>
      </w:r>
    </w:p>
    <w:p w:rsidR="00256C3C" w:rsidRP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После объяснения значения новых слов и записи в словарики необходимо перейти к закреплению, к использованию их в речи, так как именно в процессе применения учащимися слов в своей речи происходит наиболее глубокое и прочное их усвоение.</w:t>
      </w:r>
    </w:p>
    <w:p w:rsidR="00256C3C" w:rsidRPr="00CC2B45" w:rsidRDefault="00CC2B45" w:rsidP="00CC2B45">
      <w:pPr>
        <w:rPr>
          <w:rStyle w:val="a3"/>
          <w:rFonts w:ascii="Times New Roman" w:hAnsi="Times New Roman" w:cs="Times New Roman"/>
          <w:b w:val="0"/>
          <w:sz w:val="24"/>
          <w:szCs w:val="24"/>
          <w:lang w:val="ru-RU"/>
        </w:rPr>
      </w:pPr>
      <w:r>
        <w:rPr>
          <w:rStyle w:val="a3"/>
          <w:rFonts w:ascii="Times New Roman" w:hAnsi="Times New Roman" w:cs="Times New Roman"/>
          <w:b w:val="0"/>
          <w:sz w:val="24"/>
          <w:szCs w:val="24"/>
          <w:lang w:val="ru-RU"/>
        </w:rPr>
        <w:t xml:space="preserve"> </w:t>
      </w:r>
      <w:r w:rsidR="00256C3C" w:rsidRPr="00CC2B45">
        <w:rPr>
          <w:rStyle w:val="a3"/>
          <w:rFonts w:ascii="Times New Roman" w:hAnsi="Times New Roman" w:cs="Times New Roman"/>
          <w:b w:val="0"/>
          <w:sz w:val="24"/>
          <w:szCs w:val="24"/>
          <w:lang w:val="ru-RU"/>
        </w:rPr>
        <w:t>Ценным приемом закрепления слов являются, например, такие словарные упражнения:</w:t>
      </w:r>
    </w:p>
    <w:p w:rsidR="00256C3C" w:rsidRPr="00CC2B45" w:rsidRDefault="00CC2B45" w:rsidP="00CC2B45">
      <w:pPr>
        <w:rPr>
          <w:rStyle w:val="a3"/>
          <w:rFonts w:ascii="Times New Roman" w:hAnsi="Times New Roman" w:cs="Times New Roman"/>
          <w:sz w:val="24"/>
          <w:szCs w:val="24"/>
          <w:lang w:val="ru-RU"/>
        </w:rPr>
      </w:pPr>
      <w:r w:rsidRPr="00CC2B45">
        <w:rPr>
          <w:rStyle w:val="a3"/>
          <w:rFonts w:ascii="Times New Roman" w:hAnsi="Times New Roman" w:cs="Times New Roman"/>
          <w:sz w:val="24"/>
          <w:szCs w:val="24"/>
          <w:lang w:val="ru-RU"/>
        </w:rPr>
        <w:t xml:space="preserve">1. </w:t>
      </w:r>
      <w:r w:rsidR="00256C3C" w:rsidRPr="00CC2B45">
        <w:rPr>
          <w:rStyle w:val="a3"/>
          <w:rFonts w:ascii="Times New Roman" w:hAnsi="Times New Roman" w:cs="Times New Roman"/>
          <w:sz w:val="24"/>
          <w:szCs w:val="24"/>
          <w:lang w:val="ru-RU"/>
        </w:rPr>
        <w:t>Составьте предложения с данными словами.</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Доверие, дарование, удовлетворение, достижения, обязатель</w:t>
      </w:r>
      <w:r w:rsidRPr="006B0617">
        <w:rPr>
          <w:rStyle w:val="a3"/>
          <w:rFonts w:ascii="Times New Roman" w:hAnsi="Times New Roman" w:cs="Times New Roman"/>
          <w:b w:val="0"/>
          <w:sz w:val="24"/>
          <w:szCs w:val="24"/>
          <w:lang w:val="ru-RU"/>
        </w:rPr>
        <w:softHyphen/>
        <w:t>ства, покров, сочувствие, сожаление, жалость, культурный, грамот</w:t>
      </w:r>
      <w:r w:rsidRPr="006B0617">
        <w:rPr>
          <w:rStyle w:val="a3"/>
          <w:rFonts w:ascii="Times New Roman" w:hAnsi="Times New Roman" w:cs="Times New Roman"/>
          <w:b w:val="0"/>
          <w:sz w:val="24"/>
          <w:szCs w:val="24"/>
          <w:lang w:val="ru-RU"/>
        </w:rPr>
        <w:softHyphen/>
        <w:t>ный, жюри.</w:t>
      </w:r>
    </w:p>
    <w:p w:rsidR="00256C3C" w:rsidRPr="00CC2B45" w:rsidRDefault="00CC2B45" w:rsidP="00CC2B45">
      <w:pPr>
        <w:rPr>
          <w:rStyle w:val="a3"/>
          <w:rFonts w:ascii="Times New Roman" w:hAnsi="Times New Roman" w:cs="Times New Roman"/>
          <w:b w:val="0"/>
          <w:sz w:val="24"/>
          <w:szCs w:val="24"/>
          <w:lang w:val="ru-RU"/>
        </w:rPr>
      </w:pPr>
      <w:r w:rsidRPr="00CC2B45">
        <w:rPr>
          <w:rStyle w:val="a3"/>
          <w:rFonts w:ascii="Times New Roman" w:hAnsi="Times New Roman" w:cs="Times New Roman"/>
          <w:sz w:val="24"/>
          <w:szCs w:val="24"/>
          <w:lang w:val="ru-RU"/>
        </w:rPr>
        <w:t xml:space="preserve">2. </w:t>
      </w:r>
      <w:r w:rsidR="00256C3C" w:rsidRPr="00CC2B45">
        <w:rPr>
          <w:rStyle w:val="a3"/>
          <w:rFonts w:ascii="Times New Roman" w:hAnsi="Times New Roman" w:cs="Times New Roman"/>
          <w:sz w:val="24"/>
          <w:szCs w:val="24"/>
          <w:lang w:val="ru-RU"/>
        </w:rPr>
        <w:t>Выясните значение слов при помощи толкового словаря.</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Единомышленник, соратник, сообщник, подчиненный, суще</w:t>
      </w:r>
      <w:r w:rsidRPr="006B0617">
        <w:rPr>
          <w:rStyle w:val="a3"/>
          <w:rFonts w:ascii="Times New Roman" w:hAnsi="Times New Roman" w:cs="Times New Roman"/>
          <w:b w:val="0"/>
          <w:sz w:val="24"/>
          <w:szCs w:val="24"/>
          <w:lang w:val="ru-RU"/>
        </w:rPr>
        <w:softHyphen/>
        <w:t>ствование, сосуществование, смертный, смертельный, владеть, об</w:t>
      </w:r>
      <w:r w:rsidRPr="006B0617">
        <w:rPr>
          <w:rStyle w:val="a3"/>
          <w:rFonts w:ascii="Times New Roman" w:hAnsi="Times New Roman" w:cs="Times New Roman"/>
          <w:b w:val="0"/>
          <w:sz w:val="24"/>
          <w:szCs w:val="24"/>
          <w:lang w:val="ru-RU"/>
        </w:rPr>
        <w:softHyphen/>
        <w:t>ладать, закоренелый, соотечественник.</w:t>
      </w:r>
    </w:p>
    <w:p w:rsidR="00256C3C" w:rsidRPr="00CC2B45" w:rsidRDefault="00CC2B45" w:rsidP="00CC2B45">
      <w:pPr>
        <w:rPr>
          <w:rStyle w:val="a3"/>
          <w:rFonts w:ascii="Times New Roman" w:hAnsi="Times New Roman" w:cs="Times New Roman"/>
          <w:sz w:val="24"/>
          <w:szCs w:val="24"/>
          <w:lang w:val="ru-RU"/>
        </w:rPr>
      </w:pPr>
      <w:r w:rsidRPr="00CC2B45">
        <w:rPr>
          <w:rStyle w:val="a3"/>
          <w:rFonts w:ascii="Times New Roman" w:hAnsi="Times New Roman" w:cs="Times New Roman"/>
          <w:sz w:val="24"/>
          <w:szCs w:val="24"/>
          <w:lang w:val="ru-RU"/>
        </w:rPr>
        <w:lastRenderedPageBreak/>
        <w:t xml:space="preserve">3. </w:t>
      </w:r>
      <w:r w:rsidR="00256C3C" w:rsidRPr="00CC2B45">
        <w:rPr>
          <w:rStyle w:val="a3"/>
          <w:rFonts w:ascii="Times New Roman" w:hAnsi="Times New Roman" w:cs="Times New Roman"/>
          <w:sz w:val="24"/>
          <w:szCs w:val="24"/>
          <w:lang w:val="ru-RU"/>
        </w:rPr>
        <w:t>Подберите синонимы к словам.</w:t>
      </w:r>
    </w:p>
    <w:p w:rsidR="00256C3C" w:rsidRPr="00CC2B45" w:rsidRDefault="00256C3C" w:rsidP="00CC2B45">
      <w:pPr>
        <w:rPr>
          <w:rStyle w:val="a3"/>
          <w:rFonts w:ascii="Times New Roman" w:hAnsi="Times New Roman" w:cs="Times New Roman"/>
          <w:b w:val="0"/>
          <w:sz w:val="24"/>
          <w:szCs w:val="24"/>
          <w:lang w:val="ru-RU"/>
        </w:rPr>
      </w:pPr>
      <w:r w:rsidRPr="00CC2B45">
        <w:rPr>
          <w:rStyle w:val="a3"/>
          <w:rFonts w:ascii="Times New Roman" w:hAnsi="Times New Roman" w:cs="Times New Roman"/>
          <w:b w:val="0"/>
          <w:sz w:val="24"/>
          <w:szCs w:val="24"/>
          <w:lang w:val="ru-RU"/>
        </w:rPr>
        <w:t>Бранить, безграничный, любоваться, восхищаться, рассеянный, сообщение, тайна, праздный, праздничный.</w:t>
      </w:r>
    </w:p>
    <w:p w:rsidR="00256C3C" w:rsidRPr="006B0617" w:rsidRDefault="00256C3C" w:rsidP="00CC2B45">
      <w:pPr>
        <w:rPr>
          <w:rStyle w:val="a3"/>
          <w:rFonts w:ascii="Times New Roman" w:hAnsi="Times New Roman" w:cs="Times New Roman"/>
          <w:b w:val="0"/>
          <w:sz w:val="24"/>
          <w:szCs w:val="24"/>
          <w:lang w:val="ru-RU"/>
        </w:rPr>
      </w:pPr>
      <w:r w:rsidRPr="00CC2B45">
        <w:rPr>
          <w:rStyle w:val="a3"/>
          <w:rFonts w:ascii="Times New Roman" w:hAnsi="Times New Roman" w:cs="Times New Roman"/>
          <w:b w:val="0"/>
          <w:sz w:val="24"/>
          <w:szCs w:val="24"/>
          <w:lang w:val="ru-RU"/>
        </w:rPr>
        <w:t>Для справок: ругать, бес</w:t>
      </w:r>
      <w:r w:rsidRPr="006B0617">
        <w:rPr>
          <w:rStyle w:val="a3"/>
          <w:rFonts w:ascii="Times New Roman" w:hAnsi="Times New Roman" w:cs="Times New Roman"/>
          <w:b w:val="0"/>
          <w:sz w:val="24"/>
          <w:szCs w:val="24"/>
          <w:lang w:val="ru-RU"/>
        </w:rPr>
        <w:t>предельный, восхищаться, вос</w:t>
      </w:r>
      <w:r w:rsidRPr="006B0617">
        <w:rPr>
          <w:rStyle w:val="a3"/>
          <w:rFonts w:ascii="Times New Roman" w:hAnsi="Times New Roman" w:cs="Times New Roman"/>
          <w:b w:val="0"/>
          <w:sz w:val="24"/>
          <w:szCs w:val="24"/>
          <w:lang w:val="ru-RU"/>
        </w:rPr>
        <w:softHyphen/>
        <w:t>торгаться, невнимательный, известие, загадка, бездельный, тор</w:t>
      </w:r>
      <w:r w:rsidRPr="006B0617">
        <w:rPr>
          <w:rStyle w:val="a3"/>
          <w:rFonts w:ascii="Times New Roman" w:hAnsi="Times New Roman" w:cs="Times New Roman"/>
          <w:b w:val="0"/>
          <w:sz w:val="24"/>
          <w:szCs w:val="24"/>
          <w:lang w:val="ru-RU"/>
        </w:rPr>
        <w:softHyphen/>
        <w:t>жественный.</w:t>
      </w:r>
    </w:p>
    <w:p w:rsidR="00256C3C" w:rsidRPr="006B0617" w:rsidRDefault="00256C3C" w:rsidP="00CC2B45">
      <w:pPr>
        <w:rPr>
          <w:rStyle w:val="a3"/>
          <w:rFonts w:ascii="Times New Roman" w:hAnsi="Times New Roman" w:cs="Times New Roman"/>
          <w:sz w:val="24"/>
          <w:szCs w:val="24"/>
          <w:lang w:val="ru-RU"/>
        </w:rPr>
      </w:pPr>
      <w:r w:rsidRPr="006B0617">
        <w:rPr>
          <w:rStyle w:val="a3"/>
          <w:rFonts w:ascii="Times New Roman" w:hAnsi="Times New Roman" w:cs="Times New Roman"/>
          <w:sz w:val="24"/>
          <w:szCs w:val="24"/>
          <w:lang w:val="ru-RU"/>
        </w:rPr>
        <w:t>4. Замените иноязычные слова русскими.</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Аналогия, абстрактный, гипотеза, декрет, ресурсы, архитектор.</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Для справок: сходство, отвлеченный, предположение, указ, средства, зодчий.</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Учащимся 9-11 классов можно предложить такие упражнения:</w:t>
      </w:r>
    </w:p>
    <w:p w:rsidR="00256C3C" w:rsidRPr="00CC2B45" w:rsidRDefault="00CC2B45" w:rsidP="00CC2B45">
      <w:pPr>
        <w:rPr>
          <w:rStyle w:val="a3"/>
          <w:rFonts w:ascii="Times New Roman" w:hAnsi="Times New Roman" w:cs="Times New Roman"/>
          <w:sz w:val="24"/>
          <w:szCs w:val="24"/>
          <w:lang w:val="ru-RU"/>
        </w:rPr>
      </w:pPr>
      <w:bookmarkStart w:id="1" w:name="bookmark1"/>
      <w:r w:rsidRPr="00CC2B45">
        <w:rPr>
          <w:rStyle w:val="a3"/>
          <w:rFonts w:ascii="Times New Roman" w:hAnsi="Times New Roman" w:cs="Times New Roman"/>
          <w:sz w:val="24"/>
          <w:szCs w:val="24"/>
          <w:lang w:val="ru-RU"/>
        </w:rPr>
        <w:t xml:space="preserve">1. </w:t>
      </w:r>
      <w:r w:rsidR="00256C3C" w:rsidRPr="00CC2B45">
        <w:rPr>
          <w:rStyle w:val="a3"/>
          <w:rFonts w:ascii="Times New Roman" w:hAnsi="Times New Roman" w:cs="Times New Roman"/>
          <w:sz w:val="24"/>
          <w:szCs w:val="24"/>
          <w:lang w:val="ru-RU"/>
        </w:rPr>
        <w:t>Составьте предложения, употребив в них данные слова.</w:t>
      </w:r>
      <w:bookmarkEnd w:id="1"/>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Взгляды (прогрессивные, консервативные), мнения, кругозор,</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мировоззрение, поглотиться, вращаться, общаться, самосознание, самолюбие, себялюбие.</w:t>
      </w:r>
    </w:p>
    <w:p w:rsidR="00256C3C" w:rsidRPr="006B0617" w:rsidRDefault="00CC2B45" w:rsidP="00CC2B45">
      <w:pPr>
        <w:rPr>
          <w:rStyle w:val="a3"/>
          <w:rFonts w:ascii="Times New Roman" w:hAnsi="Times New Roman" w:cs="Times New Roman"/>
          <w:sz w:val="24"/>
          <w:szCs w:val="24"/>
          <w:lang w:val="ru-RU"/>
        </w:rPr>
      </w:pPr>
      <w:bookmarkStart w:id="2" w:name="bookmark2"/>
      <w:r w:rsidRPr="00CC2B45">
        <w:rPr>
          <w:rStyle w:val="a3"/>
          <w:rFonts w:ascii="Times New Roman" w:hAnsi="Times New Roman" w:cs="Times New Roman"/>
          <w:sz w:val="24"/>
          <w:szCs w:val="24"/>
          <w:lang w:val="ru-RU"/>
        </w:rPr>
        <w:t xml:space="preserve">2. </w:t>
      </w:r>
      <w:r w:rsidR="00256C3C" w:rsidRPr="006B0617">
        <w:rPr>
          <w:rStyle w:val="a3"/>
          <w:rFonts w:ascii="Times New Roman" w:hAnsi="Times New Roman" w:cs="Times New Roman"/>
          <w:sz w:val="24"/>
          <w:szCs w:val="24"/>
          <w:lang w:val="ru-RU"/>
        </w:rPr>
        <w:t>Запомните правописание слов. Используйте некоторые из них при характеристике Татьяны Лариной.</w:t>
      </w:r>
      <w:bookmarkEnd w:id="2"/>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Безыскусственность, гармоничная натура, отчужденность, пред</w:t>
      </w:r>
      <w:r w:rsidRPr="006B0617">
        <w:rPr>
          <w:rStyle w:val="a3"/>
          <w:rFonts w:ascii="Times New Roman" w:hAnsi="Times New Roman" w:cs="Times New Roman"/>
          <w:b w:val="0"/>
          <w:sz w:val="24"/>
          <w:szCs w:val="24"/>
          <w:lang w:val="ru-RU"/>
        </w:rPr>
        <w:softHyphen/>
        <w:t>рассудок, самобытность, самообладание, самоотверженность, свое</w:t>
      </w:r>
      <w:r w:rsidRPr="006B0617">
        <w:rPr>
          <w:rStyle w:val="a3"/>
          <w:rFonts w:ascii="Times New Roman" w:hAnsi="Times New Roman" w:cs="Times New Roman"/>
          <w:b w:val="0"/>
          <w:sz w:val="24"/>
          <w:szCs w:val="24"/>
          <w:lang w:val="ru-RU"/>
        </w:rPr>
        <w:softHyphen/>
        <w:t>нравный, своеобразие, суеверие, сентиментальный роман, цельная натура.</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Эти и подобные им упражнения-задания могут оформляться в виде индивидуальных карточек, которые предлагаются слабоус</w:t>
      </w:r>
      <w:r w:rsidRPr="006B0617">
        <w:rPr>
          <w:rStyle w:val="a3"/>
          <w:rFonts w:ascii="Times New Roman" w:hAnsi="Times New Roman" w:cs="Times New Roman"/>
          <w:b w:val="0"/>
          <w:sz w:val="24"/>
          <w:szCs w:val="24"/>
          <w:lang w:val="ru-RU"/>
        </w:rPr>
        <w:softHyphen/>
        <w:t>певающим ученикам для выполнения содержащихся в них заданий.</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При словарной работе с учащимися 5-8 классов особое внима</w:t>
      </w:r>
      <w:r w:rsidRPr="006B0617">
        <w:rPr>
          <w:rStyle w:val="a3"/>
          <w:rFonts w:ascii="Times New Roman" w:hAnsi="Times New Roman" w:cs="Times New Roman"/>
          <w:b w:val="0"/>
          <w:sz w:val="24"/>
          <w:szCs w:val="24"/>
          <w:lang w:val="ru-RU"/>
        </w:rPr>
        <w:softHyphen/>
        <w:t>ние обращается на слова с отвлеченной семантикой, обозначающие чувства, поступки человека, его психическое состояние и т. д. Это в значительной степени облег</w:t>
      </w:r>
      <w:r w:rsidRPr="006B0617">
        <w:rPr>
          <w:rStyle w:val="a3"/>
          <w:rFonts w:ascii="Times New Roman" w:hAnsi="Times New Roman" w:cs="Times New Roman"/>
          <w:b w:val="0"/>
          <w:sz w:val="24"/>
          <w:szCs w:val="24"/>
          <w:lang w:val="ru-RU"/>
        </w:rPr>
        <w:softHyphen/>
        <w:t>чит работу с лексикой учащихся 9-11 классов (в связи с изучением истории литературы).</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По литературе в старших классах есть смысл вести алфавитные словарики по каждому произведению. Это облегчает пользование ими при подготовке к сочинению. Например, слова к роману Пуш</w:t>
      </w:r>
      <w:r w:rsidRPr="006B0617">
        <w:rPr>
          <w:rStyle w:val="a3"/>
          <w:rFonts w:ascii="Times New Roman" w:hAnsi="Times New Roman" w:cs="Times New Roman"/>
          <w:b w:val="0"/>
          <w:sz w:val="24"/>
          <w:szCs w:val="24"/>
          <w:lang w:val="ru-RU"/>
        </w:rPr>
        <w:softHyphen/>
        <w:t>кина «Евгений Онегин»: апатия, аристократ (-ический, -изм), барщина, изысканный, коварство, косный, лицемерие, непринуж</w:t>
      </w:r>
      <w:r w:rsidRPr="006B0617">
        <w:rPr>
          <w:rStyle w:val="a3"/>
          <w:rFonts w:ascii="Times New Roman" w:hAnsi="Times New Roman" w:cs="Times New Roman"/>
          <w:b w:val="0"/>
          <w:sz w:val="24"/>
          <w:szCs w:val="24"/>
          <w:lang w:val="ru-RU"/>
        </w:rPr>
        <w:softHyphen/>
        <w:t>денность, оброк, оригинальность, пессимизм, пессимист, пресы</w:t>
      </w:r>
      <w:r w:rsidRPr="006B0617">
        <w:rPr>
          <w:rStyle w:val="a3"/>
          <w:rFonts w:ascii="Times New Roman" w:hAnsi="Times New Roman" w:cs="Times New Roman"/>
          <w:b w:val="0"/>
          <w:sz w:val="24"/>
          <w:szCs w:val="24"/>
          <w:lang w:val="ru-RU"/>
        </w:rPr>
        <w:softHyphen/>
        <w:t>щение (жизнью), роскошь, свет, скептик, скептицизм, тщеславие, фанатизм, фанатик, хандра, честолюбие, эгоизм, ярем.</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Разъясняемые слова записываются на классной доске, затем учащиеся заносят их в словарики, снабжая кратким толкованием значения слова, а также подчеркивая трудные орфограммы и поме</w:t>
      </w:r>
      <w:r w:rsidRPr="006B0617">
        <w:rPr>
          <w:rStyle w:val="a3"/>
          <w:rFonts w:ascii="Times New Roman" w:hAnsi="Times New Roman" w:cs="Times New Roman"/>
          <w:b w:val="0"/>
          <w:sz w:val="24"/>
          <w:szCs w:val="24"/>
          <w:lang w:val="ru-RU"/>
        </w:rPr>
        <w:softHyphen/>
        <w:t>чая ударение (в эти словарики вписываются и трудные для написа</w:t>
      </w:r>
      <w:r w:rsidRPr="006B0617">
        <w:rPr>
          <w:rStyle w:val="a3"/>
          <w:rFonts w:ascii="Times New Roman" w:hAnsi="Times New Roman" w:cs="Times New Roman"/>
          <w:b w:val="0"/>
          <w:sz w:val="24"/>
          <w:szCs w:val="24"/>
          <w:lang w:val="ru-RU"/>
        </w:rPr>
        <w:softHyphen/>
        <w:t>ния слова).</w:t>
      </w:r>
    </w:p>
    <w:p w:rsidR="00CC2B45"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lastRenderedPageBreak/>
        <w:t xml:space="preserve">Большую роль в устранении речевой безграмотности играет внеклассная работа по предмету. Уроки словесности с трудом противостоят искромсанному и корявому языку многочисленных ток - шоу и молодежных программ, особенно на телевидении. -Йами разработаны материалы классных часов о культуре речи. Это попытка пробудить интерес к богатым возможностям языка, его многозначности, внутреннему смыслу, богатству средств выражения. </w:t>
      </w:r>
      <w:r w:rsidRPr="00CC2B45">
        <w:rPr>
          <w:rStyle w:val="a3"/>
          <w:rFonts w:ascii="Times New Roman" w:hAnsi="Times New Roman" w:cs="Times New Roman"/>
          <w:b w:val="0"/>
          <w:sz w:val="24"/>
          <w:szCs w:val="24"/>
          <w:lang w:val="ru-RU"/>
        </w:rPr>
        <w:t>Целью данных мероприятий является представление о культуре речи как важном аспекте социальной деятельности человека.</w:t>
      </w:r>
    </w:p>
    <w:p w:rsidR="00256C3C" w:rsidRPr="00256C3C" w:rsidRDefault="00256C3C" w:rsidP="00CC2B45">
      <w:pPr>
        <w:rPr>
          <w:rStyle w:val="a3"/>
          <w:rFonts w:ascii="Times New Roman" w:hAnsi="Times New Roman" w:cs="Times New Roman"/>
          <w:b w:val="0"/>
          <w:sz w:val="24"/>
          <w:szCs w:val="24"/>
        </w:rPr>
      </w:pPr>
      <w:r w:rsidRPr="00256C3C">
        <w:rPr>
          <w:rStyle w:val="a3"/>
          <w:rFonts w:ascii="Times New Roman" w:hAnsi="Times New Roman" w:cs="Times New Roman"/>
          <w:b w:val="0"/>
          <w:sz w:val="24"/>
          <w:szCs w:val="24"/>
        </w:rPr>
        <w:t>Задачи данных мероприятий:</w:t>
      </w:r>
      <w:r w:rsidR="00CC2B45">
        <w:rPr>
          <w:rStyle w:val="a3"/>
          <w:rFonts w:ascii="Times New Roman" w:hAnsi="Times New Roman" w:cs="Times New Roman"/>
          <w:b w:val="0"/>
          <w:sz w:val="24"/>
          <w:szCs w:val="24"/>
        </w:rPr>
        <w:tab/>
      </w:r>
    </w:p>
    <w:p w:rsidR="00256C3C" w:rsidRPr="006B0617" w:rsidRDefault="00256C3C" w:rsidP="00CC2B45">
      <w:pPr>
        <w:pStyle w:val="ab"/>
        <w:numPr>
          <w:ilvl w:val="0"/>
          <w:numId w:val="6"/>
        </w:num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Показать возможность разнообразного использования языка в повседневном общении;</w:t>
      </w:r>
    </w:p>
    <w:p w:rsidR="00256C3C" w:rsidRPr="00CC2B45" w:rsidRDefault="00256C3C" w:rsidP="00CC2B45">
      <w:pPr>
        <w:pStyle w:val="ab"/>
        <w:numPr>
          <w:ilvl w:val="0"/>
          <w:numId w:val="6"/>
        </w:numPr>
        <w:rPr>
          <w:rStyle w:val="a3"/>
          <w:rFonts w:ascii="Times New Roman" w:hAnsi="Times New Roman" w:cs="Times New Roman"/>
          <w:b w:val="0"/>
          <w:sz w:val="24"/>
          <w:szCs w:val="24"/>
          <w:lang w:val="ru-RU"/>
        </w:rPr>
      </w:pPr>
      <w:r w:rsidRPr="00CC2B45">
        <w:rPr>
          <w:rStyle w:val="a3"/>
          <w:rFonts w:ascii="Times New Roman" w:hAnsi="Times New Roman" w:cs="Times New Roman"/>
          <w:b w:val="0"/>
          <w:sz w:val="24"/>
          <w:szCs w:val="24"/>
          <w:lang w:val="ru-RU"/>
        </w:rPr>
        <w:t>Указать конкретные элементы культуры общения как речевого, так и невербального.</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Представлю названия: «Современные формулы приветствия и прощания», «Формулы обращения: «ты» и «вы», «О речи правильной и хорошей»</w:t>
      </w:r>
      <w:r w:rsidRPr="006B0617">
        <w:rPr>
          <w:rStyle w:val="a3"/>
          <w:rFonts w:ascii="Times New Roman" w:hAnsi="Times New Roman" w:cs="Times New Roman"/>
          <w:b w:val="0"/>
          <w:sz w:val="24"/>
          <w:szCs w:val="24"/>
          <w:lang w:val="ru-RU"/>
        </w:rPr>
        <w:tab/>
        <w:t>Результатом таких мероприятий является:</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Критическое отношение к речевым ошибкам.</w:t>
      </w:r>
    </w:p>
    <w:p w:rsidR="00256C3C" w:rsidRPr="006B0617"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Повышение самоконтроля за речевой компонентой Общения в коллективе.</w:t>
      </w:r>
    </w:p>
    <w:p w:rsidR="00256C3C" w:rsidRDefault="00256C3C" w:rsidP="00CC2B45">
      <w:pPr>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Там, где дети усиленно учатся говорить, там взрослые не теряют бесконечного количества времени на отыскивание в словарном потоке собеседника основной мысли и не изливают сами потоков слов вокруг своих мыслей, там люди не оскорбляют друг друга на каждом шагу, потому что лучше понимают друг друга, там люди меньше судятся, потому что составляют более ясные контракты и и.д. и т.д. Уменье говорить - это то смазочное масло, которое необходимо для всякой культурно - государственной машины и без которой она просто остановилась бы.</w:t>
      </w: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Default="006B0617" w:rsidP="00CC2B45">
      <w:pPr>
        <w:rPr>
          <w:rStyle w:val="a3"/>
          <w:rFonts w:ascii="Times New Roman" w:hAnsi="Times New Roman" w:cs="Times New Roman"/>
          <w:b w:val="0"/>
          <w:sz w:val="24"/>
          <w:szCs w:val="24"/>
          <w:lang w:val="ru-RU"/>
        </w:rPr>
      </w:pPr>
    </w:p>
    <w:p w:rsidR="006B0617" w:rsidRPr="006B0617" w:rsidRDefault="006B0617" w:rsidP="006B0617">
      <w:pPr>
        <w:keepNext/>
        <w:keepLines/>
        <w:spacing w:before="180" w:after="180" w:line="240" w:lineRule="auto"/>
        <w:ind w:left="2460"/>
        <w:outlineLvl w:val="0"/>
        <w:rPr>
          <w:rFonts w:ascii="Times New Roman" w:eastAsia="Times New Roman" w:hAnsi="Times New Roman" w:cs="Times New Roman"/>
          <w:b/>
          <w:sz w:val="24"/>
          <w:szCs w:val="24"/>
          <w:lang w:val="ru-RU" w:eastAsia="ru-RU" w:bidi="ar-SA"/>
        </w:rPr>
      </w:pPr>
      <w:r w:rsidRPr="006B0617">
        <w:rPr>
          <w:rFonts w:ascii="Times New Roman" w:eastAsia="Times New Roman" w:hAnsi="Times New Roman" w:cs="Times New Roman"/>
          <w:b/>
          <w:bCs/>
          <w:sz w:val="24"/>
          <w:szCs w:val="24"/>
          <w:lang w:val="ru-RU" w:eastAsia="ru-RU" w:bidi="ar-SA"/>
        </w:rPr>
        <w:lastRenderedPageBreak/>
        <w:t>ЛИТЕРАТУРА</w:t>
      </w:r>
    </w:p>
    <w:p w:rsidR="006B0617" w:rsidRPr="006B0617" w:rsidRDefault="006B0617" w:rsidP="006B0617">
      <w:pPr>
        <w:numPr>
          <w:ilvl w:val="0"/>
          <w:numId w:val="9"/>
        </w:numPr>
        <w:tabs>
          <w:tab w:val="left" w:pos="596"/>
        </w:tabs>
        <w:spacing w:before="180" w:after="0" w:line="250" w:lineRule="exact"/>
        <w:ind w:right="20"/>
        <w:jc w:val="both"/>
        <w:rPr>
          <w:rFonts w:ascii="Times New Roman" w:eastAsia="Times New Roman" w:hAnsi="Times New Roman" w:cs="Times New Roman"/>
          <w:iCs/>
          <w:sz w:val="24"/>
          <w:szCs w:val="24"/>
          <w:lang w:val="ru-RU" w:eastAsia="ru-RU" w:bidi="ar-SA"/>
        </w:rPr>
      </w:pPr>
      <w:r w:rsidRPr="006B0617">
        <w:rPr>
          <w:rFonts w:ascii="Times New Roman" w:eastAsia="Times New Roman" w:hAnsi="Times New Roman" w:cs="Times New Roman"/>
          <w:iCs/>
          <w:sz w:val="24"/>
          <w:szCs w:val="24"/>
          <w:lang w:val="ru-RU" w:eastAsia="ru-RU" w:bidi="ar-SA"/>
        </w:rPr>
        <w:t>Головин, Б. Н. Основы культуры речи / Б. Н. Головин. - М. : Высшая школа, 1980; 1988.</w:t>
      </w:r>
    </w:p>
    <w:p w:rsidR="006B0617" w:rsidRPr="006B0617" w:rsidRDefault="006B0617" w:rsidP="006B0617">
      <w:pPr>
        <w:numPr>
          <w:ilvl w:val="0"/>
          <w:numId w:val="9"/>
        </w:numPr>
        <w:tabs>
          <w:tab w:val="left" w:pos="591"/>
        </w:tabs>
        <w:spacing w:after="0" w:line="250" w:lineRule="exact"/>
        <w:ind w:right="20"/>
        <w:jc w:val="both"/>
        <w:rPr>
          <w:rFonts w:ascii="Times New Roman" w:eastAsia="Times New Roman" w:hAnsi="Times New Roman" w:cs="Times New Roman"/>
          <w:iCs/>
          <w:sz w:val="24"/>
          <w:szCs w:val="24"/>
          <w:lang w:val="ru-RU" w:eastAsia="ru-RU" w:bidi="ar-SA"/>
        </w:rPr>
      </w:pPr>
      <w:r w:rsidRPr="006B0617">
        <w:rPr>
          <w:rFonts w:ascii="Times New Roman" w:eastAsia="Times New Roman" w:hAnsi="Times New Roman" w:cs="Times New Roman"/>
          <w:iCs/>
          <w:sz w:val="24"/>
          <w:szCs w:val="24"/>
          <w:lang w:val="ru-RU" w:eastAsia="ru-RU" w:bidi="ar-SA"/>
        </w:rPr>
        <w:t>Горбачевич, К. С. Нормы современного русского литератур</w:t>
      </w:r>
      <w:r w:rsidRPr="006B0617">
        <w:rPr>
          <w:rFonts w:ascii="Times New Roman" w:eastAsia="Times New Roman" w:hAnsi="Times New Roman" w:cs="Times New Roman"/>
          <w:iCs/>
          <w:sz w:val="24"/>
          <w:szCs w:val="24"/>
          <w:lang w:val="ru-RU" w:eastAsia="ru-RU" w:bidi="ar-SA"/>
        </w:rPr>
        <w:softHyphen/>
        <w:t>ного языка : пособие для учителей / К. С. Горбачевич. - М. : Про</w:t>
      </w:r>
      <w:r w:rsidRPr="006B0617">
        <w:rPr>
          <w:rFonts w:ascii="Times New Roman" w:eastAsia="Times New Roman" w:hAnsi="Times New Roman" w:cs="Times New Roman"/>
          <w:iCs/>
          <w:sz w:val="24"/>
          <w:szCs w:val="24"/>
          <w:lang w:val="ru-RU" w:eastAsia="ru-RU" w:bidi="ar-SA"/>
        </w:rPr>
        <w:softHyphen/>
        <w:t>свещение, 1978.</w:t>
      </w:r>
    </w:p>
    <w:p w:rsidR="006B0617" w:rsidRPr="006B0617" w:rsidRDefault="006B0617" w:rsidP="006B0617">
      <w:pPr>
        <w:numPr>
          <w:ilvl w:val="0"/>
          <w:numId w:val="9"/>
        </w:numPr>
        <w:tabs>
          <w:tab w:val="left" w:pos="596"/>
        </w:tabs>
        <w:spacing w:after="0" w:line="250" w:lineRule="exact"/>
        <w:ind w:right="20"/>
        <w:jc w:val="both"/>
        <w:rPr>
          <w:rFonts w:ascii="Times New Roman" w:eastAsia="Times New Roman" w:hAnsi="Times New Roman" w:cs="Times New Roman"/>
          <w:iCs/>
          <w:sz w:val="24"/>
          <w:szCs w:val="24"/>
          <w:lang w:val="ru-RU" w:eastAsia="ru-RU" w:bidi="ar-SA"/>
        </w:rPr>
      </w:pPr>
      <w:r w:rsidRPr="006B0617">
        <w:rPr>
          <w:rFonts w:ascii="Times New Roman" w:eastAsia="Times New Roman" w:hAnsi="Times New Roman" w:cs="Times New Roman"/>
          <w:iCs/>
          <w:sz w:val="24"/>
          <w:szCs w:val="24"/>
          <w:lang w:val="ru-RU" w:eastAsia="ru-RU" w:bidi="ar-SA"/>
        </w:rPr>
        <w:t>Капинос, В. И. Развитие речи : теория и практика обучения : 5-7 классы / В. И. Капинос, Н. Н. Сергеева, М. С. Соловейчик. - М. : Просвещение, 1991.</w:t>
      </w:r>
    </w:p>
    <w:p w:rsidR="006B0617" w:rsidRPr="006B0617" w:rsidRDefault="006B0617" w:rsidP="006B0617">
      <w:pPr>
        <w:numPr>
          <w:ilvl w:val="0"/>
          <w:numId w:val="9"/>
        </w:numPr>
        <w:tabs>
          <w:tab w:val="left" w:pos="601"/>
        </w:tabs>
        <w:spacing w:after="0" w:line="250" w:lineRule="exact"/>
        <w:jc w:val="both"/>
        <w:rPr>
          <w:rFonts w:ascii="Times New Roman" w:eastAsia="Times New Roman" w:hAnsi="Times New Roman" w:cs="Times New Roman"/>
          <w:iCs/>
          <w:sz w:val="24"/>
          <w:szCs w:val="24"/>
          <w:lang w:val="ru-RU" w:eastAsia="ru-RU" w:bidi="ar-SA"/>
        </w:rPr>
      </w:pPr>
      <w:r w:rsidRPr="006B0617">
        <w:rPr>
          <w:rFonts w:ascii="Times New Roman" w:eastAsia="Times New Roman" w:hAnsi="Times New Roman" w:cs="Times New Roman"/>
          <w:iCs/>
          <w:sz w:val="24"/>
          <w:szCs w:val="24"/>
          <w:lang w:val="ru-RU" w:eastAsia="ru-RU" w:bidi="ar-SA"/>
        </w:rPr>
        <w:t>Кожина, М. Н. Стилистика русского языка / М. Н. Кожина. -</w:t>
      </w:r>
      <w:r>
        <w:rPr>
          <w:rFonts w:ascii="Times New Roman" w:eastAsia="Times New Roman" w:hAnsi="Times New Roman" w:cs="Times New Roman"/>
          <w:iCs/>
          <w:sz w:val="24"/>
          <w:szCs w:val="24"/>
          <w:lang w:val="ru-RU" w:eastAsia="ru-RU" w:bidi="ar-SA"/>
        </w:rPr>
        <w:t xml:space="preserve"> </w:t>
      </w:r>
      <w:r w:rsidRPr="006B0617">
        <w:rPr>
          <w:rFonts w:ascii="Times New Roman" w:eastAsia="Times New Roman" w:hAnsi="Times New Roman" w:cs="Times New Roman"/>
          <w:sz w:val="24"/>
          <w:szCs w:val="24"/>
          <w:lang w:val="ru-RU" w:eastAsia="ru-RU" w:bidi="ar-SA"/>
        </w:rPr>
        <w:t>3-е</w:t>
      </w:r>
      <w:r>
        <w:rPr>
          <w:rFonts w:ascii="Times New Roman" w:eastAsia="Times New Roman" w:hAnsi="Times New Roman" w:cs="Times New Roman"/>
          <w:sz w:val="24"/>
          <w:szCs w:val="24"/>
          <w:lang w:val="ru-RU" w:eastAsia="ru-RU" w:bidi="ar-SA"/>
        </w:rPr>
        <w:t xml:space="preserve"> </w:t>
      </w:r>
      <w:r w:rsidRPr="006B0617">
        <w:rPr>
          <w:rFonts w:ascii="Times New Roman" w:eastAsia="Times New Roman" w:hAnsi="Times New Roman" w:cs="Times New Roman"/>
          <w:sz w:val="24"/>
          <w:szCs w:val="24"/>
          <w:lang w:val="ru-RU" w:eastAsia="ru-RU" w:bidi="ar-SA"/>
        </w:rPr>
        <w:t>изд. - М. : Высшая школа, 1994.</w:t>
      </w:r>
    </w:p>
    <w:p w:rsidR="006B0617" w:rsidRPr="006B0617" w:rsidRDefault="006B0617" w:rsidP="006B0617">
      <w:pPr>
        <w:numPr>
          <w:ilvl w:val="0"/>
          <w:numId w:val="9"/>
        </w:numPr>
        <w:tabs>
          <w:tab w:val="left" w:pos="596"/>
        </w:tabs>
        <w:spacing w:after="0" w:line="250" w:lineRule="exact"/>
        <w:ind w:right="20"/>
        <w:jc w:val="both"/>
        <w:rPr>
          <w:rFonts w:ascii="Times New Roman" w:eastAsia="Times New Roman" w:hAnsi="Times New Roman" w:cs="Times New Roman"/>
          <w:iCs/>
          <w:sz w:val="24"/>
          <w:szCs w:val="24"/>
          <w:lang w:val="ru-RU" w:eastAsia="ru-RU" w:bidi="ar-SA"/>
        </w:rPr>
      </w:pPr>
      <w:r w:rsidRPr="006B0617">
        <w:rPr>
          <w:rFonts w:ascii="Times New Roman" w:eastAsia="Times New Roman" w:hAnsi="Times New Roman" w:cs="Times New Roman"/>
          <w:iCs/>
          <w:sz w:val="24"/>
          <w:szCs w:val="24"/>
          <w:lang w:val="ru-RU" w:eastAsia="ru-RU" w:bidi="ar-SA"/>
        </w:rPr>
        <w:t>Пустовалов, П. С. Пособие по развитию речи / П. С. Пусто- валов, М. П. Сенкевич. - М. : Просвещение, 1987.</w:t>
      </w:r>
    </w:p>
    <w:p w:rsidR="006B0617" w:rsidRPr="006B0617" w:rsidRDefault="006B0617" w:rsidP="006B0617">
      <w:pPr>
        <w:numPr>
          <w:ilvl w:val="0"/>
          <w:numId w:val="9"/>
        </w:numPr>
        <w:tabs>
          <w:tab w:val="left" w:pos="601"/>
        </w:tabs>
        <w:spacing w:after="0" w:line="250" w:lineRule="exact"/>
        <w:ind w:right="20"/>
        <w:jc w:val="both"/>
        <w:rPr>
          <w:rFonts w:ascii="Times New Roman" w:eastAsia="Times New Roman" w:hAnsi="Times New Roman" w:cs="Times New Roman"/>
          <w:iCs/>
          <w:sz w:val="24"/>
          <w:szCs w:val="24"/>
          <w:lang w:val="ru-RU" w:eastAsia="ru-RU" w:bidi="ar-SA"/>
        </w:rPr>
      </w:pPr>
      <w:r w:rsidRPr="006B0617">
        <w:rPr>
          <w:rFonts w:ascii="Times New Roman" w:eastAsia="Times New Roman" w:hAnsi="Times New Roman" w:cs="Times New Roman"/>
          <w:iCs/>
          <w:sz w:val="24"/>
          <w:szCs w:val="24"/>
          <w:lang w:val="ru-RU" w:eastAsia="ru-RU" w:bidi="ar-SA"/>
        </w:rPr>
        <w:t>Русова, Н. Как писать сочинение, изложение и диктант / Н. Русова. - Н. Новгород : Деком, 1994.</w:t>
      </w:r>
    </w:p>
    <w:p w:rsidR="006B0617" w:rsidRPr="006B0617" w:rsidRDefault="006B0617" w:rsidP="006B0617">
      <w:pPr>
        <w:numPr>
          <w:ilvl w:val="0"/>
          <w:numId w:val="9"/>
        </w:numPr>
        <w:tabs>
          <w:tab w:val="left" w:pos="673"/>
        </w:tabs>
        <w:spacing w:after="0" w:line="250" w:lineRule="exact"/>
        <w:jc w:val="both"/>
        <w:rPr>
          <w:rFonts w:ascii="Times New Roman" w:eastAsia="Times New Roman" w:hAnsi="Times New Roman" w:cs="Times New Roman"/>
          <w:iCs/>
          <w:sz w:val="24"/>
          <w:szCs w:val="24"/>
          <w:lang w:val="ru-RU" w:eastAsia="ru-RU" w:bidi="ar-SA"/>
        </w:rPr>
      </w:pPr>
      <w:r w:rsidRPr="006B0617">
        <w:rPr>
          <w:rFonts w:ascii="Times New Roman" w:eastAsia="Times New Roman" w:hAnsi="Times New Roman" w:cs="Times New Roman"/>
          <w:iCs/>
          <w:sz w:val="24"/>
          <w:szCs w:val="24"/>
          <w:lang w:val="ru-RU" w:eastAsia="ru-RU" w:bidi="ar-SA"/>
        </w:rPr>
        <w:t>Система обучения сочинениям на уроках русского языка</w:t>
      </w:r>
      <w:r>
        <w:rPr>
          <w:rFonts w:ascii="Times New Roman" w:eastAsia="Times New Roman" w:hAnsi="Times New Roman" w:cs="Times New Roman"/>
          <w:iCs/>
          <w:sz w:val="24"/>
          <w:szCs w:val="24"/>
          <w:lang w:val="ru-RU" w:eastAsia="ru-RU" w:bidi="ar-SA"/>
        </w:rPr>
        <w:t xml:space="preserve"> </w:t>
      </w:r>
      <w:r w:rsidRPr="006B0617">
        <w:rPr>
          <w:rFonts w:ascii="Times New Roman" w:eastAsia="Times New Roman" w:hAnsi="Times New Roman" w:cs="Times New Roman"/>
          <w:sz w:val="24"/>
          <w:szCs w:val="24"/>
          <w:lang w:val="ru-RU" w:eastAsia="ru-RU" w:bidi="ar-SA"/>
        </w:rPr>
        <w:t>4-8</w:t>
      </w:r>
      <w:r w:rsidRPr="006B0617">
        <w:rPr>
          <w:rFonts w:ascii="Times New Roman" w:eastAsia="Times New Roman" w:hAnsi="Times New Roman" w:cs="Times New Roman"/>
          <w:sz w:val="24"/>
          <w:szCs w:val="24"/>
          <w:lang w:val="ru-RU" w:eastAsia="ru-RU" w:bidi="ar-SA"/>
        </w:rPr>
        <w:tab/>
        <w:t>классов / под ред. Т. А. Ладыженской. - 3-е изд., испр. - М. : Просвещение, 1978.</w:t>
      </w:r>
    </w:p>
    <w:p w:rsidR="006B0617" w:rsidRPr="006B0617" w:rsidRDefault="006B0617" w:rsidP="006B0617">
      <w:pPr>
        <w:tabs>
          <w:tab w:val="left" w:pos="7408"/>
        </w:tabs>
        <w:rPr>
          <w:rStyle w:val="a3"/>
          <w:rFonts w:ascii="Times New Roman" w:hAnsi="Times New Roman" w:cs="Times New Roman"/>
          <w:b w:val="0"/>
          <w:sz w:val="24"/>
          <w:szCs w:val="24"/>
          <w:lang w:val="ru-RU"/>
        </w:rPr>
      </w:pPr>
      <w:r w:rsidRPr="006B0617">
        <w:rPr>
          <w:rStyle w:val="a3"/>
          <w:rFonts w:ascii="Times New Roman" w:hAnsi="Times New Roman" w:cs="Times New Roman"/>
          <w:b w:val="0"/>
          <w:sz w:val="24"/>
          <w:szCs w:val="24"/>
          <w:lang w:val="ru-RU"/>
        </w:rPr>
        <w:tab/>
      </w:r>
    </w:p>
    <w:p w:rsidR="00256C3C" w:rsidRPr="006B0617" w:rsidRDefault="00256C3C" w:rsidP="00CC2B45">
      <w:pPr>
        <w:rPr>
          <w:rStyle w:val="a3"/>
          <w:rFonts w:ascii="Times New Roman" w:hAnsi="Times New Roman" w:cs="Times New Roman"/>
          <w:b w:val="0"/>
          <w:sz w:val="24"/>
          <w:szCs w:val="24"/>
          <w:lang w:val="ru-RU"/>
        </w:rPr>
      </w:pPr>
    </w:p>
    <w:sectPr w:rsidR="00256C3C" w:rsidRPr="006B0617" w:rsidSect="00241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51255F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3."/>
      <w:lvlJc w:val="left"/>
      <w:rPr>
        <w:b w:val="0"/>
        <w:bCs w:val="0"/>
        <w:i w:val="0"/>
        <w:iCs w:val="0"/>
        <w:smallCaps w:val="0"/>
        <w:strike w:val="0"/>
        <w:color w:val="000000"/>
        <w:spacing w:val="0"/>
        <w:w w:val="100"/>
        <w:position w:val="0"/>
        <w:sz w:val="28"/>
        <w:szCs w:val="28"/>
        <w:u w:val="none"/>
      </w:rPr>
    </w:lvl>
    <w:lvl w:ilvl="3">
      <w:start w:val="1"/>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2">
    <w:nsid w:val="271F05A6"/>
    <w:multiLevelType w:val="hybridMultilevel"/>
    <w:tmpl w:val="CFA21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816FC"/>
    <w:multiLevelType w:val="hybridMultilevel"/>
    <w:tmpl w:val="0B44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F167E"/>
    <w:multiLevelType w:val="hybridMultilevel"/>
    <w:tmpl w:val="540E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F27880"/>
    <w:multiLevelType w:val="hybridMultilevel"/>
    <w:tmpl w:val="3A24E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366C3"/>
    <w:multiLevelType w:val="hybridMultilevel"/>
    <w:tmpl w:val="0396D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A40B8"/>
    <w:multiLevelType w:val="hybridMultilevel"/>
    <w:tmpl w:val="35D22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E4E65"/>
    <w:multiLevelType w:val="hybridMultilevel"/>
    <w:tmpl w:val="85B4B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3F477D"/>
    <w:rsid w:val="002410D1"/>
    <w:rsid w:val="00256C3C"/>
    <w:rsid w:val="003F477D"/>
    <w:rsid w:val="006B0617"/>
    <w:rsid w:val="00C01A78"/>
    <w:rsid w:val="00CC2B45"/>
    <w:rsid w:val="00EB2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3C"/>
  </w:style>
  <w:style w:type="paragraph" w:styleId="1">
    <w:name w:val="heading 1"/>
    <w:basedOn w:val="a"/>
    <w:next w:val="a"/>
    <w:link w:val="10"/>
    <w:uiPriority w:val="9"/>
    <w:qFormat/>
    <w:rsid w:val="00256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6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56C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6C3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56C3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56C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56C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56C3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56C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6C3C"/>
    <w:rPr>
      <w:b/>
      <w:bCs/>
    </w:rPr>
  </w:style>
  <w:style w:type="character" w:customStyle="1" w:styleId="10">
    <w:name w:val="Заголовок 1 Знак"/>
    <w:basedOn w:val="a0"/>
    <w:link w:val="1"/>
    <w:uiPriority w:val="9"/>
    <w:rsid w:val="00256C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56C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6C3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56C3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56C3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56C3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56C3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56C3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56C3C"/>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256C3C"/>
    <w:pPr>
      <w:spacing w:line="240" w:lineRule="auto"/>
    </w:pPr>
    <w:rPr>
      <w:b/>
      <w:bCs/>
      <w:color w:val="4F81BD" w:themeColor="accent1"/>
      <w:sz w:val="18"/>
      <w:szCs w:val="18"/>
    </w:rPr>
  </w:style>
  <w:style w:type="paragraph" w:styleId="a5">
    <w:name w:val="Title"/>
    <w:basedOn w:val="a"/>
    <w:next w:val="a"/>
    <w:link w:val="a6"/>
    <w:uiPriority w:val="10"/>
    <w:qFormat/>
    <w:rsid w:val="00256C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56C3C"/>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256C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256C3C"/>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256C3C"/>
    <w:rPr>
      <w:i/>
      <w:iCs/>
    </w:rPr>
  </w:style>
  <w:style w:type="paragraph" w:styleId="aa">
    <w:name w:val="No Spacing"/>
    <w:uiPriority w:val="1"/>
    <w:qFormat/>
    <w:rsid w:val="00256C3C"/>
    <w:pPr>
      <w:spacing w:after="0" w:line="240" w:lineRule="auto"/>
    </w:pPr>
  </w:style>
  <w:style w:type="paragraph" w:styleId="ab">
    <w:name w:val="List Paragraph"/>
    <w:basedOn w:val="a"/>
    <w:uiPriority w:val="34"/>
    <w:qFormat/>
    <w:rsid w:val="00256C3C"/>
    <w:pPr>
      <w:ind w:left="720"/>
      <w:contextualSpacing/>
    </w:pPr>
  </w:style>
  <w:style w:type="paragraph" w:styleId="21">
    <w:name w:val="Quote"/>
    <w:basedOn w:val="a"/>
    <w:next w:val="a"/>
    <w:link w:val="22"/>
    <w:uiPriority w:val="29"/>
    <w:qFormat/>
    <w:rsid w:val="00256C3C"/>
    <w:rPr>
      <w:i/>
      <w:iCs/>
      <w:color w:val="000000" w:themeColor="text1"/>
    </w:rPr>
  </w:style>
  <w:style w:type="character" w:customStyle="1" w:styleId="22">
    <w:name w:val="Цитата 2 Знак"/>
    <w:basedOn w:val="a0"/>
    <w:link w:val="21"/>
    <w:uiPriority w:val="29"/>
    <w:rsid w:val="00256C3C"/>
    <w:rPr>
      <w:i/>
      <w:iCs/>
      <w:color w:val="000000" w:themeColor="text1"/>
    </w:rPr>
  </w:style>
  <w:style w:type="paragraph" w:styleId="ac">
    <w:name w:val="Intense Quote"/>
    <w:basedOn w:val="a"/>
    <w:next w:val="a"/>
    <w:link w:val="ad"/>
    <w:uiPriority w:val="30"/>
    <w:qFormat/>
    <w:rsid w:val="00256C3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56C3C"/>
    <w:rPr>
      <w:b/>
      <w:bCs/>
      <w:i/>
      <w:iCs/>
      <w:color w:val="4F81BD" w:themeColor="accent1"/>
    </w:rPr>
  </w:style>
  <w:style w:type="character" w:styleId="ae">
    <w:name w:val="Subtle Emphasis"/>
    <w:basedOn w:val="a0"/>
    <w:uiPriority w:val="19"/>
    <w:qFormat/>
    <w:rsid w:val="00256C3C"/>
    <w:rPr>
      <w:i/>
      <w:iCs/>
      <w:color w:val="808080" w:themeColor="text1" w:themeTint="7F"/>
    </w:rPr>
  </w:style>
  <w:style w:type="character" w:styleId="af">
    <w:name w:val="Intense Emphasis"/>
    <w:basedOn w:val="a0"/>
    <w:uiPriority w:val="21"/>
    <w:qFormat/>
    <w:rsid w:val="00256C3C"/>
    <w:rPr>
      <w:b/>
      <w:bCs/>
      <w:i/>
      <w:iCs/>
      <w:color w:val="4F81BD" w:themeColor="accent1"/>
    </w:rPr>
  </w:style>
  <w:style w:type="character" w:styleId="af0">
    <w:name w:val="Subtle Reference"/>
    <w:basedOn w:val="a0"/>
    <w:uiPriority w:val="31"/>
    <w:qFormat/>
    <w:rsid w:val="00256C3C"/>
    <w:rPr>
      <w:smallCaps/>
      <w:color w:val="C0504D" w:themeColor="accent2"/>
      <w:u w:val="single"/>
    </w:rPr>
  </w:style>
  <w:style w:type="character" w:styleId="af1">
    <w:name w:val="Intense Reference"/>
    <w:basedOn w:val="a0"/>
    <w:uiPriority w:val="32"/>
    <w:qFormat/>
    <w:rsid w:val="00256C3C"/>
    <w:rPr>
      <w:b/>
      <w:bCs/>
      <w:smallCaps/>
      <w:color w:val="C0504D" w:themeColor="accent2"/>
      <w:spacing w:val="5"/>
      <w:u w:val="single"/>
    </w:rPr>
  </w:style>
  <w:style w:type="character" w:styleId="af2">
    <w:name w:val="Book Title"/>
    <w:basedOn w:val="a0"/>
    <w:uiPriority w:val="33"/>
    <w:qFormat/>
    <w:rsid w:val="00256C3C"/>
    <w:rPr>
      <w:b/>
      <w:bCs/>
      <w:smallCaps/>
      <w:spacing w:val="5"/>
    </w:rPr>
  </w:style>
  <w:style w:type="paragraph" w:styleId="af3">
    <w:name w:val="TOC Heading"/>
    <w:basedOn w:val="1"/>
    <w:next w:val="a"/>
    <w:uiPriority w:val="39"/>
    <w:semiHidden/>
    <w:unhideWhenUsed/>
    <w:qFormat/>
    <w:rsid w:val="00256C3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2013-02-27T10:11:00Z</dcterms:created>
  <dcterms:modified xsi:type="dcterms:W3CDTF">2013-02-27T15:47:00Z</dcterms:modified>
</cp:coreProperties>
</file>