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7" w:rsidRDefault="00B47947" w:rsidP="00B47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B47947" w:rsidRDefault="00B47947" w:rsidP="00B47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образованию, культуре, спорту и делам молодежи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47947" w:rsidRDefault="00B47947" w:rsidP="00B47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«Школа №3»</w:t>
      </w:r>
    </w:p>
    <w:p w:rsidR="005A10C8" w:rsidRPr="00B47947" w:rsidRDefault="00B47947" w:rsidP="00B47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A10C8" w:rsidRDefault="005A10C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60A" w:rsidRDefault="009A060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947" w:rsidRDefault="00B47947">
      <w:pPr>
        <w:spacing w:line="360" w:lineRule="auto"/>
        <w:jc w:val="center"/>
        <w:rPr>
          <w:sz w:val="28"/>
          <w:szCs w:val="28"/>
        </w:rPr>
      </w:pPr>
    </w:p>
    <w:p w:rsidR="009A060A" w:rsidRDefault="009A060A">
      <w:pPr>
        <w:spacing w:line="360" w:lineRule="auto"/>
        <w:jc w:val="center"/>
        <w:rPr>
          <w:sz w:val="28"/>
          <w:szCs w:val="28"/>
        </w:rPr>
      </w:pPr>
    </w:p>
    <w:p w:rsidR="00B47947" w:rsidRPr="00B47947" w:rsidRDefault="00B479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947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955A7" w:rsidRPr="00B47947" w:rsidRDefault="000955A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47947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="003B2EF1" w:rsidRPr="00B47947">
        <w:rPr>
          <w:rFonts w:ascii="Times New Roman" w:eastAsia="Times New Roman" w:hAnsi="Times New Roman" w:cs="Times New Roman"/>
          <w:bCs/>
          <w:sz w:val="32"/>
          <w:szCs w:val="32"/>
        </w:rPr>
        <w:t xml:space="preserve">Влияние интернет - сленга </w:t>
      </w:r>
    </w:p>
    <w:p w:rsidR="005A10C8" w:rsidRPr="00B47947" w:rsidRDefault="003B2EF1">
      <w:pPr>
        <w:spacing w:line="360" w:lineRule="auto"/>
        <w:jc w:val="center"/>
        <w:rPr>
          <w:sz w:val="32"/>
          <w:szCs w:val="32"/>
        </w:rPr>
      </w:pPr>
      <w:r w:rsidRPr="00B47947">
        <w:rPr>
          <w:rFonts w:ascii="Times New Roman" w:eastAsia="Times New Roman" w:hAnsi="Times New Roman" w:cs="Times New Roman"/>
          <w:bCs/>
          <w:sz w:val="32"/>
          <w:szCs w:val="32"/>
        </w:rPr>
        <w:t>на речевую культуру подростков</w:t>
      </w:r>
      <w:r w:rsidR="000955A7" w:rsidRPr="00B47947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5A10C8" w:rsidRDefault="005A10C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10C8" w:rsidRDefault="00436919" w:rsidP="00E32A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shapetype_75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Рукописный ввод 3" o:spid="_x0000_s1027" type="#shapetype_75" style="position:absolute;margin-left:509.05pt;margin-top:40.3pt;width:9.85pt;height:9.85pt;z-index:251658240" o:preferrelative="t" stroked="f" strokecolor="#3465a4">
            <v:stroke joinstyle="round" endcap="flat"/>
            <v:imagedata r:id="rId9" o:title="image10"/>
          </v:shape>
        </w:pict>
      </w:r>
    </w:p>
    <w:p w:rsidR="005A10C8" w:rsidRPr="00B47947" w:rsidRDefault="00E32ACB" w:rsidP="00E32ACB">
      <w:pPr>
        <w:spacing w:after="0" w:line="360" w:lineRule="auto"/>
        <w:ind w:left="424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C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47947" w:rsidRPr="00B47947">
        <w:rPr>
          <w:rFonts w:ascii="Times New Roman" w:eastAsia="Times New Roman" w:hAnsi="Times New Roman" w:cs="Times New Roman"/>
          <w:b/>
          <w:sz w:val="28"/>
          <w:szCs w:val="28"/>
        </w:rPr>
        <w:t>Исполнитель:</w:t>
      </w:r>
    </w:p>
    <w:p w:rsidR="00B47947" w:rsidRPr="00E32ACB" w:rsidRDefault="00B47947" w:rsidP="00E32ACB">
      <w:pPr>
        <w:spacing w:after="0" w:line="360" w:lineRule="auto"/>
        <w:ind w:left="4248"/>
        <w:contextualSpacing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Корякин Артём Андреевич,</w:t>
      </w:r>
    </w:p>
    <w:p w:rsidR="005A10C8" w:rsidRPr="00E32ACB" w:rsidRDefault="00B47947" w:rsidP="00B47947">
      <w:pPr>
        <w:spacing w:after="0" w:line="360" w:lineRule="auto"/>
        <w:ind w:left="4248"/>
        <w:contextualSpacing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ученик</w:t>
      </w:r>
      <w:r w:rsidR="00E32A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32ACB" w:rsidRPr="00E32ACB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proofErr w:type="gramStart"/>
      <w:r w:rsidR="00E32ACB" w:rsidRPr="00E32A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</w:t>
      </w:r>
      <w:proofErr w:type="gramEnd"/>
      <w:r w:rsidR="00E32ACB" w:rsidRPr="00E32A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класса</w:t>
      </w:r>
    </w:p>
    <w:p w:rsidR="005A10C8" w:rsidRPr="00B47947" w:rsidRDefault="003B2EF1" w:rsidP="00E32ACB">
      <w:pPr>
        <w:spacing w:after="0" w:line="360" w:lineRule="auto"/>
        <w:ind w:left="4248"/>
        <w:contextualSpacing/>
        <w:jc w:val="right"/>
        <w:rPr>
          <w:b/>
          <w:sz w:val="28"/>
          <w:szCs w:val="28"/>
        </w:rPr>
      </w:pPr>
      <w:r w:rsidRPr="00E32A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</w:t>
      </w:r>
      <w:r w:rsidRPr="00B4794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Руководитель:</w:t>
      </w:r>
    </w:p>
    <w:p w:rsidR="00B47947" w:rsidRDefault="003B2EF1" w:rsidP="00B47947">
      <w:pPr>
        <w:spacing w:after="0" w:line="360" w:lineRule="auto"/>
        <w:ind w:left="2832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2A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E32A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B479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Бронских Любовь Владимировна,</w:t>
      </w:r>
    </w:p>
    <w:p w:rsidR="00B47947" w:rsidRPr="00B47947" w:rsidRDefault="00B47947" w:rsidP="00B47947">
      <w:pPr>
        <w:spacing w:after="0" w:line="360" w:lineRule="auto"/>
        <w:ind w:left="2832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02B7C">
        <w:rPr>
          <w:rFonts w:ascii="Times New Roman" w:hAnsi="Times New Roman"/>
          <w:sz w:val="28"/>
          <w:szCs w:val="28"/>
        </w:rPr>
        <w:t>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B7C">
        <w:rPr>
          <w:rFonts w:ascii="Times New Roman" w:hAnsi="Times New Roman"/>
          <w:sz w:val="28"/>
          <w:szCs w:val="28"/>
        </w:rPr>
        <w:t>русского языка и литературы</w:t>
      </w:r>
      <w:r w:rsidRPr="009B6178">
        <w:rPr>
          <w:rFonts w:ascii="Times New Roman" w:hAnsi="Times New Roman"/>
          <w:sz w:val="28"/>
          <w:szCs w:val="28"/>
        </w:rPr>
        <w:t xml:space="preserve"> </w:t>
      </w:r>
    </w:p>
    <w:p w:rsidR="00B47947" w:rsidRPr="00302B7C" w:rsidRDefault="00B47947" w:rsidP="00B47947">
      <w:pPr>
        <w:spacing w:line="336" w:lineRule="auto"/>
        <w:jc w:val="right"/>
        <w:rPr>
          <w:rFonts w:ascii="Times New Roman" w:hAnsi="Times New Roman"/>
          <w:sz w:val="28"/>
          <w:szCs w:val="28"/>
        </w:rPr>
      </w:pPr>
      <w:r w:rsidRPr="00302B7C">
        <w:rPr>
          <w:rFonts w:ascii="Times New Roman" w:hAnsi="Times New Roman"/>
          <w:sz w:val="28"/>
          <w:szCs w:val="28"/>
        </w:rPr>
        <w:t>МАОУ «Школа № 3» КГО</w:t>
      </w:r>
    </w:p>
    <w:p w:rsidR="00B47947" w:rsidRPr="00E32ACB" w:rsidRDefault="00B47947" w:rsidP="00B47947">
      <w:pPr>
        <w:spacing w:after="0" w:line="360" w:lineRule="auto"/>
        <w:ind w:left="2832"/>
        <w:contextualSpacing/>
        <w:jc w:val="center"/>
        <w:rPr>
          <w:sz w:val="28"/>
          <w:szCs w:val="28"/>
        </w:rPr>
      </w:pPr>
    </w:p>
    <w:p w:rsidR="005A10C8" w:rsidRDefault="005A10C8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ACB" w:rsidRDefault="00E32ACB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947" w:rsidRDefault="00B47947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947" w:rsidRPr="00B47947" w:rsidRDefault="000955A7" w:rsidP="00B4794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sz w:val="28"/>
          <w:szCs w:val="28"/>
        </w:rPr>
        <w:t>Камышлов</w:t>
      </w:r>
      <w:r w:rsidR="00B47947">
        <w:rPr>
          <w:sz w:val="28"/>
          <w:szCs w:val="28"/>
        </w:rPr>
        <w:t xml:space="preserve">, </w:t>
      </w:r>
      <w:r w:rsidR="003B2EF1" w:rsidRPr="000955A7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0955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5A10C8" w:rsidRPr="000955A7" w:rsidRDefault="00B4690C" w:rsidP="009A060A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5A10C8" w:rsidRPr="000955A7" w:rsidRDefault="005A10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10C8" w:rsidRPr="000955A7" w:rsidRDefault="003B2EF1" w:rsidP="00B82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</w:t>
      </w:r>
      <w:r w:rsidR="000955A7">
        <w:rPr>
          <w:rFonts w:ascii="Times New Roman" w:hAnsi="Times New Roman" w:cs="Times New Roman"/>
          <w:sz w:val="28"/>
          <w:szCs w:val="28"/>
        </w:rPr>
        <w:t>.....................……………</w:t>
      </w:r>
      <w:r w:rsidR="009A060A">
        <w:rPr>
          <w:rFonts w:ascii="Times New Roman" w:hAnsi="Times New Roman" w:cs="Times New Roman"/>
          <w:sz w:val="28"/>
          <w:szCs w:val="28"/>
        </w:rPr>
        <w:t>3</w:t>
      </w:r>
    </w:p>
    <w:p w:rsidR="005A10C8" w:rsidRPr="000955A7" w:rsidRDefault="003B2EF1" w:rsidP="00B82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Интернет-сленг и его происхождение……</w:t>
      </w:r>
      <w:r w:rsidRPr="000955A7">
        <w:rPr>
          <w:rFonts w:ascii="Times New Roman" w:hAnsi="Times New Roman" w:cs="Times New Roman"/>
          <w:sz w:val="28"/>
          <w:szCs w:val="28"/>
        </w:rPr>
        <w:t>......................</w:t>
      </w:r>
      <w:r w:rsidR="000955A7">
        <w:rPr>
          <w:rFonts w:ascii="Times New Roman" w:hAnsi="Times New Roman" w:cs="Times New Roman"/>
          <w:sz w:val="28"/>
          <w:szCs w:val="28"/>
        </w:rPr>
        <w:t>...........................</w:t>
      </w:r>
      <w:r w:rsidRPr="000955A7">
        <w:rPr>
          <w:rFonts w:ascii="Times New Roman" w:hAnsi="Times New Roman" w:cs="Times New Roman"/>
          <w:sz w:val="28"/>
          <w:szCs w:val="28"/>
        </w:rPr>
        <w:t>..</w:t>
      </w:r>
      <w:r w:rsidR="000955A7">
        <w:rPr>
          <w:rFonts w:ascii="Times New Roman" w:hAnsi="Times New Roman" w:cs="Times New Roman"/>
          <w:sz w:val="28"/>
          <w:szCs w:val="28"/>
        </w:rPr>
        <w:t>.</w:t>
      </w:r>
      <w:r w:rsidR="00BA7B8D">
        <w:rPr>
          <w:rFonts w:ascii="Times New Roman" w:hAnsi="Times New Roman" w:cs="Times New Roman"/>
          <w:sz w:val="28"/>
          <w:szCs w:val="28"/>
        </w:rPr>
        <w:t>.</w:t>
      </w:r>
      <w:r w:rsidR="00AE3030">
        <w:rPr>
          <w:rFonts w:ascii="Times New Roman" w:hAnsi="Times New Roman" w:cs="Times New Roman"/>
          <w:sz w:val="28"/>
          <w:szCs w:val="28"/>
        </w:rPr>
        <w:t>6</w:t>
      </w:r>
    </w:p>
    <w:p w:rsidR="00A25069" w:rsidRDefault="00A25069" w:rsidP="00B8270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sz w:val="28"/>
          <w:szCs w:val="28"/>
        </w:rPr>
        <w:t>Характерные черты сленга и их виды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9A06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25069" w:rsidRPr="00A25069" w:rsidRDefault="00A25069" w:rsidP="00B8270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sz w:val="28"/>
          <w:szCs w:val="28"/>
        </w:rPr>
        <w:t>Популярные социальные сети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</w:t>
      </w:r>
      <w:r w:rsidR="009A06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A10C8" w:rsidRPr="000955A7" w:rsidRDefault="003B2EF1" w:rsidP="00B82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sz w:val="28"/>
          <w:szCs w:val="28"/>
        </w:rPr>
        <w:t>Влияние Интернет - общения на  речь подростков...........</w:t>
      </w:r>
      <w:r w:rsidR="000955A7">
        <w:rPr>
          <w:rFonts w:ascii="Times New Roman" w:hAnsi="Times New Roman" w:cs="Times New Roman"/>
          <w:sz w:val="28"/>
          <w:szCs w:val="28"/>
        </w:rPr>
        <w:t>..........................</w:t>
      </w:r>
      <w:r w:rsidRPr="000955A7">
        <w:rPr>
          <w:rFonts w:ascii="Times New Roman" w:hAnsi="Times New Roman" w:cs="Times New Roman"/>
          <w:sz w:val="28"/>
          <w:szCs w:val="28"/>
        </w:rPr>
        <w:t>.</w:t>
      </w:r>
      <w:r w:rsidR="00D65674">
        <w:rPr>
          <w:rFonts w:ascii="Times New Roman" w:hAnsi="Times New Roman" w:cs="Times New Roman"/>
          <w:sz w:val="28"/>
          <w:szCs w:val="28"/>
        </w:rPr>
        <w:t>10</w:t>
      </w:r>
    </w:p>
    <w:p w:rsidR="006E65CF" w:rsidRPr="006E65CF" w:rsidRDefault="006E65CF" w:rsidP="00B8270D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65CF">
        <w:rPr>
          <w:rFonts w:ascii="Times New Roman" w:eastAsia="Times New Roman" w:hAnsi="Times New Roman" w:cs="Times New Roman"/>
          <w:sz w:val="28"/>
          <w:szCs w:val="28"/>
        </w:rPr>
        <w:t>«Плюсы» и «минусы» молодёжного сленга</w:t>
      </w:r>
      <w:r w:rsidR="00BA7B8D">
        <w:rPr>
          <w:rFonts w:ascii="Times New Roman" w:eastAsia="Times New Roman" w:hAnsi="Times New Roman" w:cs="Times New Roman"/>
          <w:sz w:val="28"/>
          <w:szCs w:val="28"/>
        </w:rPr>
        <w:t>……………………………….</w:t>
      </w:r>
      <w:r w:rsidR="009A06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0C8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5A10C8" w:rsidRPr="000955A7" w:rsidRDefault="000955A7" w:rsidP="00B82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подростков</w:t>
      </w:r>
      <w:r w:rsidR="003B2EF1" w:rsidRPr="000955A7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9A060A">
        <w:rPr>
          <w:rFonts w:ascii="Times New Roman" w:hAnsi="Times New Roman" w:cs="Times New Roman"/>
          <w:sz w:val="28"/>
          <w:szCs w:val="28"/>
        </w:rPr>
        <w:t>........................</w:t>
      </w:r>
      <w:r w:rsidR="00BA7B8D">
        <w:rPr>
          <w:rFonts w:ascii="Times New Roman" w:hAnsi="Times New Roman" w:cs="Times New Roman"/>
          <w:sz w:val="28"/>
          <w:szCs w:val="28"/>
        </w:rPr>
        <w:t>.</w:t>
      </w:r>
      <w:r w:rsidR="00B8270D">
        <w:rPr>
          <w:rFonts w:ascii="Times New Roman" w:hAnsi="Times New Roman" w:cs="Times New Roman"/>
          <w:sz w:val="28"/>
          <w:szCs w:val="28"/>
        </w:rPr>
        <w:t>.</w:t>
      </w:r>
      <w:r w:rsidR="00D65674">
        <w:rPr>
          <w:rFonts w:ascii="Times New Roman" w:hAnsi="Times New Roman" w:cs="Times New Roman"/>
          <w:sz w:val="28"/>
          <w:szCs w:val="28"/>
        </w:rPr>
        <w:t>1</w:t>
      </w:r>
      <w:r w:rsidR="00E370C8">
        <w:rPr>
          <w:rFonts w:ascii="Times New Roman" w:hAnsi="Times New Roman" w:cs="Times New Roman"/>
          <w:sz w:val="28"/>
          <w:szCs w:val="28"/>
        </w:rPr>
        <w:t>3</w:t>
      </w:r>
    </w:p>
    <w:p w:rsidR="005A10C8" w:rsidRPr="000955A7" w:rsidRDefault="003B2EF1" w:rsidP="00B82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</w:t>
      </w:r>
      <w:r w:rsidR="009A060A">
        <w:rPr>
          <w:rFonts w:ascii="Times New Roman" w:hAnsi="Times New Roman" w:cs="Times New Roman"/>
          <w:sz w:val="28"/>
          <w:szCs w:val="28"/>
        </w:rPr>
        <w:t>.............................</w:t>
      </w:r>
      <w:r w:rsidR="000955A7">
        <w:rPr>
          <w:rFonts w:ascii="Times New Roman" w:hAnsi="Times New Roman" w:cs="Times New Roman"/>
          <w:sz w:val="28"/>
          <w:szCs w:val="28"/>
        </w:rPr>
        <w:t>.</w:t>
      </w:r>
      <w:r w:rsidR="00F1245A">
        <w:rPr>
          <w:rFonts w:ascii="Times New Roman" w:hAnsi="Times New Roman" w:cs="Times New Roman"/>
          <w:sz w:val="28"/>
          <w:szCs w:val="28"/>
        </w:rPr>
        <w:t>.18</w:t>
      </w:r>
    </w:p>
    <w:p w:rsidR="005A10C8" w:rsidRPr="000955A7" w:rsidRDefault="003B2EF1" w:rsidP="00B82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литературы.............................................................</w:t>
      </w:r>
      <w:r w:rsidR="009A060A">
        <w:rPr>
          <w:rFonts w:ascii="Times New Roman" w:hAnsi="Times New Roman" w:cs="Times New Roman"/>
          <w:sz w:val="28"/>
          <w:szCs w:val="28"/>
        </w:rPr>
        <w:t>..........................</w:t>
      </w:r>
      <w:r w:rsidR="000955A7">
        <w:rPr>
          <w:rFonts w:ascii="Times New Roman" w:hAnsi="Times New Roman" w:cs="Times New Roman"/>
          <w:sz w:val="28"/>
          <w:szCs w:val="28"/>
        </w:rPr>
        <w:t>..</w:t>
      </w:r>
      <w:r w:rsidR="00B8270D">
        <w:rPr>
          <w:rFonts w:ascii="Times New Roman" w:hAnsi="Times New Roman" w:cs="Times New Roman"/>
          <w:sz w:val="28"/>
          <w:szCs w:val="28"/>
        </w:rPr>
        <w:t>.</w:t>
      </w:r>
      <w:r w:rsidR="00F1245A">
        <w:rPr>
          <w:rFonts w:ascii="Times New Roman" w:hAnsi="Times New Roman" w:cs="Times New Roman"/>
          <w:sz w:val="28"/>
          <w:szCs w:val="28"/>
        </w:rPr>
        <w:t>20</w:t>
      </w:r>
    </w:p>
    <w:p w:rsidR="005A10C8" w:rsidRPr="000955A7" w:rsidRDefault="005A10C8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A10C8" w:rsidRPr="000955A7" w:rsidRDefault="005A10C8">
      <w:pPr>
        <w:rPr>
          <w:rFonts w:ascii="Times New Roman" w:hAnsi="Times New Roman" w:cs="Times New Roman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Default="005A1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0C8" w:rsidRDefault="00E370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245A" w:rsidRPr="000955A7" w:rsidRDefault="00F124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3B2EF1" w:rsidP="009A0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5A10C8" w:rsidRPr="000955A7" w:rsidRDefault="00A101BD" w:rsidP="00F815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Интернет 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давно 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стал средством общения для многих людей.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Сегодня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Интернет – это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огромный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источник информации для всех современных интернет пользователей.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Скорость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доступность связи между пользователями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сделали возможным 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использовать Интернет не только как инструмент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обучения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но и как средство для общения и развлечения.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обмениваться фотограф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иями, аудио и видеозаписями через Интернет очень привлекательна для нового поколения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Безусловно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социальные сети  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имеют потенциал влияния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 xml:space="preserve"> языковую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куль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туру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пользователей, </w:t>
      </w:r>
      <w:r w:rsidR="00B711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особенно на речевую культуру молодого </w:t>
      </w:r>
      <w:r w:rsidR="003B2EF1" w:rsidRPr="000955A7">
        <w:rPr>
          <w:rFonts w:ascii="Times New Roman" w:hAnsi="Times New Roman" w:cs="Times New Roman"/>
          <w:iCs/>
          <w:color w:val="000000"/>
          <w:sz w:val="28"/>
          <w:szCs w:val="28"/>
        </w:rPr>
        <w:t>поколения.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Будучи</w:t>
      </w:r>
      <w:r w:rsidR="00096C59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пользователем сети Интернет и 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неравнодушным к судьбе</w:t>
      </w:r>
      <w:r w:rsidR="00096C59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языка, я решил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именно эту тему для своего исследования. </w:t>
      </w:r>
    </w:p>
    <w:p w:rsidR="00A101BD" w:rsidRPr="00B711B7" w:rsidRDefault="003B2EF1" w:rsidP="00B711B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5A7">
        <w:rPr>
          <w:rFonts w:ascii="Times New Roman" w:hAnsi="Times New Roman" w:cs="Times New Roman"/>
          <w:color w:val="000000"/>
          <w:sz w:val="28"/>
          <w:szCs w:val="28"/>
        </w:rPr>
        <w:t>В школе мы начинаем из</w:t>
      </w:r>
      <w:r w:rsidR="00BA7B8D">
        <w:rPr>
          <w:rFonts w:ascii="Times New Roman" w:hAnsi="Times New Roman" w:cs="Times New Roman"/>
          <w:color w:val="000000"/>
          <w:sz w:val="28"/>
          <w:szCs w:val="28"/>
        </w:rPr>
        <w:t xml:space="preserve">учать русский язык, 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знакомимся с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нап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исания слов, предложений, текстов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 xml:space="preserve"> Мы обогащаем нашу речь, читая художественную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литер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атуру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>. Раньше наш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 xml:space="preserve"> язык был «великим и могучим», но сегодня,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с каждым годом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уровень безграмотности населения, особенно подростков, растет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егодня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DA9">
        <w:rPr>
          <w:rFonts w:ascii="Times New Roman" w:hAnsi="Times New Roman" w:cs="Times New Roman"/>
          <w:color w:val="000000"/>
          <w:sz w:val="28"/>
          <w:szCs w:val="28"/>
        </w:rPr>
        <w:t>подростки стараю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тся общаться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406DA9">
        <w:rPr>
          <w:rFonts w:ascii="Times New Roman" w:hAnsi="Times New Roman" w:cs="Times New Roman"/>
          <w:color w:val="000000"/>
          <w:sz w:val="28"/>
          <w:szCs w:val="28"/>
        </w:rPr>
        <w:t>понятном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 xml:space="preserve"> языке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6DA9">
        <w:rPr>
          <w:rFonts w:ascii="Times New Roman" w:hAnsi="Times New Roman" w:cs="Times New Roman"/>
          <w:color w:val="000000"/>
          <w:sz w:val="28"/>
          <w:szCs w:val="28"/>
        </w:rPr>
        <w:t>даже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 xml:space="preserve"> не задумываясь о правильности написанного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. Некоторые </w:t>
      </w:r>
      <w:r w:rsidR="00406DA9">
        <w:rPr>
          <w:rFonts w:ascii="Times New Roman" w:hAnsi="Times New Roman" w:cs="Times New Roman"/>
          <w:color w:val="000000"/>
          <w:sz w:val="28"/>
          <w:szCs w:val="28"/>
        </w:rPr>
        <w:t>пишут без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знаков препинания. В </w:t>
      </w:r>
      <w:proofErr w:type="gramStart"/>
      <w:r w:rsidR="00977C9B" w:rsidRPr="000955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11B7">
        <w:rPr>
          <w:rFonts w:ascii="Times New Roman" w:hAnsi="Times New Roman" w:cs="Times New Roman"/>
          <w:color w:val="000000"/>
          <w:sz w:val="28"/>
          <w:szCs w:val="28"/>
        </w:rPr>
        <w:t>нтернет-пространстве</w:t>
      </w:r>
      <w:proofErr w:type="gramEnd"/>
      <w:r w:rsidR="00B711B7">
        <w:rPr>
          <w:rFonts w:ascii="Times New Roman" w:hAnsi="Times New Roman" w:cs="Times New Roman"/>
          <w:color w:val="000000"/>
          <w:sz w:val="28"/>
          <w:szCs w:val="28"/>
        </w:rPr>
        <w:t xml:space="preserve"> русские </w:t>
      </w:r>
      <w:r w:rsidR="00406DA9">
        <w:rPr>
          <w:rFonts w:ascii="Times New Roman" w:hAnsi="Times New Roman" w:cs="Times New Roman"/>
          <w:color w:val="000000"/>
          <w:sz w:val="28"/>
          <w:szCs w:val="28"/>
        </w:rPr>
        <w:t>слова часто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употребляются подростками не по правилам</w:t>
      </w:r>
      <w:r w:rsidR="00406DA9">
        <w:rPr>
          <w:rFonts w:ascii="Times New Roman" w:hAnsi="Times New Roman" w:cs="Times New Roman"/>
          <w:color w:val="000000"/>
          <w:sz w:val="28"/>
          <w:szCs w:val="28"/>
        </w:rPr>
        <w:t>, с ошибками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>, что приводит к негодованию педагогов, родителей, представителей старшего поколения.</w:t>
      </w:r>
    </w:p>
    <w:p w:rsidR="00096C59" w:rsidRDefault="003B2EF1" w:rsidP="00F8154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>выбранной темы объясняется тем, что существуют проблемы, которые возникли с появлением Интернет - сленга и не решены до сих пор: сетевой язык уже превратился из модного течения в новый стиль общения, и в переписках, блогах и чатах наличие орфографических ошибок уже входит в привычку и становится причиной снижения грамотности.</w:t>
      </w:r>
      <w:r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Такая вседозволенность ведёт к тотальной безграмотности населения в России. И это явление не может не вызывать тревогу у образованных людей. Использование особых форм общения в социальных сетях негативно влияет на речь школьников, вследствие чего учащиеся допускают много ошибок в устной и письменной речи.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Стремительные негативные изменения, происходящие в русском языке, 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заставляют многих говорить о том, что он истощается, теряет свой блеск, глубину, красоту. Большинство исследователей сходятся во мнении, что причина негативных тенденций в развитии русского языка</w:t>
      </w:r>
      <w:r w:rsidR="00096C59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активном 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096C59">
        <w:rPr>
          <w:rFonts w:ascii="Times New Roman" w:hAnsi="Times New Roman" w:cs="Times New Roman"/>
          <w:color w:val="000000"/>
          <w:sz w:val="28"/>
          <w:szCs w:val="28"/>
        </w:rPr>
        <w:t xml:space="preserve">никновении в него разговорного, 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просторечного языка (в частности </w:t>
      </w:r>
      <w:proofErr w:type="gramStart"/>
      <w:r w:rsidRPr="000955A7">
        <w:rPr>
          <w:rFonts w:ascii="Times New Roman" w:hAnsi="Times New Roman" w:cs="Times New Roman"/>
          <w:color w:val="000000"/>
          <w:sz w:val="28"/>
          <w:szCs w:val="28"/>
        </w:rPr>
        <w:t>интернет-сленга</w:t>
      </w:r>
      <w:proofErr w:type="gramEnd"/>
      <w:r w:rsidRPr="000955A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96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0C8" w:rsidRPr="000955A7" w:rsidRDefault="003B2EF1" w:rsidP="00F815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 ли существует проблема снижения уровня культуры речи и грамотности подростков? В чем </w:t>
      </w:r>
      <w:proofErr w:type="gramStart"/>
      <w:r w:rsidRPr="000955A7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proofErr w:type="gramEnd"/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0955A7">
        <w:rPr>
          <w:rFonts w:ascii="Times New Roman" w:hAnsi="Times New Roman" w:cs="Times New Roman"/>
          <w:color w:val="000000"/>
          <w:sz w:val="28"/>
          <w:szCs w:val="28"/>
        </w:rPr>
        <w:t>каковы</w:t>
      </w:r>
      <w:proofErr w:type="gramEnd"/>
      <w:r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 этой проблемы? В своей проектной работе я постараюсь дать ответы на эти вопросы. </w:t>
      </w:r>
      <w:r w:rsidRPr="000955A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A10C8" w:rsidRPr="000955A7" w:rsidRDefault="003B2EF1" w:rsidP="00F81542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Цель работы</w:t>
      </w:r>
      <w:r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: </w:t>
      </w:r>
      <w:r w:rsidR="00406DA9"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Исследовать влияние </w:t>
      </w:r>
      <w:proofErr w:type="gramStart"/>
      <w:r w:rsidR="00406DA9"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Интернет-общения</w:t>
      </w:r>
      <w:proofErr w:type="gramEnd"/>
      <w:r w:rsidR="00406DA9"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речь подростков-пользователей Интернета и определить, действительно ли использование Интернет-сленга приводит к снижению грамотности устной и письменной речи.</w:t>
      </w:r>
    </w:p>
    <w:p w:rsidR="005A10C8" w:rsidRPr="000955A7" w:rsidRDefault="00F81542" w:rsidP="009A060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З</w:t>
      </w:r>
      <w:r w:rsidR="003B2EF1" w:rsidRPr="000955A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адачи:</w:t>
      </w:r>
    </w:p>
    <w:p w:rsidR="00406DA9" w:rsidRPr="00406DA9" w:rsidRDefault="00406DA9" w:rsidP="00406DA9">
      <w:pPr>
        <w:pStyle w:val="af0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Изучить Интернет-сайты, которые учащиеся используют для общения;</w:t>
      </w:r>
    </w:p>
    <w:p w:rsidR="00406DA9" w:rsidRPr="00406DA9" w:rsidRDefault="00406DA9" w:rsidP="00406DA9">
      <w:pPr>
        <w:pStyle w:val="af0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Провести анкетирование подростков;</w:t>
      </w:r>
    </w:p>
    <w:p w:rsidR="00406DA9" w:rsidRPr="00406DA9" w:rsidRDefault="00406DA9" w:rsidP="00406DA9">
      <w:pPr>
        <w:pStyle w:val="af0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Изучить сленговые выражения и сокращения, часто используемые учащимися;</w:t>
      </w:r>
    </w:p>
    <w:p w:rsidR="00406DA9" w:rsidRPr="00406DA9" w:rsidRDefault="00406DA9" w:rsidP="00406DA9">
      <w:pPr>
        <w:pStyle w:val="af0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Составить словарь </w:t>
      </w:r>
      <w:proofErr w:type="gramStart"/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Интернет-сленга</w:t>
      </w:r>
      <w:proofErr w:type="gramEnd"/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406DA9" w:rsidRPr="00406DA9" w:rsidRDefault="00406DA9" w:rsidP="00406DA9">
      <w:pPr>
        <w:pStyle w:val="af0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Охарактеризовать влияние языка </w:t>
      </w:r>
      <w:proofErr w:type="gramStart"/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Интернет-общения</w:t>
      </w:r>
      <w:proofErr w:type="gramEnd"/>
      <w:r w:rsidRP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грамотность молодежи.</w:t>
      </w:r>
    </w:p>
    <w:p w:rsidR="00D313C3" w:rsidRPr="00D313C3" w:rsidRDefault="00D313C3" w:rsidP="00406DA9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955A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Объект исследования: </w:t>
      </w:r>
      <w:r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материалы Интернет - сайтов, речь школьников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7-11 </w:t>
      </w:r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классов.</w:t>
      </w:r>
    </w:p>
    <w:p w:rsidR="005A10C8" w:rsidRPr="000955A7" w:rsidRDefault="00406DA9" w:rsidP="009A060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Интернет-сленг, 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слова и выражения, используемые подростками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при общении в социальных сетях, ошибки, которые они допускают.</w:t>
      </w:r>
    </w:p>
    <w:p w:rsidR="00F81542" w:rsidRPr="000955A7" w:rsidRDefault="00F81542" w:rsidP="00F81542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Гипотеза</w:t>
      </w:r>
      <w:r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: </w:t>
      </w:r>
      <w:r w:rsid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использование </w:t>
      </w:r>
      <w:proofErr w:type="gramStart"/>
      <w:r w:rsid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Интернет-сленга</w:t>
      </w:r>
      <w:proofErr w:type="gramEnd"/>
      <w:r w:rsid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неправильное написание слов при общении в Интернете и отсутствие </w:t>
      </w:r>
      <w:r w:rsid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пунктуации при онлайн-общении</w:t>
      </w:r>
      <w:r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негативно </w:t>
      </w:r>
      <w:r w:rsidR="00406DA9">
        <w:rPr>
          <w:rFonts w:ascii="Times New Roman" w:hAnsi="Times New Roman" w:cs="Times New Roman"/>
          <w:color w:val="000000"/>
          <w:kern w:val="2"/>
          <w:sz w:val="28"/>
          <w:szCs w:val="28"/>
        </w:rPr>
        <w:t>влияет на грамотность</w:t>
      </w:r>
      <w:r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учащихся и снижает культуру общения между подростками.</w:t>
      </w:r>
    </w:p>
    <w:p w:rsidR="005A10C8" w:rsidRPr="000955A7" w:rsidRDefault="003B2EF1" w:rsidP="00B46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5A10C8" w:rsidRPr="000955A7" w:rsidRDefault="00131C67" w:rsidP="009A0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>налитическое чтение;</w:t>
      </w:r>
    </w:p>
    <w:p w:rsidR="005A10C8" w:rsidRPr="000955A7" w:rsidRDefault="00131C67" w:rsidP="009A0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>еоретический анализ литературы;</w:t>
      </w:r>
    </w:p>
    <w:p w:rsidR="005A10C8" w:rsidRPr="000955A7" w:rsidRDefault="00131C67" w:rsidP="009A0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>оисковый,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смысловой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 xml:space="preserve"> анализ;</w:t>
      </w:r>
    </w:p>
    <w:p w:rsidR="005A10C8" w:rsidRPr="000955A7" w:rsidRDefault="00131C67" w:rsidP="009A0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>равнительный анализ;</w:t>
      </w:r>
    </w:p>
    <w:p w:rsidR="005A10C8" w:rsidRPr="000955A7" w:rsidRDefault="00131C67" w:rsidP="009A0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</w:t>
      </w:r>
      <w:r w:rsidR="00406DA9">
        <w:rPr>
          <w:rFonts w:ascii="Times New Roman" w:hAnsi="Times New Roman" w:cs="Times New Roman"/>
          <w:color w:val="000000"/>
          <w:sz w:val="28"/>
          <w:szCs w:val="28"/>
        </w:rPr>
        <w:t>бобщение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0C8" w:rsidRPr="00096C59" w:rsidRDefault="00131C67" w:rsidP="009A0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</w:t>
      </w:r>
      <w:r w:rsidR="003B2EF1" w:rsidRPr="000955A7">
        <w:rPr>
          <w:rFonts w:ascii="Times New Roman" w:hAnsi="Times New Roman" w:cs="Times New Roman"/>
          <w:color w:val="000000"/>
          <w:sz w:val="28"/>
          <w:szCs w:val="28"/>
        </w:rPr>
        <w:t>нкетирование.</w:t>
      </w:r>
    </w:p>
    <w:p w:rsidR="005A10C8" w:rsidRPr="000955A7" w:rsidRDefault="00026465" w:rsidP="00F815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Новизна исследования </w:t>
      </w:r>
      <w:r w:rsidR="00AC3A8B" w:rsidRPr="00095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заключается в том, ч</w:t>
      </w:r>
      <w:r w:rsidR="00406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оно является</w:t>
      </w:r>
      <w:r w:rsidR="00AC3A8B" w:rsidRPr="00095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призывом не только для подростк</w:t>
      </w:r>
      <w:r w:rsidR="00406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ов, но и для взрослых</w:t>
      </w:r>
      <w:r w:rsidR="00AC3A8B" w:rsidRPr="00095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Хочется, чтобы лю</w:t>
      </w:r>
      <w:r w:rsidR="00406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 задумались о необходимости</w:t>
      </w:r>
      <w:r w:rsidR="00DB5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беречь наш язык, не поддаваясь</w:t>
      </w:r>
      <w:r w:rsidR="00AC3A8B" w:rsidRPr="00095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влиянию сленга </w:t>
      </w:r>
      <w:r w:rsidR="00F4183F" w:rsidRPr="00095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социальных сетях.</w:t>
      </w:r>
    </w:p>
    <w:p w:rsidR="005A10C8" w:rsidRPr="00F81542" w:rsidRDefault="00F4183F" w:rsidP="00DB5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значимость работы</w:t>
      </w:r>
      <w:r w:rsidRPr="00095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заключается в том, что </w:t>
      </w:r>
      <w:r w:rsidR="00DB5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DB5ADE" w:rsidRPr="00DB5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езультаты данного исследования дают возможность определить влияние </w:t>
      </w:r>
      <w:proofErr w:type="gramStart"/>
      <w:r w:rsidR="00DB5ADE" w:rsidRPr="00DB5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Интернет-сленга</w:t>
      </w:r>
      <w:proofErr w:type="gramEnd"/>
      <w:r w:rsidR="00DB5ADE" w:rsidRPr="00DB5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языковую культуру подростков, что может помочь учащимся и родителям сохранить родной язык.</w:t>
      </w:r>
    </w:p>
    <w:p w:rsidR="005A10C8" w:rsidRPr="000955A7" w:rsidRDefault="005A10C8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Default="005A10C8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1542" w:rsidRDefault="00F81542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1542" w:rsidRDefault="00F81542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Pr="000955A7" w:rsidRDefault="00B4690C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3B44" w:rsidRDefault="00063B44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5ADE" w:rsidRDefault="00DB5ADE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5ADE" w:rsidRDefault="00DB5ADE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5ADE" w:rsidRDefault="00DB5ADE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5ADE" w:rsidRPr="000955A7" w:rsidRDefault="00DB5ADE" w:rsidP="009A0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D07325" w:rsidRDefault="003B2EF1" w:rsidP="00AE2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Интернет-сленг и его происхождение</w:t>
      </w:r>
    </w:p>
    <w:p w:rsidR="00DB5ADE" w:rsidRDefault="00DB5ADE" w:rsidP="00AE2ED5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ADE">
        <w:rPr>
          <w:rFonts w:ascii="Times New Roman" w:eastAsia="Times New Roman" w:hAnsi="Times New Roman" w:cs="Times New Roman"/>
          <w:color w:val="000000"/>
          <w:sz w:val="28"/>
          <w:szCs w:val="28"/>
        </w:rPr>
        <w:t>Сленг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A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AD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неформальная лексика (слова, фразы, выражения), распространенная в разговорной речи людей определенных возрастных, социальных, профессиональных групп.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10C8" w:rsidRPr="000955A7" w:rsidRDefault="00DB5ADE" w:rsidP="00AE2ED5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причиной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появления молодежного сленга является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ьшое влияние западной культуры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ленг подобен его носителям, он служит опознавательным знаком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принадлежности человека 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данной социальной среде. </w:t>
      </w:r>
    </w:p>
    <w:p w:rsidR="005A10C8" w:rsidRPr="000955A7" w:rsidRDefault="003B2EF1" w:rsidP="00AE2ED5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sz w:val="28"/>
          <w:szCs w:val="28"/>
        </w:rPr>
        <w:t>Новый стиль общения в Интернет</w:t>
      </w:r>
      <w:r w:rsidR="00DB5ADE">
        <w:rPr>
          <w:rFonts w:ascii="Times New Roman" w:hAnsi="Times New Roman" w:cs="Times New Roman"/>
          <w:sz w:val="28"/>
          <w:szCs w:val="28"/>
        </w:rPr>
        <w:t>е подразумевает, что виртуальные люди должны</w:t>
      </w:r>
      <w:r w:rsidRPr="000955A7">
        <w:rPr>
          <w:rFonts w:ascii="Times New Roman" w:hAnsi="Times New Roman" w:cs="Times New Roman"/>
          <w:sz w:val="28"/>
          <w:szCs w:val="28"/>
        </w:rPr>
        <w:t xml:space="preserve"> говорить быстро и </w:t>
      </w:r>
      <w:r w:rsidR="00DB5ADE">
        <w:rPr>
          <w:rFonts w:ascii="Times New Roman" w:hAnsi="Times New Roman" w:cs="Times New Roman"/>
          <w:sz w:val="28"/>
          <w:szCs w:val="28"/>
        </w:rPr>
        <w:t>проявлять оригинальность</w:t>
      </w:r>
      <w:r w:rsidRPr="000955A7">
        <w:rPr>
          <w:rFonts w:ascii="Times New Roman" w:hAnsi="Times New Roman" w:cs="Times New Roman"/>
          <w:sz w:val="28"/>
          <w:szCs w:val="28"/>
        </w:rPr>
        <w:t>.</w:t>
      </w:r>
    </w:p>
    <w:p w:rsidR="00A40420" w:rsidRDefault="00DB5ADE" w:rsidP="00AE2ED5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причиной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быстрого появления новых слов в компьютерном сленге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скачок развития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компьютерной техники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заглянем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десятки журналов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освещают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новинки рынк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а компьютерных технологий, то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обнаружим более или менее значимые разработки почти каждый месяц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в условиях такой технологической революции каждое новое явление в этой области должно получить свое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появляются в Америке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естественно,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получаем их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английском языке. Когда же об этих разработках узнают в России, то д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их подавляющего большинства 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находится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аналога 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языке.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российским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специалистам приходится использовать оригинальные термины.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английские </w:t>
      </w:r>
      <w:r w:rsidR="006C41C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все чаще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наполняют русский язык.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Возникновение такого большого количества компьютерного сленга связано с тем, что в русском языке отсутствует стандартизированная терминология в этой области, значительное число </w:t>
      </w:r>
      <w:proofErr w:type="spellStart"/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брендинговых</w:t>
      </w:r>
      <w:proofErr w:type="spellEnd"/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рекламных терминов.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10C8" w:rsidRPr="00A25069" w:rsidRDefault="003B2EF1" w:rsidP="00AE2ED5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время 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популярны компьютерные игры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послужило мощным толчком дл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появления новых слов. </w:t>
      </w:r>
    </w:p>
    <w:p w:rsidR="005A10C8" w:rsidRPr="000955A7" w:rsidRDefault="003B2EF1" w:rsidP="00AE2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Увлечение англицизмами стало с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рода модой</w:t>
      </w:r>
      <w:proofErr w:type="gramStart"/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связано со  стереотипами и 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идеалами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созданными в молодежном обществе. Таким стереотипом нашего времени является 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идеализированного американского общества, 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жизни намного выше, а высокий технический прогресс </w:t>
      </w:r>
      <w:r w:rsidR="00A404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лидирует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всем мире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добавляя в свою речь английские заимствования, молодые люди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приближаются к этому стереотипу и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приобщаются к американской культуре,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жизни. </w:t>
      </w:r>
    </w:p>
    <w:p w:rsidR="005A10C8" w:rsidRPr="00A25069" w:rsidRDefault="003B2EF1" w:rsidP="00AE2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  отмечают, что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сленговые слова и выражения не имеют одинаковой судьбы. Некоторые из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со временем закрепляются и превращаются в обыденную речь. Другие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существуют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своими носителями некоторое время, а потом забываются и даже ими</w:t>
      </w:r>
      <w:proofErr w:type="gramStart"/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наконец, третья группа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енговых слов и  выражений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остаются сленговыми на протяжении длительного времени и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переживают поколения. Они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 не переходят в общеупотребительный язык, но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>они также совершенно не забываемы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0C8" w:rsidRDefault="005A10C8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Default="00A25069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Default="00A25069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Default="00A25069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Default="00A25069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Default="00A25069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Default="00A25069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Pr="00A25069" w:rsidRDefault="00A25069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0C8" w:rsidRPr="00A25069" w:rsidRDefault="005A10C8" w:rsidP="00B469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90C" w:rsidRDefault="00B4690C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919" w:rsidRDefault="00436919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919" w:rsidRDefault="00436919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919" w:rsidRDefault="00436919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919" w:rsidRDefault="00436919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919" w:rsidRDefault="00436919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29E" w:rsidRPr="00A25069" w:rsidRDefault="0025129E" w:rsidP="00B469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Характерные черты сленга и их виды</w:t>
      </w:r>
    </w:p>
    <w:p w:rsidR="0025129E" w:rsidRPr="00A25069" w:rsidRDefault="0025129E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Я выяснил, что существует четыре вида сленгов:</w:t>
      </w:r>
    </w:p>
    <w:p w:rsidR="0025129E" w:rsidRPr="00A25069" w:rsidRDefault="0025129E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Эмоциональные слова и выражения</w:t>
      </w:r>
      <w:r w:rsidR="005B514F">
        <w:rPr>
          <w:rFonts w:ascii="Times New Roman" w:eastAsia="Times New Roman" w:hAnsi="Times New Roman" w:cs="Times New Roman"/>
          <w:color w:val="000000"/>
          <w:sz w:val="28"/>
          <w:szCs w:val="28"/>
        </w:rPr>
        <w:t>. К ним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тся, 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очередь, 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блин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«ё</w:t>
      </w:r>
      <w:r w:rsidR="005B514F">
        <w:rPr>
          <w:rFonts w:ascii="Times New Roman" w:eastAsia="Times New Roman" w:hAnsi="Times New Roman" w:cs="Times New Roman"/>
          <w:color w:val="000000"/>
          <w:sz w:val="28"/>
          <w:szCs w:val="28"/>
        </w:rPr>
        <w:t>лки – палки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3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т.д.,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употребляются в сленге только как эмоциональные восклицания</w:t>
      </w:r>
      <w:r w:rsidR="005B51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514F" w:rsidRPr="005B514F">
        <w:t xml:space="preserve"> </w:t>
      </w:r>
      <w:proofErr w:type="spellStart"/>
      <w:r w:rsidR="005B514F" w:rsidRPr="005B514F">
        <w:rPr>
          <w:rFonts w:ascii="Times New Roman" w:eastAsia="Times New Roman" w:hAnsi="Times New Roman" w:cs="Times New Roman"/>
          <w:color w:val="000000"/>
          <w:sz w:val="28"/>
          <w:szCs w:val="28"/>
        </w:rPr>
        <w:t>Эмотивы</w:t>
      </w:r>
      <w:proofErr w:type="spellEnd"/>
      <w:r w:rsidR="005B514F" w:rsidRPr="005B5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носители эмотивного значения, они выражают эмоциональное отношение к предмету. </w:t>
      </w:r>
      <w:r w:rsidR="005B5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514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</w:t>
      </w:r>
      <w:proofErr w:type="spellEnd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 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корка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обсад</w:t>
      </w:r>
      <w:proofErr w:type="spellEnd"/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крутняк</w:t>
      </w:r>
      <w:proofErr w:type="spellEnd"/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улет</w:t>
      </w:r>
      <w:proofErr w:type="gramEnd"/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чума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</w:t>
      </w:r>
    </w:p>
    <w:p w:rsidR="0025129E" w:rsidRPr="00A25069" w:rsidRDefault="0025129E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и выражения с эмоциональным значением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эмоциональные е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диницы функционируют</w:t>
      </w:r>
      <w:r w:rsidR="00F33319"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речи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характеризуются тем, что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не только выражают эмоциональное состояние говорящего, но и называют п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ереживаемые им эмоции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это такие глаголы, как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балдеть, кайфовать, тащиться, торчать, опухнуть.</w:t>
      </w:r>
      <w:proofErr w:type="gramEnd"/>
    </w:p>
    <w:p w:rsidR="0025129E" w:rsidRPr="00A25069" w:rsidRDefault="0025129E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с эмоциональным компонентом значения</w:t>
      </w:r>
      <w:proofErr w:type="gramStart"/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эмотивы</w:t>
      </w:r>
      <w:proofErr w:type="spellEnd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определен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значение и эмоциональную составляющую, передающую 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эмоциональное отношение говорящего к слушающему. Так в речи школьников имеются жаргонизмы: </w:t>
      </w:r>
      <w:proofErr w:type="spellStart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училка</w:t>
      </w:r>
      <w:proofErr w:type="spellEnd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классуха</w:t>
      </w:r>
      <w:proofErr w:type="spellEnd"/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у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 этих выражений не имеет функции оценки н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азванных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(</w:t>
      </w:r>
      <w:proofErr w:type="spellStart"/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училка</w:t>
      </w:r>
      <w:proofErr w:type="spellEnd"/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 «плохая учительница»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просто учительница), 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же  демонстрирует намерение говорящего при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низить 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этих людей</w:t>
      </w:r>
      <w:r w:rsidR="00F3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глазах слушающего и в своих,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самым повысить собственный.</w:t>
      </w:r>
    </w:p>
    <w:p w:rsidR="0025129E" w:rsidRDefault="0025129E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Эмоциональные речения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5273F"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форма напоминает побудительную структуру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5273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имеющую</w:t>
      </w:r>
      <w:r w:rsid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волеизъявления, </w:t>
      </w:r>
      <w:r w:rsidR="00F527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направленного на собеседника»</w:t>
      </w:r>
      <w:proofErr w:type="gramStart"/>
      <w:r w:rsidR="00F52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52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</w:t>
      </w:r>
      <w:r w:rsidRPr="00A2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отличие от этих конструкций, эмоциональные речения не предлагают немедленного исполнения воли говорящего, тем более что с логической точки зрения, это было бы абсурд</w:t>
      </w:r>
      <w:r w:rsidR="001F416C">
        <w:rPr>
          <w:rFonts w:ascii="Times New Roman" w:eastAsia="Times New Roman" w:hAnsi="Times New Roman" w:cs="Times New Roman"/>
          <w:color w:val="000000"/>
          <w:sz w:val="28"/>
          <w:szCs w:val="28"/>
        </w:rPr>
        <w:t>но (например, «иди ты в пень»).</w:t>
      </w:r>
    </w:p>
    <w:p w:rsidR="00F5273F" w:rsidRPr="00A25069" w:rsidRDefault="00F5273F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024" w:rsidRDefault="00077024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Default="00A25069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069" w:rsidRDefault="00A25069" w:rsidP="00B469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90C" w:rsidRPr="00A25069" w:rsidRDefault="00B4690C" w:rsidP="00B469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674" w:rsidRDefault="00077024" w:rsidP="00B4690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Популярные социальные сети</w:t>
      </w:r>
    </w:p>
    <w:p w:rsidR="00077024" w:rsidRPr="00D65674" w:rsidRDefault="00F5273F" w:rsidP="00B4690C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мире 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 xml:space="preserve"> очень м</w:t>
      </w:r>
      <w:r>
        <w:rPr>
          <w:rFonts w:ascii="Times New Roman" w:eastAsia="Times New Roman" w:hAnsi="Times New Roman" w:cs="Times New Roman"/>
          <w:sz w:val="28"/>
          <w:szCs w:val="28"/>
        </w:rPr>
        <w:t>ного разных социальных сетей. Я проанализировал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 xml:space="preserve"> несколько популярных социальных сетей в России. Рассмотрим каждую отдельно.</w:t>
      </w:r>
    </w:p>
    <w:p w:rsidR="00077024" w:rsidRPr="00A25069" w:rsidRDefault="007872A4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>оссийская социальная сеть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 xml:space="preserve"> со штаб-квартирой в Санкт-Пете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>рбурге. Сайт доступен на 86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 xml:space="preserve"> языках, особенно популярен среди русскоязычных пользователей.</w:t>
      </w:r>
    </w:p>
    <w:p w:rsidR="00077024" w:rsidRPr="00A25069" w:rsidRDefault="00F5273F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основания: 10 октября 2006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77024" w:rsidRPr="00A25069" w:rsidRDefault="00F5273F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>: Павел Валерьевич Дуров</w:t>
      </w:r>
    </w:p>
    <w:p w:rsidR="00077024" w:rsidRPr="00A25069" w:rsidRDefault="007872A4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Одноклассники 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>оссийская с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 xml:space="preserve">оциальная 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 xml:space="preserve">сеть, принадлежащая </w:t>
      </w:r>
      <w:r w:rsidR="00F5273F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 xml:space="preserve"> 50-й по популярности сайт в мире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024" w:rsidRPr="00A25069" w:rsidRDefault="00077024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sz w:val="28"/>
          <w:szCs w:val="28"/>
        </w:rPr>
        <w:t xml:space="preserve">Дата основания: 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>4 марта 2006</w:t>
      </w:r>
      <w:r w:rsidRPr="00A250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77024" w:rsidRPr="00A25069" w:rsidRDefault="00F5273F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>: Альберт Михайлович Попков</w:t>
      </w:r>
    </w:p>
    <w:p w:rsidR="007528D9" w:rsidRDefault="00077024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</w:rPr>
        <w:t>Viber</w:t>
      </w:r>
      <w:proofErr w:type="spellEnd"/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</w:rPr>
        <w:t>Вайбер</w:t>
      </w:r>
      <w:proofErr w:type="spellEnd"/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A250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5069"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>-мессенджер</w:t>
      </w:r>
      <w:r w:rsidRPr="00A25069">
        <w:rPr>
          <w:rFonts w:ascii="Times New Roman" w:eastAsia="Times New Roman" w:hAnsi="Times New Roman" w:cs="Times New Roman"/>
          <w:sz w:val="28"/>
          <w:szCs w:val="28"/>
        </w:rPr>
        <w:t xml:space="preserve">, которое позволяет </w:t>
      </w:r>
      <w:r w:rsidR="00F5273F">
        <w:rPr>
          <w:rFonts w:ascii="Times New Roman" w:eastAsia="Times New Roman" w:hAnsi="Times New Roman" w:cs="Times New Roman"/>
          <w:sz w:val="28"/>
          <w:szCs w:val="28"/>
        </w:rPr>
        <w:t>отправлять сообщения, совершать видео- и голосовые звонки через Интернет</w:t>
      </w:r>
      <w:r w:rsidR="007528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 xml:space="preserve"> Голосовые вызовы между пользователями с установленным </w:t>
      </w:r>
      <w:proofErr w:type="spellStart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>Vibe</w:t>
      </w:r>
      <w:r w:rsidR="007872A4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="007872A4">
        <w:rPr>
          <w:rFonts w:ascii="Times New Roman" w:eastAsia="Times New Roman" w:hAnsi="Times New Roman" w:cs="Times New Roman"/>
          <w:sz w:val="28"/>
          <w:szCs w:val="28"/>
        </w:rPr>
        <w:t xml:space="preserve"> бесплатны</w:t>
      </w:r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 xml:space="preserve"> имеет возможность отправлять текстовые, голосовые и </w:t>
      </w:r>
      <w:proofErr w:type="spellStart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>видеосообщения</w:t>
      </w:r>
      <w:proofErr w:type="spellEnd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>, документы, изображения, видеозаписи и файлы, а также работать в автономном режиме.</w:t>
      </w:r>
      <w:r w:rsidR="00D6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024" w:rsidRPr="00A25069" w:rsidRDefault="00077024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sz w:val="28"/>
          <w:szCs w:val="28"/>
        </w:rPr>
        <w:t>Дата основания: 2 декабря 2010 г.</w:t>
      </w:r>
    </w:p>
    <w:p w:rsidR="00077024" w:rsidRPr="00A25069" w:rsidRDefault="007528D9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>Тальмон</w:t>
      </w:r>
      <w:proofErr w:type="spellEnd"/>
      <w:r w:rsidR="00077024" w:rsidRPr="00A25069">
        <w:rPr>
          <w:rFonts w:ascii="Times New Roman" w:eastAsia="Times New Roman" w:hAnsi="Times New Roman" w:cs="Times New Roman"/>
          <w:sz w:val="28"/>
          <w:szCs w:val="28"/>
        </w:rPr>
        <w:t xml:space="preserve"> Марко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Игорь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Магазинник</w:t>
      </w:r>
      <w:proofErr w:type="spellEnd"/>
    </w:p>
    <w:p w:rsidR="007528D9" w:rsidRDefault="00077024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</w:rPr>
        <w:t>ВотСап</w:t>
      </w:r>
      <w:proofErr w:type="spellEnd"/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A25069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 xml:space="preserve">американский бесплатный сервис обмена мгновенными сообщениями и голосовой связи по IP, принадлежащий компании </w:t>
      </w:r>
      <w:proofErr w:type="spellStart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>Meta</w:t>
      </w:r>
      <w:proofErr w:type="spellEnd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 xml:space="preserve">. Он позволяет пользователям отправлять текстовые и голосовые сообщения, совершать голосовые и </w:t>
      </w:r>
      <w:proofErr w:type="spellStart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>видеозвонки</w:t>
      </w:r>
      <w:proofErr w:type="spellEnd"/>
      <w:r w:rsidR="007528D9" w:rsidRPr="007528D9">
        <w:rPr>
          <w:rFonts w:ascii="Times New Roman" w:eastAsia="Times New Roman" w:hAnsi="Times New Roman" w:cs="Times New Roman"/>
          <w:sz w:val="28"/>
          <w:szCs w:val="28"/>
        </w:rPr>
        <w:t>, обмениваться изображениями, документами, местоположением пользователя и другим контентом.</w:t>
      </w:r>
    </w:p>
    <w:p w:rsidR="00077024" w:rsidRPr="00A25069" w:rsidRDefault="00077024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069">
        <w:rPr>
          <w:rFonts w:ascii="Times New Roman" w:eastAsia="Times New Roman" w:hAnsi="Times New Roman" w:cs="Times New Roman"/>
          <w:sz w:val="28"/>
          <w:szCs w:val="28"/>
        </w:rPr>
        <w:t>Дата основания: 24 февраля 2009 г.</w:t>
      </w:r>
    </w:p>
    <w:p w:rsidR="00077024" w:rsidRDefault="007528D9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Брайан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Ян Кум</w:t>
      </w:r>
    </w:p>
    <w:p w:rsidR="007D3CA0" w:rsidRDefault="007D3CA0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CA0">
        <w:rPr>
          <w:rFonts w:ascii="Times New Roman" w:eastAsia="Times New Roman" w:hAnsi="Times New Roman" w:cs="Times New Roman"/>
          <w:b/>
          <w:sz w:val="28"/>
          <w:szCs w:val="28"/>
        </w:rPr>
        <w:t>Telegram</w:t>
      </w:r>
      <w:proofErr w:type="spellEnd"/>
      <w:r w:rsidRPr="007D3CA0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D3CA0">
        <w:rPr>
          <w:rFonts w:ascii="Times New Roman" w:eastAsia="Times New Roman" w:hAnsi="Times New Roman" w:cs="Times New Roman"/>
          <w:b/>
          <w:sz w:val="28"/>
          <w:szCs w:val="28"/>
        </w:rPr>
        <w:t>Телеграм</w:t>
      </w:r>
      <w:proofErr w:type="spellEnd"/>
      <w:r w:rsidRPr="007D3CA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7D3CA0">
        <w:rPr>
          <w:rFonts w:ascii="Times New Roman" w:eastAsia="Times New Roman" w:hAnsi="Times New Roman" w:cs="Times New Roman"/>
          <w:sz w:val="28"/>
          <w:szCs w:val="28"/>
        </w:rPr>
        <w:t xml:space="preserve"> — кроссплатформенная система мгновенного обмена сообщениями (мессенджер) с функциями обмениваться текстовыми, голосовыми и </w:t>
      </w:r>
      <w:proofErr w:type="spellStart"/>
      <w:r w:rsidRPr="007D3CA0">
        <w:rPr>
          <w:rFonts w:ascii="Times New Roman" w:eastAsia="Times New Roman" w:hAnsi="Times New Roman" w:cs="Times New Roman"/>
          <w:sz w:val="28"/>
          <w:szCs w:val="28"/>
        </w:rPr>
        <w:t>видеосообщениями</w:t>
      </w:r>
      <w:proofErr w:type="spellEnd"/>
      <w:r w:rsidRPr="007D3C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CA0">
        <w:rPr>
          <w:rFonts w:ascii="Times New Roman" w:eastAsia="Times New Roman" w:hAnsi="Times New Roman" w:cs="Times New Roman"/>
          <w:sz w:val="28"/>
          <w:szCs w:val="28"/>
        </w:rPr>
        <w:t>стикерами</w:t>
      </w:r>
      <w:proofErr w:type="spellEnd"/>
      <w:r w:rsidRPr="007D3CA0">
        <w:rPr>
          <w:rFonts w:ascii="Times New Roman" w:eastAsia="Times New Roman" w:hAnsi="Times New Roman" w:cs="Times New Roman"/>
          <w:sz w:val="28"/>
          <w:szCs w:val="28"/>
        </w:rPr>
        <w:t xml:space="preserve"> и фотографиями, файлами многих форм</w:t>
      </w:r>
      <w:r>
        <w:rPr>
          <w:rFonts w:ascii="Times New Roman" w:eastAsia="Times New Roman" w:hAnsi="Times New Roman" w:cs="Times New Roman"/>
          <w:sz w:val="28"/>
          <w:szCs w:val="28"/>
        </w:rPr>
        <w:t>атов</w:t>
      </w:r>
      <w:r w:rsidRPr="007D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CA0" w:rsidRDefault="007D3CA0" w:rsidP="00B469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основания: 14 августа 2013 г.</w:t>
      </w:r>
    </w:p>
    <w:p w:rsidR="00B4690C" w:rsidRPr="007872A4" w:rsidRDefault="007D3CA0" w:rsidP="007872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="007872A4">
        <w:rPr>
          <w:rFonts w:ascii="Times New Roman" w:eastAsia="Times New Roman" w:hAnsi="Times New Roman" w:cs="Times New Roman"/>
          <w:sz w:val="28"/>
          <w:szCs w:val="28"/>
        </w:rPr>
        <w:t>Павел Валерьевич Дуров</w:t>
      </w:r>
    </w:p>
    <w:p w:rsidR="00B4690C" w:rsidRPr="000955A7" w:rsidRDefault="00B4690C" w:rsidP="00B469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0C8" w:rsidRPr="00AE3030" w:rsidRDefault="003B2EF1" w:rsidP="00B4690C">
      <w:pPr>
        <w:spacing w:after="0" w:line="360" w:lineRule="auto"/>
        <w:ind w:left="720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Влияние </w:t>
      </w:r>
      <w:proofErr w:type="gramStart"/>
      <w:r w:rsidRPr="00095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Интернет-общения</w:t>
      </w:r>
      <w:proofErr w:type="gramEnd"/>
      <w:r w:rsidRPr="00095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речь подростков</w:t>
      </w:r>
    </w:p>
    <w:p w:rsidR="005A10C8" w:rsidRPr="000955A7" w:rsidRDefault="007528D9" w:rsidP="00B46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разные взгляды на проникновение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интернет-сленга</w:t>
      </w:r>
      <w:proofErr w:type="gramEnd"/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литературный язык.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исследователей сходя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во мнении,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явление приведе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 «умиранию» русского языка, призывая к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борьбе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ним. Другие ученые считают, что интернет-сленг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естественное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явление в развитии русского общества, и нужно относиться к нему спокойно.</w:t>
      </w:r>
    </w:p>
    <w:p w:rsidR="005A10C8" w:rsidRPr="000955A7" w:rsidRDefault="007528D9" w:rsidP="00B46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синтаксиса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сленга</w:t>
      </w:r>
      <w:proofErr w:type="gramEnd"/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упрощение синтаксиса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D3CA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пунктуации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языка. В Интернет</w:t>
      </w:r>
      <w:r w:rsidR="007D3CA0">
        <w:rPr>
          <w:rFonts w:ascii="Times New Roman" w:eastAsia="Times New Roman" w:hAnsi="Times New Roman" w:cs="Times New Roman"/>
          <w:color w:val="000000"/>
          <w:sz w:val="28"/>
          <w:szCs w:val="28"/>
        </w:rPr>
        <w:t>е многие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школьники не расставляют запятые. Это связано с незнанием правил пунктуации</w:t>
      </w:r>
      <w:r w:rsidR="007D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</w:t>
      </w:r>
      <w:r w:rsidR="003B2EF1"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неумением определять границы простых предложений в составе сложного. </w:t>
      </w:r>
      <w:r w:rsidR="003B2EF1" w:rsidRPr="000955A7">
        <w:rPr>
          <w:rFonts w:ascii="Times New Roman" w:hAnsi="Times New Roman" w:cs="Times New Roman"/>
          <w:sz w:val="28"/>
          <w:szCs w:val="28"/>
        </w:rPr>
        <w:t>Запятые пом</w:t>
      </w:r>
      <w:r w:rsidR="007D3CA0">
        <w:rPr>
          <w:rFonts w:ascii="Times New Roman" w:hAnsi="Times New Roman" w:cs="Times New Roman"/>
          <w:sz w:val="28"/>
          <w:szCs w:val="28"/>
        </w:rPr>
        <w:t>огают понять смысл фраз, а  их отсутствие в предложениях</w:t>
      </w:r>
      <w:r w:rsidR="003B2EF1" w:rsidRPr="000955A7">
        <w:rPr>
          <w:rFonts w:ascii="Times New Roman" w:hAnsi="Times New Roman" w:cs="Times New Roman"/>
          <w:sz w:val="28"/>
          <w:szCs w:val="28"/>
        </w:rPr>
        <w:t xml:space="preserve"> </w:t>
      </w:r>
      <w:r w:rsidR="007D3CA0">
        <w:rPr>
          <w:rFonts w:ascii="Times New Roman" w:hAnsi="Times New Roman" w:cs="Times New Roman"/>
          <w:sz w:val="28"/>
          <w:szCs w:val="28"/>
        </w:rPr>
        <w:t>усложняет понимание текста</w:t>
      </w:r>
      <w:proofErr w:type="gramStart"/>
      <w:r w:rsidR="007D3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3CA0">
        <w:rPr>
          <w:rFonts w:ascii="Times New Roman" w:hAnsi="Times New Roman" w:cs="Times New Roman"/>
          <w:sz w:val="28"/>
          <w:szCs w:val="28"/>
        </w:rPr>
        <w:t xml:space="preserve"> Ч</w:t>
      </w:r>
      <w:r w:rsidR="007D3CA0">
        <w:rPr>
          <w:rFonts w:ascii="Times New Roman" w:hAnsi="Times New Roman" w:cs="Times New Roman"/>
          <w:sz w:val="28"/>
          <w:szCs w:val="28"/>
        </w:rPr>
        <w:t>тобы</w:t>
      </w:r>
      <w:r w:rsidR="007D3CA0" w:rsidRPr="000955A7">
        <w:rPr>
          <w:rFonts w:ascii="Times New Roman" w:hAnsi="Times New Roman" w:cs="Times New Roman"/>
          <w:sz w:val="28"/>
          <w:szCs w:val="28"/>
        </w:rPr>
        <w:t xml:space="preserve"> </w:t>
      </w:r>
      <w:r w:rsidR="007D3CA0">
        <w:rPr>
          <w:rFonts w:ascii="Times New Roman" w:hAnsi="Times New Roman" w:cs="Times New Roman"/>
          <w:sz w:val="28"/>
          <w:szCs w:val="28"/>
        </w:rPr>
        <w:t>сэкономить время</w:t>
      </w:r>
      <w:r w:rsidR="007D3CA0">
        <w:rPr>
          <w:rFonts w:ascii="Times New Roman" w:hAnsi="Times New Roman" w:cs="Times New Roman"/>
          <w:sz w:val="28"/>
          <w:szCs w:val="28"/>
        </w:rPr>
        <w:t>, школьники</w:t>
      </w:r>
      <w:r w:rsidR="003B2EF1" w:rsidRPr="000955A7">
        <w:rPr>
          <w:rFonts w:ascii="Times New Roman" w:hAnsi="Times New Roman" w:cs="Times New Roman"/>
          <w:sz w:val="28"/>
          <w:szCs w:val="28"/>
        </w:rPr>
        <w:t xml:space="preserve"> не расставляют знаки препинания в предложении, не отделяют каждую реплику в диалоге и т.д. Это затрудняет </w:t>
      </w:r>
      <w:r w:rsidR="007D3CA0">
        <w:rPr>
          <w:rFonts w:ascii="Times New Roman" w:hAnsi="Times New Roman" w:cs="Times New Roman"/>
          <w:sz w:val="28"/>
          <w:szCs w:val="28"/>
        </w:rPr>
        <w:t>чтение</w:t>
      </w:r>
      <w:r w:rsidR="003B2EF1" w:rsidRPr="000955A7">
        <w:rPr>
          <w:rFonts w:ascii="Times New Roman" w:hAnsi="Times New Roman" w:cs="Times New Roman"/>
          <w:sz w:val="28"/>
          <w:szCs w:val="28"/>
        </w:rPr>
        <w:t xml:space="preserve"> и </w:t>
      </w:r>
      <w:r w:rsidR="007D3CA0">
        <w:rPr>
          <w:rFonts w:ascii="Times New Roman" w:hAnsi="Times New Roman" w:cs="Times New Roman"/>
          <w:sz w:val="28"/>
          <w:szCs w:val="28"/>
        </w:rPr>
        <w:t>понимание</w:t>
      </w:r>
      <w:r w:rsidR="003B2EF1" w:rsidRPr="000955A7">
        <w:rPr>
          <w:rFonts w:ascii="Times New Roman" w:hAnsi="Times New Roman" w:cs="Times New Roman"/>
          <w:sz w:val="28"/>
          <w:szCs w:val="28"/>
        </w:rPr>
        <w:t xml:space="preserve"> текста. Можно использовать сленг в том случае, если вы владеете нормами современного русского языка и знаете все правила орфографии и пунктуации. </w:t>
      </w:r>
    </w:p>
    <w:p w:rsidR="005A10C8" w:rsidRPr="000955A7" w:rsidRDefault="007872A4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Проа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>нализируя</w:t>
      </w:r>
      <w:proofErr w:type="spellEnd"/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влияние сленга на лексику со</w:t>
      </w:r>
      <w:r w:rsidR="0086043D">
        <w:rPr>
          <w:rFonts w:ascii="Times New Roman" w:hAnsi="Times New Roman" w:cs="Times New Roman"/>
          <w:color w:val="000000"/>
          <w:kern w:val="2"/>
          <w:sz w:val="28"/>
          <w:szCs w:val="28"/>
        </w:rPr>
        <w:t>временного подростка, я выделил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как положительные, так и отрицательные его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стороны. Подростки любят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использовать Интерн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ет-сленг. Он позволяет 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>быстро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общаться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очень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удобно в наше время. Такой язык делает общение простым, доступным и веселым.</w:t>
      </w:r>
    </w:p>
    <w:p w:rsidR="00523FD4" w:rsidRDefault="007872A4" w:rsidP="007872A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Однако у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Интернет-общения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есть и обратна сторона. И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з-за частого использования </w:t>
      </w:r>
      <w:proofErr w:type="gramStart"/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>Интернет-сленга</w:t>
      </w:r>
      <w:proofErr w:type="gramEnd"/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подростки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допускают ошибки и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испытывают трудности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 выражением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своих мыслей, особенно при устных ответах. Интернет-общение содержит много нецензурных фраз,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которые</w:t>
      </w:r>
      <w:r w:rsidR="003B2EF1" w:rsidRPr="000955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засоряют</w:t>
      </w:r>
      <w:r w:rsidR="003B2EF1"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язык.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Иногда мы говорим об обычной без</w:t>
      </w:r>
      <w:r w:rsidR="003B2EF1"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грамотности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Интернет-пользователей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:</w:t>
      </w:r>
      <w:r w:rsidR="003B2EF1" w:rsidRPr="007872A4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</w:rPr>
        <w:t xml:space="preserve"> у</w:t>
      </w:r>
      <w:r w:rsidR="003B2EF1" w:rsidRPr="007872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чащиеся</w:t>
      </w:r>
      <w:r w:rsidR="003B2EF1"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просто не знают орфографических правил</w:t>
      </w:r>
      <w:r w:rsidR="003B2EF1"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русского языка и  допускают 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дни и те же</w:t>
      </w:r>
      <w:r w:rsidR="003B2EF1"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ошибки и в школьных тетрадях,  и в переписке в Интернете. </w:t>
      </w:r>
    </w:p>
    <w:p w:rsidR="001A0DA5" w:rsidRDefault="003B2EF1" w:rsidP="00B4690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последнее время на просторах Интернета стал популярен так называемый «</w:t>
      </w:r>
      <w:proofErr w:type="spellStart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аффтарский</w:t>
      </w:r>
      <w:proofErr w:type="spellEnd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» язык. Суть его заключается в том, что слова печатаются так, как </w:t>
      </w:r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они слышатся и произносятся («</w:t>
      </w:r>
      <w:proofErr w:type="spellStart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дарога</w:t>
      </w:r>
      <w:proofErr w:type="spellEnd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»), звонкие согласные меняются на глухие, А на</w:t>
      </w:r>
      <w:proofErr w:type="gramStart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</w:t>
      </w:r>
      <w:proofErr w:type="gramEnd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наоборот («</w:t>
      </w:r>
      <w:proofErr w:type="spellStart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кросафчег</w:t>
      </w:r>
      <w:proofErr w:type="spellEnd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», «с </w:t>
      </w:r>
      <w:proofErr w:type="spellStart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празднегом</w:t>
      </w:r>
      <w:proofErr w:type="spellEnd"/>
      <w:r w:rsidRPr="000955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»).  Конечно, такое общение не </w:t>
      </w:r>
      <w:r w:rsidRPr="00D6567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приносит никакой пользы, а напротив, засоряет язык и приводит к его оскудению. </w:t>
      </w:r>
    </w:p>
    <w:p w:rsid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523FD4" w:rsidRDefault="00523FD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65674" w:rsidRPr="00D65674" w:rsidRDefault="00D65674" w:rsidP="00B469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B4690C" w:rsidRDefault="00B4690C" w:rsidP="00B4690C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A4" w:rsidRDefault="007872A4" w:rsidP="00B4690C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DA5" w:rsidRPr="00D65674" w:rsidRDefault="007872A4" w:rsidP="00B4690C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«Плюсы» и «минусы» молоде</w:t>
      </w:r>
      <w:r w:rsidR="001A0DA5" w:rsidRPr="00D65674">
        <w:rPr>
          <w:rFonts w:ascii="Times New Roman" w:eastAsia="Times New Roman" w:hAnsi="Times New Roman" w:cs="Times New Roman"/>
          <w:b/>
          <w:sz w:val="28"/>
          <w:szCs w:val="28"/>
        </w:rPr>
        <w:t>жного сленга</w:t>
      </w:r>
    </w:p>
    <w:p w:rsidR="001A0DA5" w:rsidRPr="00D65674" w:rsidRDefault="007872A4" w:rsidP="00B4690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минус</w:t>
      </w:r>
      <w:r w:rsidR="001A0DA5" w:rsidRPr="006E65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 сленга</w:t>
      </w:r>
      <w:r w:rsidR="0088109D">
        <w:rPr>
          <w:rFonts w:ascii="Times New Roman" w:eastAsia="Times New Roman" w:hAnsi="Times New Roman" w:cs="Times New Roman"/>
          <w:color w:val="000000"/>
          <w:sz w:val="28"/>
          <w:szCs w:val="28"/>
        </w:rPr>
        <w:t>, по мнению взрослых</w:t>
      </w:r>
      <w:proofErr w:type="gramStart"/>
      <w:r w:rsidR="008810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8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он «</w:t>
      </w:r>
      <w:r w:rsidR="001A0DA5" w:rsidRPr="006E65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засоряет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>» русскую речь, но мало кто задумывается о том, что такая особе</w:t>
      </w:r>
      <w:r w:rsidR="0088109D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речи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интересный способ самовыражения, </w:t>
      </w:r>
      <w:r w:rsidR="008810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развивающий воображение.</w:t>
      </w:r>
    </w:p>
    <w:p w:rsidR="001A0DA5" w:rsidRPr="00D65674" w:rsidRDefault="001A0DA5" w:rsidP="00B4690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88109D">
        <w:rPr>
          <w:rFonts w:ascii="Times New Roman" w:eastAsia="Times New Roman" w:hAnsi="Times New Roman" w:cs="Times New Roman"/>
          <w:color w:val="000000"/>
          <w:sz w:val="28"/>
          <w:szCs w:val="28"/>
        </w:rPr>
        <w:t>сленг позволяет сокращать некоторые длинные выражения</w:t>
      </w:r>
      <w:r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09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какого-либо изменения смысла</w:t>
      </w:r>
      <w:r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с</w:t>
      </w:r>
      <w:r w:rsidR="0088109D">
        <w:rPr>
          <w:rFonts w:ascii="Times New Roman" w:eastAsia="Times New Roman" w:hAnsi="Times New Roman" w:cs="Times New Roman"/>
          <w:color w:val="000000"/>
          <w:sz w:val="28"/>
          <w:szCs w:val="28"/>
        </w:rPr>
        <w:t>ленга делает речь более яркой, а</w:t>
      </w:r>
      <w:r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позволяет подросткам выражаться более эмоционально, но при этом культурно. И это можно отнести к </w:t>
      </w:r>
      <w:r w:rsidRPr="006E65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E65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плюсам</w:t>
      </w:r>
      <w:r w:rsidRPr="006E65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молодёжного сленга.</w:t>
      </w:r>
    </w:p>
    <w:p w:rsidR="001A0DA5" w:rsidRPr="00D65674" w:rsidRDefault="0088109D" w:rsidP="00B4690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молодежных субкультурах сленг является способом 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самовыражения.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 нас бывают периоды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 словарный запас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забивается разными </w:t>
      </w:r>
      <w:r w:rsidR="001A0DA5" w:rsidRPr="006E65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словами</w:t>
      </w:r>
      <w:r w:rsidR="001A0DA5" w:rsidRPr="006E65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имеющими ничего общего с нормальной речью. Со временем большинство сленговых слов уходят в прошлое,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и такие, которые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всю жизнь, не задумываясь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</w:t>
      </w:r>
      <w:r w:rsidR="001A0DA5" w:rsidRPr="00D65674">
        <w:rPr>
          <w:rFonts w:ascii="Times New Roman" w:eastAsia="Times New Roman" w:hAnsi="Times New Roman" w:cs="Times New Roman"/>
          <w:color w:val="000000"/>
          <w:sz w:val="28"/>
          <w:szCs w:val="28"/>
        </w:rPr>
        <w:t>, кем и когда они были придуманы.</w:t>
      </w:r>
    </w:p>
    <w:p w:rsidR="005A10C8" w:rsidRDefault="005A10C8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5CF" w:rsidRPr="000955A7" w:rsidRDefault="006E65CF" w:rsidP="00B469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90C" w:rsidRDefault="00B4690C" w:rsidP="00B4690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109D" w:rsidRDefault="0088109D" w:rsidP="00B4690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109D" w:rsidRDefault="0088109D" w:rsidP="00B4690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0C8" w:rsidRPr="000955A7" w:rsidRDefault="003B2EF1" w:rsidP="00B4690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Анкетирование  </w:t>
      </w:r>
      <w:r w:rsidR="00E1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подростков</w:t>
      </w:r>
    </w:p>
    <w:p w:rsidR="0086043D" w:rsidRPr="00743A24" w:rsidRDefault="003B2EF1" w:rsidP="00B469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 получения  более  объективного  представления о взаимодействии русс</w:t>
      </w:r>
      <w:r w:rsidR="00860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языка  и сленга, я  провел</w:t>
      </w:r>
      <w:r w:rsidRPr="00095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анкетиров</w:t>
      </w:r>
      <w:r w:rsidR="00860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  среди  моих друзей</w:t>
      </w:r>
      <w:r w:rsidRPr="00095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пользов</w:t>
      </w:r>
      <w:r w:rsidR="00117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ателей социальной сети </w:t>
      </w:r>
      <w:r w:rsidR="005B5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B5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</w:t>
      </w:r>
      <w:r w:rsidR="00860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онтакте</w:t>
      </w:r>
      <w:proofErr w:type="spellEnd"/>
      <w:r w:rsidR="005B5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95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Ответить нужно было на </w:t>
      </w:r>
      <w:r w:rsidR="00743A2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вопросы.</w:t>
      </w:r>
    </w:p>
    <w:p w:rsidR="00743A24" w:rsidRPr="00743A24" w:rsidRDefault="001173A9" w:rsidP="00B4690C">
      <w:pPr>
        <w:pStyle w:val="af0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Первый вопрос: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«Как часто вы используете</w:t>
      </w:r>
      <w:r w:rsidR="00744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Интернет-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сленг?»</w:t>
      </w:r>
    </w:p>
    <w:p w:rsidR="00743A24" w:rsidRPr="00743A24" w:rsidRDefault="006F28B3" w:rsidP="00B469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72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опрошенных ответили, что они час</w:t>
      </w:r>
      <w:r w:rsidR="00744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используют Интернет-сленг,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23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редко, а 5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вообще не используют сленг в своем лексиконе.</w:t>
      </w:r>
    </w:p>
    <w:p w:rsidR="00743A24" w:rsidRPr="00743A24" w:rsidRDefault="006F28B3" w:rsidP="00B469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A3974C3" wp14:editId="42ED44A3">
            <wp:extent cx="4848225" cy="2543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3A24" w:rsidRPr="00743A24" w:rsidRDefault="00743A24" w:rsidP="00B4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24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</w:t>
      </w:r>
    </w:p>
    <w:p w:rsidR="006F28B3" w:rsidRDefault="00743A24" w:rsidP="006F28B3">
      <w:pPr>
        <w:pStyle w:val="af0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2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Второй вопрос: «Ваше отношение к сленгу?»</w:t>
      </w:r>
    </w:p>
    <w:p w:rsidR="006F28B3" w:rsidRPr="006F28B3" w:rsidRDefault="007448C5" w:rsidP="006F28B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ответ дали 51</w:t>
      </w:r>
      <w:r w:rsidR="006F28B3" w:rsidRPr="006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учеников, 40</w:t>
      </w:r>
      <w:r w:rsidR="006F28B3" w:rsidRPr="006F28B3">
        <w:rPr>
          <w:rFonts w:ascii="Times New Roman" w:eastAsia="Times New Roman" w:hAnsi="Times New Roman" w:cs="Times New Roman"/>
          <w:color w:val="000000"/>
          <w:sz w:val="28"/>
          <w:szCs w:val="28"/>
        </w:rPr>
        <w:t>% учащихся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 заявили, что им все равно, а 9% испытывают плохое отношение к сленгу.</w:t>
      </w:r>
    </w:p>
    <w:p w:rsidR="006F28B3" w:rsidRPr="006F28B3" w:rsidRDefault="007448C5" w:rsidP="006F2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0C99B11" wp14:editId="449FBF52">
            <wp:extent cx="4676775" cy="19716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Рис. 2.</w:t>
      </w:r>
    </w:p>
    <w:p w:rsidR="00743A24" w:rsidRPr="00743A24" w:rsidRDefault="00743A24" w:rsidP="00B469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 Третий вопрос: «Соблюдаете ли вы правила русского языка при общении в сети?»</w:t>
      </w:r>
    </w:p>
    <w:p w:rsidR="00743A24" w:rsidRPr="00743A24" w:rsidRDefault="001173A9" w:rsidP="00B469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57</w:t>
      </w:r>
      <w:r w:rsidR="00744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ответили, что не </w:t>
      </w:r>
      <w:r w:rsidR="00744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всегда пишут правильно,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744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всегда</w:t>
      </w:r>
      <w:r w:rsidR="009E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соблюдают правила,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10% не задумываются об ошибках при написании слов.</w:t>
      </w:r>
    </w:p>
    <w:p w:rsidR="00743A24" w:rsidRPr="00743A24" w:rsidRDefault="007448C5" w:rsidP="00B469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1718AA7" wp14:editId="77C7464F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A24" w:rsidRPr="00743A24" w:rsidRDefault="00743A24" w:rsidP="00B4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24">
        <w:rPr>
          <w:rFonts w:ascii="Times New Roman" w:eastAsia="Times New Roman" w:hAnsi="Times New Roman" w:cs="Times New Roman"/>
          <w:color w:val="000000"/>
          <w:sz w:val="28"/>
          <w:szCs w:val="28"/>
        </w:rPr>
        <w:t>Рис. 3</w:t>
      </w:r>
    </w:p>
    <w:p w:rsidR="00743A24" w:rsidRPr="00743A24" w:rsidRDefault="00743A24" w:rsidP="00B469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Четверт</w:t>
      </w:r>
      <w:r w:rsidR="00744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 вопрос: «Почему в наше время</w:t>
      </w:r>
      <w:r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сленг очень популярен?»</w:t>
      </w:r>
    </w:p>
    <w:p w:rsidR="00743A24" w:rsidRDefault="009E46D1" w:rsidP="00B469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56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утверждают, что таким об</w:t>
      </w:r>
      <w:r w:rsidR="00117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разом проще выражать свои мысли,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не знают отве</w:t>
      </w:r>
      <w:r w:rsidR="00117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на вопрос, 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743A24" w:rsidRPr="00743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0% думают, что это модно.</w:t>
      </w:r>
    </w:p>
    <w:p w:rsidR="001173A9" w:rsidRPr="00743A24" w:rsidRDefault="001173A9" w:rsidP="00B469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64FE7C3" wp14:editId="2F3E1D9B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B38" w:rsidRPr="00B8270D" w:rsidRDefault="00743A24" w:rsidP="00B469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3A24">
        <w:rPr>
          <w:rFonts w:ascii="Times New Roman" w:eastAsia="Times New Roman" w:hAnsi="Times New Roman" w:cs="Times New Roman"/>
          <w:color w:val="000000"/>
          <w:sz w:val="28"/>
          <w:szCs w:val="28"/>
        </w:rPr>
        <w:t>Рис. 4.</w:t>
      </w:r>
    </w:p>
    <w:p w:rsidR="00491508" w:rsidRPr="00491508" w:rsidRDefault="00491508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Заключитель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 этап анкетирования. Я решил</w:t>
      </w:r>
      <w:r w:rsidR="00B8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8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задать школьникам</w:t>
      </w:r>
      <w:r w:rsidRPr="00491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написать</w:t>
      </w:r>
      <w:proofErr w:type="gramEnd"/>
      <w:r w:rsidRPr="00491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популярных слов Интернет - сленга. И вот, что получилось:</w:t>
      </w:r>
    </w:p>
    <w:p w:rsidR="00491508" w:rsidRPr="00491508" w:rsidRDefault="00491508" w:rsidP="00B46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5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Словарь </w:t>
      </w:r>
      <w:proofErr w:type="gramStart"/>
      <w:r w:rsidRPr="004915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Интернет–сленга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подростков</w:t>
      </w:r>
    </w:p>
    <w:tbl>
      <w:tblPr>
        <w:tblStyle w:val="af7"/>
        <w:tblW w:w="7508" w:type="dxa"/>
        <w:tblLook w:val="04A0" w:firstRow="1" w:lastRow="0" w:firstColumn="1" w:lastColumn="0" w:noHBand="0" w:noVBand="1"/>
      </w:tblPr>
      <w:tblGrid>
        <w:gridCol w:w="2830"/>
        <w:gridCol w:w="4678"/>
      </w:tblGrid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955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Слово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955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Значение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Рил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реально</w:t>
            </w:r>
          </w:p>
        </w:tc>
      </w:tr>
      <w:tr w:rsidR="00017488" w:rsidRPr="000955A7" w:rsidTr="00B7584C">
        <w:tc>
          <w:tcPr>
            <w:tcW w:w="2830" w:type="dxa"/>
            <w:shd w:val="clear" w:color="auto" w:fill="auto"/>
          </w:tcPr>
          <w:p w:rsidR="00017488" w:rsidRPr="000955A7" w:rsidRDefault="0001748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17488" w:rsidRPr="000955A7" w:rsidRDefault="0001748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</w:t>
            </w:r>
          </w:p>
        </w:tc>
      </w:tr>
      <w:tr w:rsidR="00017488" w:rsidRPr="000955A7" w:rsidTr="00B7584C">
        <w:tc>
          <w:tcPr>
            <w:tcW w:w="2830" w:type="dxa"/>
            <w:shd w:val="clear" w:color="auto" w:fill="auto"/>
          </w:tcPr>
          <w:p w:rsidR="00017488" w:rsidRDefault="0001748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Ща </w:t>
            </w:r>
          </w:p>
        </w:tc>
        <w:tc>
          <w:tcPr>
            <w:tcW w:w="4678" w:type="dxa"/>
            <w:shd w:val="clear" w:color="auto" w:fill="auto"/>
          </w:tcPr>
          <w:p w:rsidR="00017488" w:rsidRDefault="0001748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</w:t>
            </w:r>
          </w:p>
        </w:tc>
      </w:tr>
      <w:tr w:rsidR="00017488" w:rsidRPr="000955A7" w:rsidTr="00B7584C">
        <w:tc>
          <w:tcPr>
            <w:tcW w:w="2830" w:type="dxa"/>
            <w:shd w:val="clear" w:color="auto" w:fill="auto"/>
          </w:tcPr>
          <w:p w:rsidR="00017488" w:rsidRDefault="00B7584C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17488" w:rsidRDefault="00B7584C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Просто, легко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Фастом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Слава, шумиха</w:t>
            </w:r>
          </w:p>
        </w:tc>
      </w:tr>
      <w:tr w:rsidR="00B7584C" w:rsidRPr="000955A7" w:rsidTr="00B7584C">
        <w:tc>
          <w:tcPr>
            <w:tcW w:w="2830" w:type="dxa"/>
            <w:shd w:val="clear" w:color="auto" w:fill="auto"/>
          </w:tcPr>
          <w:p w:rsidR="00B7584C" w:rsidRPr="00B7584C" w:rsidRDefault="00B7584C" w:rsidP="00B4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84C">
              <w:rPr>
                <w:rFonts w:ascii="Times New Roman" w:hAnsi="Times New Roman" w:cs="Times New Roman"/>
                <w:sz w:val="28"/>
                <w:szCs w:val="28"/>
              </w:rPr>
              <w:t>ахах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B7584C" w:rsidRPr="00B7584C" w:rsidRDefault="00B7584C" w:rsidP="00B4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смех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Веселье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Чекнуть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Угар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Веселье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Чувак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Рофл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Шутка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Гулять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Хикка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Одинокий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Денсить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Танцевать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Капец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Эмоции удивления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Понятно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Черный список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B977E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91508"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контакте</w:t>
            </w:r>
            <w:proofErr w:type="spellEnd"/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7584C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B7584C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нормально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Смеюсь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Жесть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Ужас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Топ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хорошо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Аффтар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Автор текста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натуре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самом деле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Фейс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Лицо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Чилить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Отдыхать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Скам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B72A64" w:rsidP="00B72A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Мошенничество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Вайб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Приятная атмосфера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Мне нравится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Кринж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Испанский стыд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Плиз</w:t>
            </w:r>
            <w:r w:rsidR="00B75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75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плз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Пожалуйста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7584C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даров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Здравствуй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Пасибки</w:t>
            </w:r>
            <w:proofErr w:type="gramStart"/>
            <w:r w:rsidR="00B75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,с</w:t>
            </w:r>
            <w:proofErr w:type="gramEnd"/>
            <w:r w:rsidR="00B75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пс</w:t>
            </w:r>
            <w:proofErr w:type="spellEnd"/>
            <w:r w:rsidR="00B75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75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пасиб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Спасибо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Тож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Тоже самое</w:t>
            </w:r>
            <w:proofErr w:type="gramEnd"/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Тя</w:t>
            </w:r>
            <w:proofErr w:type="spellEnd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Тебя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Кд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дела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Всм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смысле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Гик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Фанат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Пруф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Доказательство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Инет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Интернет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Троллить 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Шутить над кем-то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Булить</w:t>
            </w:r>
            <w:proofErr w:type="spellEnd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Издеваться над кем-то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кд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 определенному времени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Чат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Переписка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8270D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Седня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Сегодня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</w:t>
            </w:r>
            <w:proofErr w:type="spellEnd"/>
            <w:r w:rsidR="00B75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B75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хай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Привет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Винда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Windows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Дрова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Драйвера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72A64" w:rsidP="00B72A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Фейк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Подделка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Глюк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Неправильная работа программы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Баг 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Ошибка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Процессор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Геймер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B72A64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Игрок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792E71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9E46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792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792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днем рождения</w:t>
            </w: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Позитифчег</w:t>
            </w:r>
            <w:proofErr w:type="spellEnd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Позитив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Пиши </w:t>
            </w: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исчо</w:t>
            </w:r>
            <w:proofErr w:type="spellEnd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Пиши еще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Скока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Сколько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Лол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Очень громко смеяться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Кнш</w:t>
            </w:r>
            <w:proofErr w:type="spellEnd"/>
            <w:r w:rsidR="00C32B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32B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канеш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Конечно 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Ржунимагу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Очень сильно смеюсь</w:t>
            </w:r>
          </w:p>
        </w:tc>
      </w:tr>
      <w:tr w:rsidR="00491508" w:rsidRPr="000955A7" w:rsidTr="00B7584C">
        <w:tc>
          <w:tcPr>
            <w:tcW w:w="2830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Супер</w:t>
            </w:r>
          </w:p>
        </w:tc>
        <w:tc>
          <w:tcPr>
            <w:tcW w:w="4678" w:type="dxa"/>
            <w:shd w:val="clear" w:color="auto" w:fill="auto"/>
          </w:tcPr>
          <w:p w:rsidR="00491508" w:rsidRPr="000955A7" w:rsidRDefault="00491508" w:rsidP="00B4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Здорово </w:t>
            </w:r>
          </w:p>
        </w:tc>
      </w:tr>
    </w:tbl>
    <w:p w:rsidR="00491508" w:rsidRDefault="00491508" w:rsidP="00B469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0C8" w:rsidRPr="000955A7" w:rsidRDefault="003B2EF1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Опрос показал, что Интернет-сленг пользуется попу</w:t>
      </w:r>
      <w:r w:rsidR="00D74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лярностью у ребят</w:t>
      </w:r>
      <w:r w:rsidRPr="00095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также показал, что подростки при всем этом стараются сохранять культуру речи.</w:t>
      </w:r>
    </w:p>
    <w:p w:rsidR="005A10C8" w:rsidRDefault="005A10C8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70D" w:rsidRDefault="00B8270D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70D" w:rsidRDefault="00B8270D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70D" w:rsidRDefault="00B8270D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70D" w:rsidRDefault="00B8270D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70D" w:rsidRDefault="00B8270D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70D" w:rsidRDefault="00B8270D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70D" w:rsidRDefault="00B8270D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70D" w:rsidRDefault="00B8270D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Default="005A10C8" w:rsidP="00B469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B7B" w:rsidRPr="000955A7" w:rsidRDefault="00C32B7B" w:rsidP="00B469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90C" w:rsidRDefault="00B4690C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E71" w:rsidRDefault="00792E71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90C" w:rsidRDefault="00B4690C" w:rsidP="00B4690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C32B7B" w:rsidRDefault="003B2EF1" w:rsidP="00B4690C">
      <w:pPr>
        <w:spacing w:after="0" w:line="36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C32B7B" w:rsidRDefault="003B2EF1" w:rsidP="00B4690C">
      <w:pPr>
        <w:pStyle w:val="af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Результаты проведённой работы по данной </w:t>
      </w:r>
      <w:r w:rsidR="00C32B7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теме показали следующее. </w:t>
      </w:r>
      <w:r w:rsidR="0088109D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Во-первых, общение в Интернете негативно влияет на речь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современных подростков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 так как ребята привыкают к неправильной речи и начинают</w:t>
      </w:r>
      <w:r w:rsidR="00C32B7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использовать сленговые выражения не только тогда, когда работают за компьют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ером, но и в повседневной жизни: когда оформляют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записи в учебных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тетрадях, общаются</w:t>
      </w:r>
      <w:r w:rsidR="00C32B7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между собой, 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разгова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ривают</w:t>
      </w:r>
      <w:r w:rsidR="00C32B7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 учителями и родителями.</w:t>
      </w:r>
    </w:p>
    <w:p w:rsidR="005A10C8" w:rsidRPr="000955A7" w:rsidRDefault="00C32B7B" w:rsidP="00B4690C">
      <w:pPr>
        <w:pStyle w:val="af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Во-вторых, язык 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переполняется большим количеством</w:t>
      </w: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иностранных слов. 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Я считаю, что безграмотность в совреме</w:t>
      </w: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нном обществе не 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должна восприниматься как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но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рма. Когда подросток 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правильно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говорит и пишет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это характеризует его как умного, развитого, интеллигентного современного человека. </w:t>
      </w:r>
    </w:p>
    <w:p w:rsidR="005A10C8" w:rsidRPr="000955A7" w:rsidRDefault="001A0DA5" w:rsidP="00B4690C">
      <w:pPr>
        <w:pStyle w:val="af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Работая над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этой</w:t>
      </w: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темой, я пришел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к выводу, что запрет на использование жаргонизмов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 сленговых выражений бессмыслен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(это не приведет к желаемому результату), но и невозможно не видеть опасной тенденции засорения и искажения литературного языка. В результате изучения теоретического материала и п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роведённых исследований я пришел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к выводу, 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что чрезмерное употребление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Интернет-слен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га</w:t>
      </w:r>
      <w:proofErr w:type="gramEnd"/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в речи подростков негативно</w:t>
      </w:r>
      <w:r w:rsidR="003B2EF1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влияет на их речевую грамотность. Таким образом, гипотеза исследования полностью подтвердилась. </w:t>
      </w:r>
    </w:p>
    <w:p w:rsidR="005A10C8" w:rsidRPr="000955A7" w:rsidRDefault="003B2EF1" w:rsidP="00B4690C">
      <w:pPr>
        <w:pStyle w:val="af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Общаясь друг с другом в сети, 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мы должны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обязат</w:t>
      </w:r>
      <w:r w:rsidR="00F1245A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ельно соблюдать сетевой этикет. 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В первую очередь следует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следить за грамотностью. Следует проверять свои сообщения на наличие грамматических и пунктуационных ошибок. Недопустимо употреблять бранные и ругательные слова. Необходимо 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быть 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такт</w:t>
      </w:r>
      <w:r w:rsidR="00E56DE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ичным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в общении, и выражаться максимально точно, чтобы вас понимали. Для этого нужно избегать флуда (множества бессмысленных сообщений). </w:t>
      </w:r>
    </w:p>
    <w:p w:rsidR="005A10C8" w:rsidRPr="000955A7" w:rsidRDefault="003B2EF1" w:rsidP="00B4690C">
      <w:pPr>
        <w:pStyle w:val="af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Можно сделать вывод о том, что интернет-сленг расширяет</w:t>
      </w:r>
      <w:r w:rsidR="00526594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коммуникативные возможности 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современной молодежи, делая ее более </w:t>
      </w:r>
      <w:r w:rsidR="00526594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общительной, открытой и 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раскрепощенной. Но есть и отрицател</w:t>
      </w:r>
      <w:r w:rsidR="00526594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ьные стороны общения. Погружение в виртуальные миры иногда может заставить нас забыть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о реальности, а интернет-сленг засоряет нашу речь в повседневности. Мне хочется верить, что молодежь научиться ценить русский язык, что модным станет образованность и грамотное изложение своих мыслей</w:t>
      </w:r>
      <w:r w:rsidR="00526594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 идей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а не общение в стиле </w:t>
      </w:r>
      <w:proofErr w:type="gramStart"/>
      <w:r w:rsidR="00C35253"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</w:t>
      </w: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нтернет-сленга</w:t>
      </w:r>
      <w:proofErr w:type="gramEnd"/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:rsidR="005A10C8" w:rsidRPr="000955A7" w:rsidRDefault="003B2EF1" w:rsidP="00B4690C">
      <w:pPr>
        <w:pStyle w:val="af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Русский язык - самый красивый, мелодичный и богатый  язык в мире. Мастера слова на протяжении многих веков оттачивали могучее, великое русское слово. </w:t>
      </w:r>
      <w:r w:rsidR="00526594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Мы не должны отказываться от наследия, доставшегося нам от предков.</w:t>
      </w:r>
    </w:p>
    <w:p w:rsidR="005A10C8" w:rsidRPr="000955A7" w:rsidRDefault="005A10C8" w:rsidP="00B4690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0C8" w:rsidRPr="000955A7" w:rsidRDefault="005A10C8" w:rsidP="00B4690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0C8" w:rsidRPr="000955A7" w:rsidRDefault="005A10C8" w:rsidP="00B4690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0C8" w:rsidRPr="000955A7" w:rsidRDefault="005A10C8" w:rsidP="00B4690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0C8" w:rsidRPr="000955A7" w:rsidRDefault="005A10C8" w:rsidP="00B4690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1D5" w:rsidRDefault="00E370C8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  <w:r>
        <w:rPr>
          <w:rFonts w:ascii="Times New Roman" w:hAnsi="Times New Roman" w:cs="Times New Roman"/>
          <w:bCs/>
          <w:color w:val="00FFFF"/>
          <w:sz w:val="28"/>
          <w:szCs w:val="28"/>
        </w:rPr>
        <w:t xml:space="preserve">  </w:t>
      </w:r>
    </w:p>
    <w:p w:rsidR="00F1245A" w:rsidRDefault="00F1245A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</w:p>
    <w:p w:rsidR="00F1245A" w:rsidRDefault="00F1245A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</w:p>
    <w:p w:rsidR="00F1245A" w:rsidRDefault="00F1245A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</w:p>
    <w:p w:rsidR="00F1245A" w:rsidRDefault="00F1245A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</w:p>
    <w:p w:rsidR="00F1245A" w:rsidRDefault="00F1245A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</w:p>
    <w:p w:rsidR="00F1245A" w:rsidRDefault="00F1245A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</w:p>
    <w:p w:rsidR="00F1245A" w:rsidRDefault="00F1245A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</w:p>
    <w:p w:rsidR="00F1245A" w:rsidRPr="000955A7" w:rsidRDefault="00F1245A" w:rsidP="00B4690C">
      <w:pPr>
        <w:spacing w:line="360" w:lineRule="auto"/>
        <w:jc w:val="both"/>
        <w:rPr>
          <w:rFonts w:ascii="Times New Roman" w:hAnsi="Times New Roman" w:cs="Times New Roman"/>
          <w:bCs/>
          <w:color w:val="00FFFF"/>
          <w:sz w:val="28"/>
          <w:szCs w:val="28"/>
        </w:rPr>
      </w:pPr>
    </w:p>
    <w:p w:rsidR="00B4690C" w:rsidRDefault="00B4690C" w:rsidP="00B469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90C" w:rsidRDefault="00B4690C" w:rsidP="00B469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94" w:rsidRDefault="00526594" w:rsidP="00B469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94" w:rsidRDefault="00526594" w:rsidP="00B469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0C8" w:rsidRPr="00F1245A" w:rsidRDefault="003B2EF1" w:rsidP="00B46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5A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A10C8" w:rsidRPr="00280670" w:rsidRDefault="003B2EF1" w:rsidP="00B4690C">
      <w:pPr>
        <w:pStyle w:val="1"/>
        <w:spacing w:line="360" w:lineRule="auto"/>
        <w:jc w:val="both"/>
        <w:rPr>
          <w:sz w:val="28"/>
          <w:szCs w:val="28"/>
        </w:rPr>
      </w:pPr>
      <w:r w:rsidRPr="00280670">
        <w:rPr>
          <w:sz w:val="28"/>
          <w:szCs w:val="28"/>
        </w:rPr>
        <w:t>1. Ахманова О.С. Словарь лингвистических терминов. М.: Советская энциклопедия, 1966. С.419.</w:t>
      </w:r>
    </w:p>
    <w:p w:rsidR="005A10C8" w:rsidRPr="00280670" w:rsidRDefault="003B2EF1" w:rsidP="00B4690C">
      <w:pPr>
        <w:pStyle w:val="1"/>
        <w:spacing w:line="360" w:lineRule="auto"/>
        <w:jc w:val="both"/>
        <w:rPr>
          <w:sz w:val="28"/>
          <w:szCs w:val="28"/>
        </w:rPr>
      </w:pPr>
      <w:r w:rsidRPr="00280670">
        <w:rPr>
          <w:sz w:val="28"/>
          <w:szCs w:val="28"/>
        </w:rPr>
        <w:t>2. БЭС - Большой энциклопедический словарь. Языкознание. М.: Российская энциклопедия, 1988. С.161.</w:t>
      </w:r>
    </w:p>
    <w:p w:rsidR="005A10C8" w:rsidRPr="00280670" w:rsidRDefault="008D351B" w:rsidP="00B4690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Гальперин И.Р. О термине «сленг»</w:t>
      </w:r>
      <w:r w:rsidR="003B2EF1" w:rsidRPr="00280670">
        <w:rPr>
          <w:sz w:val="28"/>
          <w:szCs w:val="28"/>
        </w:rPr>
        <w:t xml:space="preserve"> // Вопросы языкознания. </w:t>
      </w:r>
      <w:proofErr w:type="spellStart"/>
      <w:r w:rsidR="003B2EF1" w:rsidRPr="00280670">
        <w:rPr>
          <w:sz w:val="28"/>
          <w:szCs w:val="28"/>
        </w:rPr>
        <w:t>No</w:t>
      </w:r>
      <w:proofErr w:type="spellEnd"/>
      <w:r w:rsidR="003B2EF1" w:rsidRPr="00280670">
        <w:rPr>
          <w:sz w:val="28"/>
          <w:szCs w:val="28"/>
        </w:rPr>
        <w:t xml:space="preserve"> 6.1956. С.107-114.</w:t>
      </w:r>
    </w:p>
    <w:p w:rsidR="005A10C8" w:rsidRPr="00280670" w:rsidRDefault="003B2EF1" w:rsidP="00B4690C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80670">
        <w:rPr>
          <w:rStyle w:val="c0"/>
          <w:rFonts w:ascii="Times New Roman" w:hAnsi="Times New Roman" w:cs="Times New Roman"/>
          <w:sz w:val="28"/>
          <w:szCs w:val="28"/>
        </w:rPr>
        <w:t>4. Даль В.И. Толковый словарь живого великорусского языка. РИПОЛ классик. 2006. – 752. – (Золотая коллекция).</w:t>
      </w:r>
    </w:p>
    <w:p w:rsidR="005A10C8" w:rsidRPr="00280670" w:rsidRDefault="003B2EF1" w:rsidP="00B46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70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5. </w:t>
      </w:r>
      <w:hyperlink r:id="rId14">
        <w:r w:rsidRPr="00280670">
          <w:rPr>
            <w:rStyle w:val="-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Константин </w:t>
        </w:r>
        <w:proofErr w:type="spellStart"/>
        <w:r w:rsidRPr="00280670">
          <w:rPr>
            <w:rStyle w:val="-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Мильчин</w:t>
        </w:r>
        <w:proofErr w:type="spellEnd"/>
      </w:hyperlink>
      <w:r w:rsidRPr="00280670">
        <w:rPr>
          <w:rStyle w:val="citation"/>
          <w:rFonts w:ascii="Times New Roman" w:hAnsi="Times New Roman" w:cs="Times New Roman"/>
          <w:iCs/>
          <w:sz w:val="28"/>
          <w:szCs w:val="28"/>
        </w:rPr>
        <w:t>.</w:t>
      </w:r>
      <w:r w:rsidRPr="00280670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="008D351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Афиша: Книги недели: «Самоучитель </w:t>
        </w:r>
        <w:proofErr w:type="spellStart"/>
        <w:r w:rsidR="008D351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олбанского</w:t>
        </w:r>
        <w:proofErr w:type="spellEnd"/>
        <w:r w:rsidR="008D351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», «Китай. Как стать </w:t>
        </w:r>
        <w:proofErr w:type="spellStart"/>
        <w:r w:rsidR="008D351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сюнди</w:t>
        </w:r>
        <w:proofErr w:type="spellEnd"/>
        <w:r w:rsidR="008D351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.»</w:t>
        </w:r>
        <w:r w:rsidRPr="00280670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и др.</w:t>
        </w:r>
      </w:hyperlink>
      <w:r w:rsidRPr="00280670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Pr="00280670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Русский репортёр</w:t>
        </w:r>
      </w:hyperlink>
      <w:r w:rsidRPr="00280670">
        <w:rPr>
          <w:rStyle w:val="citation"/>
          <w:rFonts w:ascii="Times New Roman" w:hAnsi="Times New Roman" w:cs="Times New Roman"/>
          <w:sz w:val="28"/>
          <w:szCs w:val="28"/>
        </w:rPr>
        <w:t xml:space="preserve"> (23 апреля 2013).</w:t>
      </w:r>
    </w:p>
    <w:p w:rsidR="005A10C8" w:rsidRPr="00280670" w:rsidRDefault="008D351B" w:rsidP="00B4690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Кудинова Т.А. «Общий жаргон» </w:t>
      </w:r>
      <w:r w:rsidR="003B2EF1" w:rsidRPr="00280670">
        <w:rPr>
          <w:sz w:val="28"/>
          <w:szCs w:val="28"/>
        </w:rPr>
        <w:t>// Информационный гуманитарный портал "Знание. Понимание. Умение". - 2010. - № 5 - Филология.</w:t>
      </w:r>
    </w:p>
    <w:p w:rsidR="005A10C8" w:rsidRPr="00280670" w:rsidRDefault="003B2EF1" w:rsidP="00B46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70">
        <w:rPr>
          <w:rStyle w:val="c0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80670">
        <w:rPr>
          <w:rStyle w:val="c0"/>
          <w:rFonts w:ascii="Times New Roman" w:hAnsi="Times New Roman" w:cs="Times New Roman"/>
          <w:sz w:val="28"/>
          <w:szCs w:val="28"/>
        </w:rPr>
        <w:t>Лихолитов</w:t>
      </w:r>
      <w:proofErr w:type="spellEnd"/>
      <w:r w:rsidRPr="00280670">
        <w:rPr>
          <w:rStyle w:val="c0"/>
          <w:rFonts w:ascii="Times New Roman" w:hAnsi="Times New Roman" w:cs="Times New Roman"/>
          <w:sz w:val="28"/>
          <w:szCs w:val="28"/>
        </w:rPr>
        <w:t xml:space="preserve"> П. В. Компьютерный жаргон // Русская речь. — М., 1997. — № 3</w:t>
      </w:r>
    </w:p>
    <w:p w:rsidR="005A10C8" w:rsidRPr="00280670" w:rsidRDefault="003B2EF1" w:rsidP="00B46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70">
        <w:rPr>
          <w:rFonts w:ascii="Times New Roman" w:hAnsi="Times New Roman" w:cs="Times New Roman"/>
          <w:bCs/>
          <w:color w:val="000000"/>
          <w:sz w:val="28"/>
          <w:szCs w:val="28"/>
        </w:rPr>
        <w:t>8. Ресурсы Интернета  http://encyclopaedia.bid</w:t>
      </w:r>
    </w:p>
    <w:p w:rsidR="005A10C8" w:rsidRPr="000955A7" w:rsidRDefault="005A10C8" w:rsidP="00B4690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0C8" w:rsidRPr="000955A7" w:rsidRDefault="005A10C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A10C8" w:rsidRPr="000955A7" w:rsidRDefault="005A10C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A10C8" w:rsidRPr="000955A7" w:rsidRDefault="005A10C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A10C8" w:rsidRPr="000955A7" w:rsidRDefault="005A10C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A10C8" w:rsidRPr="00F1245A" w:rsidRDefault="005A10C8" w:rsidP="00F1245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10C8" w:rsidRPr="000955A7" w:rsidRDefault="005A10C8" w:rsidP="00F12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0C8" w:rsidRPr="000955A7" w:rsidSect="009A060A">
      <w:headerReference w:type="default" r:id="rId17"/>
      <w:footerReference w:type="default" r:id="rId18"/>
      <w:pgSz w:w="11906" w:h="16838"/>
      <w:pgMar w:top="1134" w:right="851" w:bottom="851" w:left="1134" w:header="0" w:footer="0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1A30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1A3046" w16cid:durableId="224EF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19" w:rsidRDefault="00436919">
      <w:pPr>
        <w:spacing w:after="0" w:line="240" w:lineRule="auto"/>
      </w:pPr>
      <w:r>
        <w:separator/>
      </w:r>
    </w:p>
  </w:endnote>
  <w:endnote w:type="continuationSeparator" w:id="0">
    <w:p w:rsidR="00436919" w:rsidRDefault="0043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07646"/>
      <w:docPartObj>
        <w:docPartGallery w:val="Page Numbers (Bottom of Page)"/>
        <w:docPartUnique/>
      </w:docPartObj>
    </w:sdtPr>
    <w:sdtContent>
      <w:p w:rsidR="00436919" w:rsidRDefault="0043691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919" w:rsidRDefault="00436919">
    <w:pPr>
      <w:pStyle w:val="af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19" w:rsidRDefault="00436919">
      <w:pPr>
        <w:spacing w:after="0" w:line="240" w:lineRule="auto"/>
      </w:pPr>
      <w:r>
        <w:separator/>
      </w:r>
    </w:p>
  </w:footnote>
  <w:footnote w:type="continuationSeparator" w:id="0">
    <w:p w:rsidR="00436919" w:rsidRDefault="0043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19" w:rsidRDefault="00436919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5B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FF7D8F"/>
    <w:multiLevelType w:val="hybridMultilevel"/>
    <w:tmpl w:val="76144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3565D"/>
    <w:multiLevelType w:val="hybridMultilevel"/>
    <w:tmpl w:val="C5F8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A3865"/>
    <w:multiLevelType w:val="hybridMultilevel"/>
    <w:tmpl w:val="1120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2583"/>
    <w:multiLevelType w:val="hybridMultilevel"/>
    <w:tmpl w:val="AA2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F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0C8"/>
    <w:rsid w:val="00017488"/>
    <w:rsid w:val="00026465"/>
    <w:rsid w:val="00063B44"/>
    <w:rsid w:val="00077024"/>
    <w:rsid w:val="000955A7"/>
    <w:rsid w:val="00096C59"/>
    <w:rsid w:val="001173A9"/>
    <w:rsid w:val="00131C67"/>
    <w:rsid w:val="001361B3"/>
    <w:rsid w:val="001A0DA5"/>
    <w:rsid w:val="001E4394"/>
    <w:rsid w:val="001F416C"/>
    <w:rsid w:val="0025129E"/>
    <w:rsid w:val="00280670"/>
    <w:rsid w:val="003A4D57"/>
    <w:rsid w:val="003B2EF1"/>
    <w:rsid w:val="003C74B9"/>
    <w:rsid w:val="00406DA9"/>
    <w:rsid w:val="00436919"/>
    <w:rsid w:val="00491508"/>
    <w:rsid w:val="00523FD4"/>
    <w:rsid w:val="00526594"/>
    <w:rsid w:val="005A10C8"/>
    <w:rsid w:val="005B514F"/>
    <w:rsid w:val="006C41C1"/>
    <w:rsid w:val="006E65CF"/>
    <w:rsid w:val="006F28B3"/>
    <w:rsid w:val="00743A24"/>
    <w:rsid w:val="007448C5"/>
    <w:rsid w:val="00746ECC"/>
    <w:rsid w:val="007528D9"/>
    <w:rsid w:val="007872A4"/>
    <w:rsid w:val="00792E71"/>
    <w:rsid w:val="007D3CA0"/>
    <w:rsid w:val="0086043D"/>
    <w:rsid w:val="0088109D"/>
    <w:rsid w:val="008B11D5"/>
    <w:rsid w:val="008D351B"/>
    <w:rsid w:val="00977C9B"/>
    <w:rsid w:val="009A060A"/>
    <w:rsid w:val="009E46D1"/>
    <w:rsid w:val="00A101BD"/>
    <w:rsid w:val="00A25069"/>
    <w:rsid w:val="00A40420"/>
    <w:rsid w:val="00AB779D"/>
    <w:rsid w:val="00AC3A8B"/>
    <w:rsid w:val="00AE2ED5"/>
    <w:rsid w:val="00AE3030"/>
    <w:rsid w:val="00B4690C"/>
    <w:rsid w:val="00B47947"/>
    <w:rsid w:val="00B711B7"/>
    <w:rsid w:val="00B72A64"/>
    <w:rsid w:val="00B7584C"/>
    <w:rsid w:val="00B8270D"/>
    <w:rsid w:val="00B977E4"/>
    <w:rsid w:val="00BA7B8D"/>
    <w:rsid w:val="00C32B7B"/>
    <w:rsid w:val="00C35253"/>
    <w:rsid w:val="00D07325"/>
    <w:rsid w:val="00D30541"/>
    <w:rsid w:val="00D313C3"/>
    <w:rsid w:val="00D65674"/>
    <w:rsid w:val="00D74B38"/>
    <w:rsid w:val="00D76F01"/>
    <w:rsid w:val="00DB5ADE"/>
    <w:rsid w:val="00E04811"/>
    <w:rsid w:val="00E145E8"/>
    <w:rsid w:val="00E32ACB"/>
    <w:rsid w:val="00E370C8"/>
    <w:rsid w:val="00E56DE5"/>
    <w:rsid w:val="00F1245A"/>
    <w:rsid w:val="00F33319"/>
    <w:rsid w:val="00F4183F"/>
    <w:rsid w:val="00F5273F"/>
    <w:rsid w:val="00F74AA0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8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9z0">
    <w:name w:val="WW8Num9z0"/>
    <w:qFormat/>
    <w:rsid w:val="00D30541"/>
    <w:rPr>
      <w:rFonts w:cs="Times New Roman"/>
    </w:rPr>
  </w:style>
  <w:style w:type="character" w:customStyle="1" w:styleId="WW8Num9z1">
    <w:name w:val="WW8Num9z1"/>
    <w:qFormat/>
    <w:rsid w:val="00D30541"/>
  </w:style>
  <w:style w:type="character" w:customStyle="1" w:styleId="WW8Num9z2">
    <w:name w:val="WW8Num9z2"/>
    <w:qFormat/>
    <w:rsid w:val="00D30541"/>
  </w:style>
  <w:style w:type="character" w:customStyle="1" w:styleId="WW8Num9z3">
    <w:name w:val="WW8Num9z3"/>
    <w:qFormat/>
    <w:rsid w:val="00D30541"/>
  </w:style>
  <w:style w:type="character" w:customStyle="1" w:styleId="WW8Num9z4">
    <w:name w:val="WW8Num9z4"/>
    <w:qFormat/>
    <w:rsid w:val="00D30541"/>
  </w:style>
  <w:style w:type="character" w:customStyle="1" w:styleId="WW8Num9z5">
    <w:name w:val="WW8Num9z5"/>
    <w:qFormat/>
    <w:rsid w:val="00D30541"/>
  </w:style>
  <w:style w:type="character" w:customStyle="1" w:styleId="WW8Num9z6">
    <w:name w:val="WW8Num9z6"/>
    <w:qFormat/>
    <w:rsid w:val="00D30541"/>
  </w:style>
  <w:style w:type="character" w:customStyle="1" w:styleId="WW8Num9z7">
    <w:name w:val="WW8Num9z7"/>
    <w:qFormat/>
    <w:rsid w:val="00D30541"/>
  </w:style>
  <w:style w:type="character" w:customStyle="1" w:styleId="WW8Num9z8">
    <w:name w:val="WW8Num9z8"/>
    <w:qFormat/>
    <w:rsid w:val="00D30541"/>
  </w:style>
  <w:style w:type="character" w:customStyle="1" w:styleId="WW8Num1z0">
    <w:name w:val="WW8Num1z0"/>
    <w:qFormat/>
    <w:rsid w:val="00D3054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  <w:rsid w:val="00D30541"/>
  </w:style>
  <w:style w:type="character" w:customStyle="1" w:styleId="WW8Num1z2">
    <w:name w:val="WW8Num1z2"/>
    <w:qFormat/>
    <w:rsid w:val="00D30541"/>
  </w:style>
  <w:style w:type="character" w:customStyle="1" w:styleId="WW8Num1z3">
    <w:name w:val="WW8Num1z3"/>
    <w:qFormat/>
    <w:rsid w:val="00D30541"/>
  </w:style>
  <w:style w:type="character" w:customStyle="1" w:styleId="WW8Num1z4">
    <w:name w:val="WW8Num1z4"/>
    <w:qFormat/>
    <w:rsid w:val="00D30541"/>
  </w:style>
  <w:style w:type="character" w:customStyle="1" w:styleId="WW8Num1z5">
    <w:name w:val="WW8Num1z5"/>
    <w:qFormat/>
    <w:rsid w:val="00D30541"/>
  </w:style>
  <w:style w:type="character" w:customStyle="1" w:styleId="WW8Num1z6">
    <w:name w:val="WW8Num1z6"/>
    <w:qFormat/>
    <w:rsid w:val="00D30541"/>
  </w:style>
  <w:style w:type="character" w:customStyle="1" w:styleId="WW8Num1z7">
    <w:name w:val="WW8Num1z7"/>
    <w:qFormat/>
    <w:rsid w:val="00D30541"/>
  </w:style>
  <w:style w:type="character" w:customStyle="1" w:styleId="WW8Num1z8">
    <w:name w:val="WW8Num1z8"/>
    <w:qFormat/>
    <w:rsid w:val="00D30541"/>
  </w:style>
  <w:style w:type="character" w:customStyle="1" w:styleId="WW8Num7z0">
    <w:name w:val="WW8Num7z0"/>
    <w:qFormat/>
    <w:rsid w:val="00D30541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sid w:val="00D30541"/>
  </w:style>
  <w:style w:type="character" w:customStyle="1" w:styleId="WW8Num7z2">
    <w:name w:val="WW8Num7z2"/>
    <w:qFormat/>
    <w:rsid w:val="00D30541"/>
  </w:style>
  <w:style w:type="character" w:customStyle="1" w:styleId="WW8Num7z3">
    <w:name w:val="WW8Num7z3"/>
    <w:qFormat/>
    <w:rsid w:val="00D30541"/>
  </w:style>
  <w:style w:type="character" w:customStyle="1" w:styleId="WW8Num7z4">
    <w:name w:val="WW8Num7z4"/>
    <w:qFormat/>
    <w:rsid w:val="00D30541"/>
  </w:style>
  <w:style w:type="character" w:customStyle="1" w:styleId="WW8Num7z5">
    <w:name w:val="WW8Num7z5"/>
    <w:qFormat/>
    <w:rsid w:val="00D30541"/>
  </w:style>
  <w:style w:type="character" w:customStyle="1" w:styleId="WW8Num7z6">
    <w:name w:val="WW8Num7z6"/>
    <w:qFormat/>
    <w:rsid w:val="00D30541"/>
  </w:style>
  <w:style w:type="character" w:customStyle="1" w:styleId="WW8Num7z7">
    <w:name w:val="WW8Num7z7"/>
    <w:qFormat/>
    <w:rsid w:val="00D30541"/>
  </w:style>
  <w:style w:type="character" w:customStyle="1" w:styleId="WW8Num7z8">
    <w:name w:val="WW8Num7z8"/>
    <w:qFormat/>
    <w:rsid w:val="00D30541"/>
  </w:style>
  <w:style w:type="character" w:customStyle="1" w:styleId="citation">
    <w:name w:val="citation"/>
    <w:basedOn w:val="a0"/>
    <w:qFormat/>
    <w:rsid w:val="00D30541"/>
  </w:style>
  <w:style w:type="character" w:customStyle="1" w:styleId="-">
    <w:name w:val="Интернет-ссылка"/>
    <w:basedOn w:val="a0"/>
    <w:rsid w:val="00D30541"/>
    <w:rPr>
      <w:rFonts w:ascii="Arial" w:hAnsi="Arial" w:cs="Arial"/>
      <w:color w:val="0000FF"/>
      <w:u w:val="single"/>
      <w:lang w:val="ru-RU"/>
    </w:rPr>
  </w:style>
  <w:style w:type="character" w:customStyle="1" w:styleId="a3">
    <w:name w:val="Посещённая гиперссылка"/>
    <w:basedOn w:val="a0"/>
    <w:rsid w:val="00D30541"/>
    <w:rPr>
      <w:rFonts w:ascii="Arial" w:hAnsi="Arial" w:cs="Arial"/>
      <w:color w:val="800080"/>
      <w:u w:val="single"/>
      <w:lang w:val="ru-RU"/>
    </w:rPr>
  </w:style>
  <w:style w:type="character" w:customStyle="1" w:styleId="c0">
    <w:name w:val="c0"/>
    <w:basedOn w:val="a0"/>
    <w:qFormat/>
    <w:rsid w:val="00D30541"/>
  </w:style>
  <w:style w:type="character" w:customStyle="1" w:styleId="WW8Num10z0">
    <w:name w:val="WW8Num10z0"/>
    <w:qFormat/>
    <w:rsid w:val="00D30541"/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qFormat/>
    <w:rsid w:val="007D242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D2424"/>
    <w:rPr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D2424"/>
    <w:rPr>
      <w:b/>
      <w:bCs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7D2424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uiPriority w:val="99"/>
    <w:qFormat/>
    <w:rsid w:val="00574DC9"/>
    <w:rPr>
      <w:sz w:val="22"/>
    </w:rPr>
  </w:style>
  <w:style w:type="character" w:customStyle="1" w:styleId="a9">
    <w:name w:val="Нижний колонтитул Знак"/>
    <w:basedOn w:val="a0"/>
    <w:uiPriority w:val="99"/>
    <w:qFormat/>
    <w:rsid w:val="00574DC9"/>
    <w:rPr>
      <w:sz w:val="22"/>
    </w:rPr>
  </w:style>
  <w:style w:type="character" w:styleId="aa">
    <w:name w:val="page number"/>
    <w:basedOn w:val="a0"/>
    <w:uiPriority w:val="99"/>
    <w:semiHidden/>
    <w:unhideWhenUsed/>
    <w:qFormat/>
    <w:rsid w:val="00570113"/>
  </w:style>
  <w:style w:type="paragraph" w:styleId="ab">
    <w:name w:val="Title"/>
    <w:basedOn w:val="a"/>
    <w:next w:val="ac"/>
    <w:qFormat/>
    <w:rsid w:val="00D305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D30541"/>
    <w:pPr>
      <w:spacing w:after="140"/>
    </w:pPr>
  </w:style>
  <w:style w:type="paragraph" w:styleId="ad">
    <w:name w:val="List"/>
    <w:basedOn w:val="ac"/>
    <w:rsid w:val="00D30541"/>
    <w:rPr>
      <w:rFonts w:cs="Mangal"/>
    </w:rPr>
  </w:style>
  <w:style w:type="paragraph" w:styleId="ae">
    <w:name w:val="caption"/>
    <w:basedOn w:val="a"/>
    <w:qFormat/>
    <w:rsid w:val="00D305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D30541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074252"/>
    <w:pPr>
      <w:ind w:left="720"/>
      <w:contextualSpacing/>
    </w:pPr>
  </w:style>
  <w:style w:type="paragraph" w:customStyle="1" w:styleId="1">
    <w:name w:val="Обычный (веб)1"/>
    <w:basedOn w:val="a"/>
    <w:qFormat/>
    <w:rsid w:val="00D30541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f1">
    <w:name w:val="annotation text"/>
    <w:basedOn w:val="a"/>
    <w:uiPriority w:val="99"/>
    <w:semiHidden/>
    <w:unhideWhenUsed/>
    <w:qFormat/>
    <w:rsid w:val="007D2424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D2424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7D24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Верхний и нижний колонтитулы"/>
    <w:basedOn w:val="a"/>
    <w:qFormat/>
    <w:rsid w:val="00D30541"/>
  </w:style>
  <w:style w:type="paragraph" w:styleId="af5">
    <w:name w:val="header"/>
    <w:basedOn w:val="a"/>
    <w:uiPriority w:val="99"/>
    <w:unhideWhenUsed/>
    <w:rsid w:val="00574DC9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574DC9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9">
    <w:name w:val="WW8Num9"/>
    <w:qFormat/>
    <w:rsid w:val="00D30541"/>
  </w:style>
  <w:style w:type="numbering" w:customStyle="1" w:styleId="WW8Num1">
    <w:name w:val="WW8Num1"/>
    <w:qFormat/>
    <w:rsid w:val="00D30541"/>
  </w:style>
  <w:style w:type="numbering" w:customStyle="1" w:styleId="WW8Num7">
    <w:name w:val="WW8Num7"/>
    <w:qFormat/>
    <w:rsid w:val="00D30541"/>
  </w:style>
  <w:style w:type="numbering" w:customStyle="1" w:styleId="WW8Num10">
    <w:name w:val="WW8Num10"/>
    <w:qFormat/>
    <w:rsid w:val="00D30541"/>
  </w:style>
  <w:style w:type="table" w:styleId="af7">
    <w:name w:val="Table Grid"/>
    <w:basedOn w:val="a1"/>
    <w:uiPriority w:val="59"/>
    <w:unhideWhenUsed/>
    <w:rsid w:val="0045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6;&#1091;&#1089;&#1089;&#1082;&#1080;&#1081;_&#1088;&#1077;&#1087;&#1086;&#1088;&#1090;&#1105;&#1088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www.rusrep.ru/article/2013/04/23/books/" TargetMode="External"/><Relationship Id="rId28" Type="http://schemas.microsoft.com/office/2016/09/relationships/commentsIds" Target="commentsIds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&#1052;&#1080;&#1083;&#1100;&#1095;&#1080;&#1085;,_&#1050;&#1086;&#1085;&#1089;&#1090;&#1072;&#1085;&#1090;&#1080;&#1085;_&#1040;&#1088;&#1082;&#1072;&#1076;&#1100;&#1077;&#1074;&#1080;&#1095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Лист1!$A$1:$C$1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 используют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0.72</c:v>
                </c:pt>
                <c:pt idx="1">
                  <c:v>0.23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76576"/>
        <c:axId val="50528640"/>
      </c:barChart>
      <c:catAx>
        <c:axId val="4957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50528640"/>
        <c:crosses val="autoZero"/>
        <c:auto val="1"/>
        <c:lblAlgn val="ctr"/>
        <c:lblOffset val="100"/>
        <c:noMultiLvlLbl val="0"/>
      </c:catAx>
      <c:valAx>
        <c:axId val="50528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9576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Лист1!$D$17:$F$17</c:f>
              <c:strCache>
                <c:ptCount val="3"/>
                <c:pt idx="0">
                  <c:v>хорошо</c:v>
                </c:pt>
                <c:pt idx="1">
                  <c:v>все равно</c:v>
                </c:pt>
                <c:pt idx="2">
                  <c:v>плохо</c:v>
                </c:pt>
              </c:strCache>
            </c:strRef>
          </c:cat>
          <c:val>
            <c:numRef>
              <c:f>Лист1!$D$18:$F$18</c:f>
              <c:numCache>
                <c:formatCode>0%</c:formatCode>
                <c:ptCount val="3"/>
                <c:pt idx="0">
                  <c:v>0.51</c:v>
                </c:pt>
                <c:pt idx="1">
                  <c:v>0.4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59488"/>
        <c:axId val="52363264"/>
      </c:barChart>
      <c:catAx>
        <c:axId val="5095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52363264"/>
        <c:crosses val="autoZero"/>
        <c:auto val="1"/>
        <c:lblAlgn val="ctr"/>
        <c:lblOffset val="100"/>
        <c:noMultiLvlLbl val="0"/>
      </c:catAx>
      <c:valAx>
        <c:axId val="52363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0959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Лист1!$D$53:$F$53</c:f>
              <c:strCache>
                <c:ptCount val="3"/>
                <c:pt idx="0">
                  <c:v>всегда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Лист1!$D$54:$F$54</c:f>
              <c:numCache>
                <c:formatCode>0%</c:formatCode>
                <c:ptCount val="3"/>
                <c:pt idx="0">
                  <c:v>0.33</c:v>
                </c:pt>
                <c:pt idx="1">
                  <c:v>0.56999999999999995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71552"/>
        <c:axId val="69275008"/>
      </c:barChart>
      <c:catAx>
        <c:axId val="6927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69275008"/>
        <c:crosses val="autoZero"/>
        <c:auto val="1"/>
        <c:lblAlgn val="ctr"/>
        <c:lblOffset val="100"/>
        <c:noMultiLvlLbl val="0"/>
      </c:catAx>
      <c:valAx>
        <c:axId val="69275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271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Лист1!$D$95:$F$95</c:f>
              <c:strCache>
                <c:ptCount val="3"/>
                <c:pt idx="0">
                  <c:v>проще общаться</c:v>
                </c:pt>
                <c:pt idx="1">
                  <c:v>модно</c:v>
                </c:pt>
                <c:pt idx="2">
                  <c:v>не знаю</c:v>
                </c:pt>
              </c:strCache>
            </c:strRef>
          </c:cat>
          <c:val>
            <c:numRef>
              <c:f>Лист1!$D$96:$F$96</c:f>
              <c:numCache>
                <c:formatCode>0%</c:formatCode>
                <c:ptCount val="3"/>
                <c:pt idx="0">
                  <c:v>0.56000000000000005</c:v>
                </c:pt>
                <c:pt idx="1">
                  <c:v>0.4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528704"/>
        <c:axId val="81530240"/>
      </c:barChart>
      <c:catAx>
        <c:axId val="8152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81530240"/>
        <c:crosses val="autoZero"/>
        <c:auto val="1"/>
        <c:lblAlgn val="ctr"/>
        <c:lblOffset val="100"/>
        <c:noMultiLvlLbl val="0"/>
      </c:catAx>
      <c:valAx>
        <c:axId val="81530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528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22D2-88AF-4D7A-8610-F6986A7F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20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1</cp:lastModifiedBy>
  <cp:revision>7</cp:revision>
  <cp:lastPrinted>2015-04-02T16:38:00Z</cp:lastPrinted>
  <dcterms:created xsi:type="dcterms:W3CDTF">2023-01-27T15:18:00Z</dcterms:created>
  <dcterms:modified xsi:type="dcterms:W3CDTF">2023-02-08T18:25:00Z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