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13" w:rsidRPr="00B47C13" w:rsidRDefault="00B47C13" w:rsidP="00B47C13">
      <w:pPr>
        <w:jc w:val="center"/>
        <w:rPr>
          <w:rFonts w:eastAsia="Calibri"/>
          <w:szCs w:val="28"/>
          <w:lang w:eastAsia="en-US"/>
        </w:rPr>
      </w:pPr>
      <w:r w:rsidRPr="00B47C13">
        <w:rPr>
          <w:rFonts w:eastAsia="Calibri"/>
          <w:szCs w:val="28"/>
          <w:lang w:eastAsia="en-US"/>
        </w:rPr>
        <w:t>Министерство образования</w:t>
      </w:r>
      <w:r w:rsidR="00BF20B4">
        <w:rPr>
          <w:rFonts w:eastAsia="Calibri"/>
          <w:szCs w:val="28"/>
          <w:lang w:eastAsia="en-US"/>
        </w:rPr>
        <w:t xml:space="preserve">, науки и молодежной политики </w:t>
      </w:r>
      <w:r w:rsidRPr="00B47C13">
        <w:rPr>
          <w:rFonts w:eastAsia="Calibri"/>
          <w:szCs w:val="28"/>
          <w:lang w:eastAsia="en-US"/>
        </w:rPr>
        <w:t xml:space="preserve"> Республики Коми</w:t>
      </w:r>
    </w:p>
    <w:p w:rsidR="00B47C13" w:rsidRPr="00B47C13" w:rsidRDefault="00B47C13" w:rsidP="00B47C13">
      <w:pPr>
        <w:jc w:val="center"/>
        <w:rPr>
          <w:rFonts w:eastAsia="Calibri"/>
          <w:szCs w:val="28"/>
          <w:lang w:eastAsia="en-US"/>
        </w:rPr>
      </w:pPr>
      <w:r w:rsidRPr="00B47C13">
        <w:rPr>
          <w:rFonts w:eastAsia="Calibri"/>
          <w:szCs w:val="28"/>
          <w:lang w:eastAsia="en-US"/>
        </w:rPr>
        <w:t>Государственное профессиональное образовательное учреждение</w:t>
      </w:r>
    </w:p>
    <w:p w:rsidR="00B47C13" w:rsidRPr="00B47C13" w:rsidRDefault="00B47C13" w:rsidP="00B47C13">
      <w:pPr>
        <w:jc w:val="center"/>
        <w:rPr>
          <w:rFonts w:eastAsia="Calibri"/>
          <w:szCs w:val="28"/>
          <w:lang w:eastAsia="en-US"/>
        </w:rPr>
      </w:pPr>
      <w:r w:rsidRPr="00B47C13">
        <w:rPr>
          <w:rFonts w:eastAsia="Calibri"/>
          <w:szCs w:val="28"/>
          <w:lang w:eastAsia="en-US"/>
        </w:rPr>
        <w:t>«Сыктывкарский торгово-экономический колледж»</w:t>
      </w:r>
    </w:p>
    <w:p w:rsidR="00B47C13" w:rsidRPr="00B47C13" w:rsidRDefault="00B47C13" w:rsidP="00B47C13">
      <w:pPr>
        <w:jc w:val="center"/>
        <w:rPr>
          <w:rFonts w:eastAsia="Calibri"/>
          <w:szCs w:val="28"/>
          <w:lang w:eastAsia="en-US"/>
        </w:rPr>
      </w:pPr>
      <w:r w:rsidRPr="00B47C13">
        <w:rPr>
          <w:rFonts w:eastAsia="Calibri"/>
          <w:szCs w:val="28"/>
          <w:lang w:eastAsia="en-US"/>
        </w:rPr>
        <w:t>(ГПОУ «СТЭК»)</w:t>
      </w:r>
    </w:p>
    <w:p w:rsidR="00B47C13" w:rsidRPr="00B47C13" w:rsidRDefault="00B47C13" w:rsidP="00B47C13">
      <w:pPr>
        <w:tabs>
          <w:tab w:val="left" w:pos="1395"/>
        </w:tabs>
        <w:spacing w:after="200" w:line="360" w:lineRule="auto"/>
        <w:ind w:firstLine="540"/>
        <w:jc w:val="both"/>
        <w:rPr>
          <w:rFonts w:ascii="Calibri" w:eastAsia="Calibri" w:hAnsi="Calibri"/>
          <w:sz w:val="28"/>
          <w:szCs w:val="28"/>
          <w:lang w:eastAsia="en-US"/>
        </w:rPr>
      </w:pPr>
    </w:p>
    <w:p w:rsidR="00B47C13" w:rsidRPr="00B47C13" w:rsidRDefault="00B47C13" w:rsidP="00B47C13">
      <w:pPr>
        <w:tabs>
          <w:tab w:val="left" w:pos="1395"/>
        </w:tabs>
        <w:spacing w:after="200" w:line="360" w:lineRule="auto"/>
        <w:ind w:firstLine="540"/>
        <w:jc w:val="both"/>
        <w:rPr>
          <w:rFonts w:ascii="Calibri" w:eastAsia="Calibri" w:hAnsi="Calibri"/>
          <w:sz w:val="28"/>
          <w:szCs w:val="28"/>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ascii="Calibri" w:eastAsia="Calibri" w:hAnsi="Calibri"/>
          <w:sz w:val="22"/>
          <w:szCs w:val="22"/>
          <w:lang w:eastAsia="en-US"/>
        </w:rPr>
      </w:pPr>
    </w:p>
    <w:p w:rsidR="00B47C13" w:rsidRPr="00B47C13" w:rsidRDefault="00B47C13" w:rsidP="00B47C13">
      <w:pPr>
        <w:spacing w:line="276" w:lineRule="auto"/>
        <w:jc w:val="center"/>
        <w:rPr>
          <w:rFonts w:ascii="Calibri" w:eastAsia="Calibri" w:hAnsi="Calibri"/>
          <w:sz w:val="22"/>
          <w:szCs w:val="22"/>
          <w:lang w:eastAsia="en-US"/>
        </w:rPr>
      </w:pPr>
    </w:p>
    <w:p w:rsidR="00B47C13" w:rsidRPr="00B47C13" w:rsidRDefault="00B47C13" w:rsidP="00B47C13">
      <w:pPr>
        <w:spacing w:line="276" w:lineRule="auto"/>
        <w:jc w:val="center"/>
        <w:rPr>
          <w:rFonts w:ascii="Calibri" w:eastAsia="Calibri" w:hAnsi="Calibri"/>
          <w:sz w:val="22"/>
          <w:szCs w:val="22"/>
          <w:lang w:eastAsia="en-US"/>
        </w:rPr>
      </w:pPr>
    </w:p>
    <w:p w:rsidR="00B47C13" w:rsidRPr="00B47C13" w:rsidRDefault="00B47C13" w:rsidP="00B47C13">
      <w:pPr>
        <w:spacing w:line="276" w:lineRule="auto"/>
        <w:jc w:val="center"/>
        <w:rPr>
          <w:rFonts w:ascii="Calibri" w:eastAsia="Calibri" w:hAnsi="Calibri"/>
          <w:sz w:val="22"/>
          <w:szCs w:val="22"/>
          <w:lang w:eastAsia="en-US"/>
        </w:rPr>
      </w:pPr>
    </w:p>
    <w:p w:rsidR="00B47C13" w:rsidRPr="00B47C13" w:rsidRDefault="00B47C13" w:rsidP="00B47C13">
      <w:pPr>
        <w:spacing w:line="276" w:lineRule="auto"/>
        <w:jc w:val="center"/>
        <w:rPr>
          <w:rFonts w:ascii="Calibri" w:eastAsia="Calibri" w:hAnsi="Calibri"/>
          <w:sz w:val="22"/>
          <w:szCs w:val="22"/>
          <w:lang w:eastAsia="en-US"/>
        </w:rPr>
      </w:pPr>
    </w:p>
    <w:p w:rsidR="00B47C13" w:rsidRPr="00B47C13" w:rsidRDefault="00B47C13" w:rsidP="00B47C13">
      <w:pPr>
        <w:spacing w:line="276" w:lineRule="auto"/>
        <w:jc w:val="center"/>
        <w:rPr>
          <w:rFonts w:ascii="Calibri" w:eastAsia="Calibri" w:hAnsi="Calibri"/>
          <w:sz w:val="22"/>
          <w:szCs w:val="22"/>
          <w:lang w:eastAsia="en-US"/>
        </w:rPr>
      </w:pPr>
    </w:p>
    <w:p w:rsidR="00B47C13" w:rsidRPr="00B47C13" w:rsidRDefault="00B47C13" w:rsidP="00B47C13">
      <w:pPr>
        <w:spacing w:line="276" w:lineRule="auto"/>
        <w:jc w:val="center"/>
        <w:rPr>
          <w:rFonts w:ascii="Calibri" w:eastAsia="Calibri" w:hAnsi="Calibri"/>
          <w:sz w:val="22"/>
          <w:szCs w:val="22"/>
          <w:lang w:eastAsia="en-US"/>
        </w:rPr>
      </w:pPr>
    </w:p>
    <w:p w:rsidR="00B47C13" w:rsidRPr="00B47C13" w:rsidRDefault="00B47C13" w:rsidP="00B47C13">
      <w:pPr>
        <w:spacing w:line="276" w:lineRule="auto"/>
        <w:jc w:val="center"/>
        <w:rPr>
          <w:rFonts w:ascii="Calibri" w:eastAsia="Calibri" w:hAnsi="Calibri"/>
          <w:sz w:val="22"/>
          <w:szCs w:val="22"/>
          <w:lang w:eastAsia="en-US"/>
        </w:rPr>
      </w:pPr>
    </w:p>
    <w:p w:rsidR="00B47C13" w:rsidRPr="00B47C13" w:rsidRDefault="00B47C13" w:rsidP="00B47C13">
      <w:pPr>
        <w:spacing w:line="276" w:lineRule="auto"/>
        <w:jc w:val="center"/>
        <w:rPr>
          <w:rFonts w:eastAsia="Calibri"/>
          <w:b/>
          <w:sz w:val="28"/>
          <w:szCs w:val="28"/>
          <w:lang w:eastAsia="en-US"/>
        </w:rPr>
      </w:pPr>
      <w:r w:rsidRPr="00B47C13">
        <w:rPr>
          <w:rFonts w:eastAsia="Calibri"/>
          <w:b/>
          <w:sz w:val="28"/>
          <w:szCs w:val="28"/>
          <w:lang w:eastAsia="en-US"/>
        </w:rPr>
        <w:t>Методические рекомендации</w:t>
      </w:r>
    </w:p>
    <w:p w:rsidR="00B47C13" w:rsidRPr="00B47C13" w:rsidRDefault="00201943" w:rsidP="00B47C13">
      <w:pPr>
        <w:spacing w:line="276" w:lineRule="auto"/>
        <w:jc w:val="center"/>
        <w:rPr>
          <w:rFonts w:eastAsia="Calibri"/>
          <w:b/>
          <w:sz w:val="28"/>
          <w:szCs w:val="28"/>
          <w:lang w:eastAsia="en-US"/>
        </w:rPr>
      </w:pPr>
      <w:r>
        <w:rPr>
          <w:rFonts w:eastAsia="Calibri"/>
          <w:b/>
          <w:sz w:val="28"/>
          <w:szCs w:val="28"/>
          <w:lang w:eastAsia="en-US"/>
        </w:rPr>
        <w:t>по выполнению</w:t>
      </w:r>
      <w:r w:rsidR="00B47C13" w:rsidRPr="00B47C13">
        <w:rPr>
          <w:rFonts w:eastAsia="Calibri"/>
          <w:b/>
          <w:sz w:val="28"/>
          <w:szCs w:val="28"/>
          <w:lang w:eastAsia="en-US"/>
        </w:rPr>
        <w:t xml:space="preserve"> внеаудиторной</w:t>
      </w:r>
      <w:r>
        <w:rPr>
          <w:rFonts w:eastAsia="Calibri"/>
          <w:b/>
          <w:sz w:val="28"/>
          <w:szCs w:val="28"/>
          <w:lang w:eastAsia="en-US"/>
        </w:rPr>
        <w:t xml:space="preserve"> (самостоятельной) работы</w:t>
      </w:r>
    </w:p>
    <w:p w:rsidR="00B47C13" w:rsidRPr="00B47C13" w:rsidRDefault="00B47C13" w:rsidP="00B47C13">
      <w:pPr>
        <w:spacing w:line="276" w:lineRule="auto"/>
        <w:jc w:val="center"/>
        <w:rPr>
          <w:rFonts w:eastAsia="Calibri"/>
          <w:b/>
          <w:sz w:val="28"/>
          <w:szCs w:val="28"/>
          <w:lang w:eastAsia="en-US"/>
        </w:rPr>
      </w:pPr>
    </w:p>
    <w:tbl>
      <w:tblPr>
        <w:tblW w:w="0" w:type="auto"/>
        <w:tblLook w:val="04A0"/>
      </w:tblPr>
      <w:tblGrid>
        <w:gridCol w:w="1809"/>
        <w:gridCol w:w="7230"/>
      </w:tblGrid>
      <w:tr w:rsidR="00B47C13" w:rsidRPr="00B47C13" w:rsidTr="00AE4CC9">
        <w:trPr>
          <w:trHeight w:val="988"/>
        </w:trPr>
        <w:tc>
          <w:tcPr>
            <w:tcW w:w="1809" w:type="dxa"/>
            <w:vAlign w:val="center"/>
          </w:tcPr>
          <w:p w:rsidR="00B47C13" w:rsidRPr="00B47C13" w:rsidRDefault="00B47C13" w:rsidP="00B47C13">
            <w:pPr>
              <w:jc w:val="center"/>
              <w:rPr>
                <w:rFonts w:eastAsia="Calibri"/>
                <w:lang w:eastAsia="en-US"/>
              </w:rPr>
            </w:pPr>
            <w:r w:rsidRPr="00B47C13">
              <w:rPr>
                <w:rFonts w:eastAsia="Calibri"/>
                <w:lang w:eastAsia="en-US"/>
              </w:rPr>
              <w:t xml:space="preserve">по </w:t>
            </w:r>
            <w:r w:rsidRPr="00B47C13">
              <w:rPr>
                <w:rFonts w:eastAsia="Calibri"/>
                <w:vertAlign w:val="superscript"/>
                <w:lang w:eastAsia="en-US"/>
              </w:rPr>
              <w:t xml:space="preserve"> </w:t>
            </w:r>
            <w:r w:rsidRPr="00B47C13">
              <w:rPr>
                <w:rFonts w:eastAsia="Calibri"/>
                <w:lang w:eastAsia="en-US"/>
              </w:rPr>
              <w:t>дисциплине (</w:t>
            </w:r>
            <w:r>
              <w:rPr>
                <w:rFonts w:eastAsia="Calibri"/>
                <w:lang w:eastAsia="en-US"/>
              </w:rPr>
              <w:t>МДК, ПМ</w:t>
            </w:r>
            <w:r w:rsidRPr="00B47C13">
              <w:rPr>
                <w:rFonts w:eastAsia="Calibri"/>
                <w:lang w:eastAsia="en-US"/>
              </w:rPr>
              <w:t>)</w:t>
            </w:r>
          </w:p>
        </w:tc>
        <w:tc>
          <w:tcPr>
            <w:tcW w:w="7230" w:type="dxa"/>
            <w:tcBorders>
              <w:bottom w:val="single" w:sz="4" w:space="0" w:color="auto"/>
            </w:tcBorders>
            <w:vAlign w:val="center"/>
          </w:tcPr>
          <w:p w:rsidR="00B47C13" w:rsidRPr="00B47C13" w:rsidRDefault="00D624CC" w:rsidP="00B47C13">
            <w:pPr>
              <w:jc w:val="center"/>
              <w:rPr>
                <w:rFonts w:eastAsia="Calibri"/>
                <w:b/>
                <w:sz w:val="28"/>
                <w:szCs w:val="28"/>
                <w:lang w:eastAsia="en-US"/>
              </w:rPr>
            </w:pPr>
            <w:r>
              <w:rPr>
                <w:b/>
                <w:sz w:val="28"/>
                <w:szCs w:val="28"/>
              </w:rPr>
              <w:t xml:space="preserve">МДК 01.03 </w:t>
            </w:r>
            <w:r w:rsidR="00A377C5">
              <w:rPr>
                <w:b/>
                <w:sz w:val="28"/>
                <w:szCs w:val="28"/>
              </w:rPr>
              <w:t>Физиология питания</w:t>
            </w:r>
          </w:p>
        </w:tc>
      </w:tr>
      <w:tr w:rsidR="00B47C13" w:rsidRPr="00B47C13" w:rsidTr="00AE4CC9">
        <w:tc>
          <w:tcPr>
            <w:tcW w:w="9039" w:type="dxa"/>
            <w:gridSpan w:val="2"/>
            <w:tcBorders>
              <w:top w:val="single" w:sz="4" w:space="0" w:color="auto"/>
            </w:tcBorders>
            <w:vAlign w:val="center"/>
            <w:hideMark/>
          </w:tcPr>
          <w:p w:rsidR="00B47C13" w:rsidRPr="00B47C13" w:rsidRDefault="00B47C13" w:rsidP="00B47C13">
            <w:pPr>
              <w:jc w:val="center"/>
              <w:rPr>
                <w:rFonts w:eastAsia="Calibri"/>
                <w:lang w:eastAsia="en-US"/>
              </w:rPr>
            </w:pPr>
          </w:p>
        </w:tc>
      </w:tr>
      <w:tr w:rsidR="00B47C13" w:rsidRPr="00B47C13" w:rsidTr="00AE4CC9">
        <w:tc>
          <w:tcPr>
            <w:tcW w:w="1809" w:type="dxa"/>
            <w:vAlign w:val="center"/>
          </w:tcPr>
          <w:p w:rsidR="00B47C13" w:rsidRPr="00B47C13" w:rsidRDefault="00B47C13" w:rsidP="00B47C13">
            <w:pPr>
              <w:jc w:val="center"/>
              <w:rPr>
                <w:rFonts w:eastAsia="Calibri"/>
                <w:lang w:eastAsia="en-US"/>
              </w:rPr>
            </w:pPr>
            <w:r w:rsidRPr="00B47C13">
              <w:rPr>
                <w:rFonts w:eastAsia="Calibri"/>
                <w:lang w:eastAsia="en-US"/>
              </w:rPr>
              <w:t>по специальности</w:t>
            </w:r>
          </w:p>
        </w:tc>
        <w:tc>
          <w:tcPr>
            <w:tcW w:w="7230" w:type="dxa"/>
            <w:tcBorders>
              <w:bottom w:val="single" w:sz="4" w:space="0" w:color="auto"/>
            </w:tcBorders>
          </w:tcPr>
          <w:p w:rsidR="00B47C13" w:rsidRPr="00B47C13" w:rsidRDefault="00BF4C2C" w:rsidP="00B47C13">
            <w:pPr>
              <w:jc w:val="center"/>
              <w:rPr>
                <w:rFonts w:eastAsia="Calibri"/>
                <w:sz w:val="28"/>
                <w:szCs w:val="28"/>
                <w:lang w:eastAsia="en-US"/>
              </w:rPr>
            </w:pPr>
            <w:r>
              <w:rPr>
                <w:sz w:val="28"/>
                <w:szCs w:val="28"/>
              </w:rPr>
              <w:t>19.02.10 «Технология продукции общественного питания</w:t>
            </w:r>
            <w:r w:rsidR="00941F54">
              <w:rPr>
                <w:sz w:val="28"/>
                <w:szCs w:val="28"/>
              </w:rPr>
              <w:t>»</w:t>
            </w:r>
          </w:p>
        </w:tc>
      </w:tr>
    </w:tbl>
    <w:p w:rsidR="00B47C13" w:rsidRPr="00B47C13" w:rsidRDefault="00B47C13" w:rsidP="00B47C13">
      <w:pPr>
        <w:spacing w:line="276" w:lineRule="auto"/>
        <w:rPr>
          <w:rFonts w:eastAsia="Calibri"/>
          <w:sz w:val="28"/>
          <w:szCs w:val="28"/>
          <w:lang w:eastAsia="en-US"/>
        </w:rPr>
      </w:pPr>
    </w:p>
    <w:p w:rsidR="00B47C13" w:rsidRPr="00B47C13" w:rsidRDefault="00B47C13" w:rsidP="00B47C13">
      <w:pPr>
        <w:spacing w:line="276" w:lineRule="auto"/>
        <w:rPr>
          <w:rFonts w:eastAsia="Calibri"/>
          <w:sz w:val="28"/>
          <w:szCs w:val="28"/>
          <w:lang w:eastAsia="en-US"/>
        </w:rPr>
      </w:pPr>
    </w:p>
    <w:p w:rsidR="00B47C13" w:rsidRPr="00B47C13" w:rsidRDefault="00B47C13" w:rsidP="00B47C13">
      <w:pPr>
        <w:spacing w:line="276" w:lineRule="auto"/>
        <w:rPr>
          <w:rFonts w:eastAsia="Calibri"/>
          <w:sz w:val="28"/>
          <w:szCs w:val="28"/>
          <w:lang w:eastAsia="en-US"/>
        </w:rPr>
      </w:pPr>
    </w:p>
    <w:p w:rsidR="00B47C13" w:rsidRPr="00B47C13" w:rsidRDefault="00B47C13" w:rsidP="00B47C13">
      <w:pPr>
        <w:spacing w:line="276" w:lineRule="auto"/>
        <w:rPr>
          <w:rFonts w:eastAsia="Calibri"/>
          <w:sz w:val="28"/>
          <w:szCs w:val="28"/>
          <w:lang w:eastAsia="en-US"/>
        </w:rPr>
      </w:pPr>
    </w:p>
    <w:p w:rsidR="00B47C13" w:rsidRPr="00B47C13" w:rsidRDefault="00B47C13" w:rsidP="00B47C13">
      <w:pPr>
        <w:spacing w:line="276" w:lineRule="auto"/>
        <w:rPr>
          <w:rFonts w:eastAsia="Calibri"/>
          <w:sz w:val="28"/>
          <w:szCs w:val="28"/>
          <w:lang w:eastAsia="en-US"/>
        </w:rPr>
      </w:pPr>
    </w:p>
    <w:p w:rsidR="00B47C13" w:rsidRPr="00B47C13" w:rsidRDefault="00B47C13" w:rsidP="00B47C13">
      <w:pPr>
        <w:spacing w:line="360" w:lineRule="auto"/>
        <w:rPr>
          <w:rFonts w:eastAsia="Calibri"/>
          <w:lang w:eastAsia="en-US"/>
        </w:rPr>
      </w:pPr>
    </w:p>
    <w:p w:rsidR="00B47C13" w:rsidRPr="00B47C13" w:rsidRDefault="00B47C13" w:rsidP="00B47C13">
      <w:pPr>
        <w:spacing w:line="276" w:lineRule="auto"/>
        <w:rPr>
          <w:rFonts w:eastAsia="Calibri"/>
          <w:lang w:eastAsia="en-US"/>
        </w:rPr>
      </w:pPr>
    </w:p>
    <w:p w:rsidR="00B47C13" w:rsidRPr="00B47C13" w:rsidRDefault="00B47C13" w:rsidP="00B47C13">
      <w:pPr>
        <w:spacing w:line="276" w:lineRule="auto"/>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B47C13" w:rsidP="00B47C13">
      <w:pPr>
        <w:spacing w:line="276" w:lineRule="auto"/>
        <w:jc w:val="center"/>
        <w:rPr>
          <w:rFonts w:eastAsia="Calibri"/>
          <w:lang w:eastAsia="en-US"/>
        </w:rPr>
      </w:pPr>
    </w:p>
    <w:p w:rsidR="00B47C13" w:rsidRPr="00B47C13" w:rsidRDefault="00941F54" w:rsidP="00B47C13">
      <w:pPr>
        <w:spacing w:line="276" w:lineRule="auto"/>
        <w:jc w:val="center"/>
        <w:rPr>
          <w:rFonts w:eastAsia="Calibri"/>
          <w:sz w:val="28"/>
          <w:lang w:eastAsia="en-US"/>
        </w:rPr>
      </w:pPr>
      <w:r>
        <w:rPr>
          <w:rFonts w:eastAsia="Calibri"/>
          <w:lang w:eastAsia="en-US"/>
        </w:rPr>
        <w:t>Сыктывкар 201</w:t>
      </w:r>
      <w:r w:rsidR="00E94AA2">
        <w:rPr>
          <w:rFonts w:eastAsia="Calibri"/>
          <w:lang w:val="en-US" w:eastAsia="en-US"/>
        </w:rPr>
        <w:t>9</w:t>
      </w:r>
      <w:r w:rsidR="00B47C13" w:rsidRPr="00B47C13">
        <w:rPr>
          <w:rFonts w:eastAsia="Calibri"/>
          <w:lang w:eastAsia="en-US"/>
        </w:rPr>
        <w:t xml:space="preserve"> </w:t>
      </w:r>
      <w:r w:rsidR="00B47C13" w:rsidRPr="00B47C13">
        <w:rPr>
          <w:rFonts w:eastAsia="Calibri"/>
          <w:sz w:val="28"/>
          <w:lang w:eastAsia="en-US"/>
        </w:rPr>
        <w:br w:type="page"/>
      </w:r>
    </w:p>
    <w:p w:rsidR="00B47C13" w:rsidRPr="00B47C13" w:rsidRDefault="00B47C13" w:rsidP="00B47C13">
      <w:pPr>
        <w:rPr>
          <w:rFonts w:eastAsia="Calibri"/>
          <w:lang w:eastAsia="en-US"/>
        </w:rPr>
      </w:pPr>
      <w:r w:rsidRPr="00B47C13">
        <w:rPr>
          <w:rFonts w:eastAsia="Calibri"/>
          <w:lang w:eastAsia="en-US"/>
        </w:rPr>
        <w:lastRenderedPageBreak/>
        <w:t>Разработчики</w:t>
      </w:r>
    </w:p>
    <w:tbl>
      <w:tblPr>
        <w:tblW w:w="5000" w:type="pct"/>
        <w:tblLook w:val="01E0"/>
      </w:tblPr>
      <w:tblGrid>
        <w:gridCol w:w="440"/>
        <w:gridCol w:w="3250"/>
        <w:gridCol w:w="3076"/>
        <w:gridCol w:w="2804"/>
      </w:tblGrid>
      <w:tr w:rsidR="00B47C13" w:rsidRPr="00B47C13" w:rsidTr="00AE4CC9">
        <w:tc>
          <w:tcPr>
            <w:tcW w:w="230" w:type="pct"/>
            <w:tcBorders>
              <w:top w:val="single" w:sz="4" w:space="0" w:color="auto"/>
              <w:left w:val="single" w:sz="4" w:space="0" w:color="auto"/>
              <w:bottom w:val="single" w:sz="4" w:space="0" w:color="auto"/>
              <w:right w:val="single" w:sz="4" w:space="0" w:color="auto"/>
            </w:tcBorders>
          </w:tcPr>
          <w:p w:rsidR="00B47C13" w:rsidRPr="00B47C13" w:rsidRDefault="00B47C13" w:rsidP="00B47C13">
            <w:pPr>
              <w:rPr>
                <w:rFonts w:eastAsia="Calibri"/>
                <w:lang w:eastAsia="en-US"/>
              </w:rPr>
            </w:pPr>
          </w:p>
        </w:tc>
        <w:tc>
          <w:tcPr>
            <w:tcW w:w="1698" w:type="pct"/>
            <w:tcBorders>
              <w:top w:val="single" w:sz="4" w:space="0" w:color="auto"/>
              <w:left w:val="single" w:sz="4" w:space="0" w:color="auto"/>
              <w:bottom w:val="single" w:sz="4" w:space="0" w:color="auto"/>
              <w:right w:val="single" w:sz="4" w:space="0" w:color="auto"/>
            </w:tcBorders>
          </w:tcPr>
          <w:p w:rsidR="00B47C13" w:rsidRPr="00B47C13" w:rsidRDefault="00B47C13" w:rsidP="00B47C13">
            <w:pPr>
              <w:jc w:val="center"/>
              <w:rPr>
                <w:rFonts w:eastAsia="Calibri"/>
                <w:lang w:eastAsia="en-US"/>
              </w:rPr>
            </w:pPr>
            <w:r w:rsidRPr="00B47C13">
              <w:rPr>
                <w:rFonts w:eastAsia="Calibri"/>
                <w:lang w:eastAsia="en-US"/>
              </w:rPr>
              <w:t>ФИО</w:t>
            </w:r>
          </w:p>
        </w:tc>
        <w:tc>
          <w:tcPr>
            <w:tcW w:w="1607" w:type="pct"/>
            <w:tcBorders>
              <w:top w:val="single" w:sz="4" w:space="0" w:color="auto"/>
              <w:left w:val="single" w:sz="4" w:space="0" w:color="auto"/>
              <w:bottom w:val="single" w:sz="4" w:space="0" w:color="auto"/>
              <w:right w:val="single" w:sz="4" w:space="0" w:color="auto"/>
            </w:tcBorders>
          </w:tcPr>
          <w:p w:rsidR="00B47C13" w:rsidRPr="00B47C13" w:rsidRDefault="00B47C13" w:rsidP="00B47C13">
            <w:pPr>
              <w:jc w:val="center"/>
              <w:rPr>
                <w:rFonts w:eastAsia="Calibri"/>
                <w:lang w:eastAsia="en-US"/>
              </w:rPr>
            </w:pPr>
            <w:r w:rsidRPr="00B47C13">
              <w:rPr>
                <w:rFonts w:eastAsia="Calibri"/>
                <w:lang w:eastAsia="en-US"/>
              </w:rPr>
              <w:t>Квалификационная категория</w:t>
            </w:r>
          </w:p>
        </w:tc>
        <w:tc>
          <w:tcPr>
            <w:tcW w:w="1465" w:type="pct"/>
            <w:tcBorders>
              <w:top w:val="single" w:sz="4" w:space="0" w:color="auto"/>
              <w:left w:val="single" w:sz="4" w:space="0" w:color="auto"/>
              <w:bottom w:val="single" w:sz="4" w:space="0" w:color="auto"/>
              <w:right w:val="single" w:sz="4" w:space="0" w:color="auto"/>
            </w:tcBorders>
          </w:tcPr>
          <w:p w:rsidR="00B47C13" w:rsidRPr="00B47C13" w:rsidRDefault="00B47C13" w:rsidP="00B47C13">
            <w:pPr>
              <w:jc w:val="center"/>
              <w:rPr>
                <w:rFonts w:eastAsia="Calibri"/>
                <w:lang w:eastAsia="en-US"/>
              </w:rPr>
            </w:pPr>
            <w:r w:rsidRPr="00B47C13">
              <w:rPr>
                <w:rFonts w:eastAsia="Calibri"/>
                <w:lang w:eastAsia="en-US"/>
              </w:rPr>
              <w:t>Должность</w:t>
            </w:r>
          </w:p>
        </w:tc>
      </w:tr>
      <w:tr w:rsidR="00941F54" w:rsidRPr="00B47C13" w:rsidTr="00AE4CC9">
        <w:tc>
          <w:tcPr>
            <w:tcW w:w="230" w:type="pct"/>
            <w:tcBorders>
              <w:top w:val="single" w:sz="4" w:space="0" w:color="auto"/>
              <w:left w:val="single" w:sz="4" w:space="0" w:color="auto"/>
              <w:bottom w:val="single" w:sz="4" w:space="0" w:color="auto"/>
              <w:right w:val="single" w:sz="4" w:space="0" w:color="auto"/>
            </w:tcBorders>
          </w:tcPr>
          <w:p w:rsidR="00941F54" w:rsidRDefault="00941F54" w:rsidP="00AE4CC9">
            <w:pPr>
              <w:snapToGrid w:val="0"/>
              <w:spacing w:line="276" w:lineRule="auto"/>
            </w:pPr>
            <w:r>
              <w:t>1</w:t>
            </w:r>
          </w:p>
        </w:tc>
        <w:tc>
          <w:tcPr>
            <w:tcW w:w="1698" w:type="pct"/>
            <w:tcBorders>
              <w:top w:val="single" w:sz="4" w:space="0" w:color="auto"/>
              <w:left w:val="single" w:sz="4" w:space="0" w:color="auto"/>
              <w:bottom w:val="single" w:sz="4" w:space="0" w:color="auto"/>
              <w:right w:val="single" w:sz="4" w:space="0" w:color="auto"/>
            </w:tcBorders>
          </w:tcPr>
          <w:p w:rsidR="00941F54" w:rsidRDefault="00941F54" w:rsidP="00AE4CC9">
            <w:pPr>
              <w:snapToGrid w:val="0"/>
              <w:spacing w:line="276" w:lineRule="auto"/>
            </w:pPr>
            <w:r>
              <w:t>Барнась Елена Михайловна</w:t>
            </w:r>
          </w:p>
        </w:tc>
        <w:tc>
          <w:tcPr>
            <w:tcW w:w="1607" w:type="pct"/>
            <w:tcBorders>
              <w:top w:val="single" w:sz="4" w:space="0" w:color="auto"/>
              <w:left w:val="single" w:sz="4" w:space="0" w:color="auto"/>
              <w:bottom w:val="single" w:sz="4" w:space="0" w:color="auto"/>
              <w:right w:val="single" w:sz="4" w:space="0" w:color="auto"/>
            </w:tcBorders>
          </w:tcPr>
          <w:p w:rsidR="00941F54" w:rsidRDefault="00941F54" w:rsidP="00AE4CC9">
            <w:pPr>
              <w:snapToGrid w:val="0"/>
              <w:spacing w:line="276" w:lineRule="auto"/>
              <w:jc w:val="center"/>
            </w:pPr>
            <w:r>
              <w:t>первая</w:t>
            </w:r>
          </w:p>
        </w:tc>
        <w:tc>
          <w:tcPr>
            <w:tcW w:w="1465" w:type="pct"/>
            <w:tcBorders>
              <w:top w:val="single" w:sz="4" w:space="0" w:color="auto"/>
              <w:left w:val="single" w:sz="4" w:space="0" w:color="auto"/>
              <w:bottom w:val="single" w:sz="4" w:space="0" w:color="auto"/>
              <w:right w:val="single" w:sz="4" w:space="0" w:color="auto"/>
            </w:tcBorders>
          </w:tcPr>
          <w:p w:rsidR="00941F54" w:rsidRDefault="00941F54" w:rsidP="00AE4CC9">
            <w:pPr>
              <w:snapToGrid w:val="0"/>
              <w:spacing w:line="276" w:lineRule="auto"/>
              <w:jc w:val="center"/>
            </w:pPr>
            <w:r>
              <w:t>преподаватель</w:t>
            </w:r>
          </w:p>
        </w:tc>
      </w:tr>
      <w:tr w:rsidR="00B47C13" w:rsidRPr="00B47C13" w:rsidTr="00AE4CC9">
        <w:tc>
          <w:tcPr>
            <w:tcW w:w="5000" w:type="pct"/>
            <w:gridSpan w:val="4"/>
            <w:shd w:val="clear" w:color="auto" w:fill="auto"/>
          </w:tcPr>
          <w:p w:rsidR="00941F54" w:rsidRDefault="00941F54" w:rsidP="00941F54">
            <w:pPr>
              <w:spacing w:line="276" w:lineRule="auto"/>
              <w:rPr>
                <w:lang w:val="en-US"/>
              </w:rPr>
            </w:pPr>
          </w:p>
          <w:p w:rsidR="00941F54" w:rsidRDefault="00941F54" w:rsidP="00941F54">
            <w:pPr>
              <w:spacing w:line="276" w:lineRule="auto"/>
              <w:rPr>
                <w:lang w:val="en-US"/>
              </w:rPr>
            </w:pPr>
          </w:p>
          <w:p w:rsidR="00941F54" w:rsidRDefault="00941F54" w:rsidP="00941F54">
            <w:pPr>
              <w:spacing w:line="276" w:lineRule="auto"/>
            </w:pPr>
            <w:proofErr w:type="gramStart"/>
            <w:r>
              <w:t>Рассмотрена</w:t>
            </w:r>
            <w:proofErr w:type="gramEnd"/>
            <w:r>
              <w:t xml:space="preserve"> на заседании  предметно-цикловой комиссии</w:t>
            </w:r>
          </w:p>
          <w:p w:rsidR="00941F54" w:rsidRDefault="00941F54" w:rsidP="00941F54">
            <w:pPr>
              <w:spacing w:line="276" w:lineRule="auto"/>
            </w:pPr>
          </w:p>
          <w:p w:rsidR="00941F54" w:rsidRPr="00BF4C2C" w:rsidRDefault="00941F54" w:rsidP="00941F54">
            <w:pPr>
              <w:spacing w:line="276" w:lineRule="auto"/>
            </w:pPr>
            <w:r>
              <w:t>Протокол № _____от «____».____.</w:t>
            </w:r>
            <w:r w:rsidR="00D86547">
              <w:t xml:space="preserve"> 201</w:t>
            </w:r>
            <w:r w:rsidR="00E94AA2" w:rsidRPr="00D624CC">
              <w:t>9</w:t>
            </w:r>
            <w:r w:rsidR="00BF4C2C">
              <w:t>г.</w:t>
            </w:r>
          </w:p>
          <w:p w:rsidR="00941F54" w:rsidRDefault="00941F54" w:rsidP="00941F54">
            <w:pPr>
              <w:spacing w:line="276" w:lineRule="auto"/>
            </w:pPr>
          </w:p>
          <w:p w:rsidR="00941F54" w:rsidRDefault="00941F54" w:rsidP="00941F54">
            <w:pPr>
              <w:spacing w:line="276" w:lineRule="auto"/>
            </w:pPr>
            <w:r>
              <w:t>Председатель _____________________</w:t>
            </w:r>
            <w:proofErr w:type="gramStart"/>
            <w:r w:rsidR="00D86547">
              <w:rPr>
                <w:lang w:val="en-US"/>
              </w:rPr>
              <w:t>C</w:t>
            </w:r>
            <w:proofErr w:type="gramEnd"/>
            <w:r w:rsidR="00D86547">
              <w:t>уханова О</w:t>
            </w:r>
            <w:r>
              <w:t>.А.</w:t>
            </w:r>
          </w:p>
          <w:p w:rsidR="00941F54" w:rsidRDefault="00941F54" w:rsidP="00941F54">
            <w:pPr>
              <w:spacing w:line="276" w:lineRule="auto"/>
            </w:pPr>
          </w:p>
          <w:p w:rsidR="00B47C13" w:rsidRPr="00B47C13" w:rsidRDefault="00B47C13" w:rsidP="00B47C13">
            <w:pPr>
              <w:rPr>
                <w:rFonts w:eastAsia="Calibri"/>
                <w:i/>
                <w:lang w:eastAsia="en-US"/>
              </w:rPr>
            </w:pPr>
          </w:p>
        </w:tc>
      </w:tr>
    </w:tbl>
    <w:p w:rsidR="00B47C13" w:rsidRDefault="00B47C13">
      <w:pPr>
        <w:spacing w:after="200" w:line="276" w:lineRule="auto"/>
        <w:rPr>
          <w:rFonts w:eastAsia="Calibri"/>
          <w:szCs w:val="28"/>
          <w:lang w:eastAsia="en-US"/>
        </w:rPr>
      </w:pPr>
    </w:p>
    <w:p w:rsidR="00B47C13" w:rsidRDefault="00B47C13">
      <w:pPr>
        <w:spacing w:after="200" w:line="276" w:lineRule="auto"/>
        <w:rPr>
          <w:rFonts w:eastAsia="Calibri"/>
          <w:szCs w:val="28"/>
          <w:lang w:eastAsia="en-US"/>
        </w:rPr>
      </w:pPr>
      <w:r>
        <w:rPr>
          <w:rFonts w:eastAsia="Calibri"/>
          <w:szCs w:val="28"/>
          <w:lang w:eastAsia="en-US"/>
        </w:rPr>
        <w:br w:type="page"/>
      </w:r>
    </w:p>
    <w:p w:rsidR="00B47C13" w:rsidRPr="00A654EC" w:rsidRDefault="00B47C13" w:rsidP="00B47C13">
      <w:pPr>
        <w:spacing w:after="200" w:line="276" w:lineRule="auto"/>
        <w:rPr>
          <w:b/>
        </w:rPr>
      </w:pPr>
      <w:r w:rsidRPr="00A654EC">
        <w:rPr>
          <w:b/>
        </w:rPr>
        <w:lastRenderedPageBreak/>
        <w:t>СОДЕРЖАНИЕ</w:t>
      </w:r>
    </w:p>
    <w:p w:rsidR="00B47C13" w:rsidRPr="00A654EC" w:rsidRDefault="00B47C13" w:rsidP="00B47C1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8548"/>
        <w:gridCol w:w="557"/>
      </w:tblGrid>
      <w:tr w:rsidR="00B47C13" w:rsidRPr="00A654EC" w:rsidTr="00AE4CC9">
        <w:tc>
          <w:tcPr>
            <w:tcW w:w="468" w:type="dxa"/>
            <w:tcBorders>
              <w:top w:val="nil"/>
              <w:left w:val="nil"/>
              <w:bottom w:val="nil"/>
              <w:right w:val="nil"/>
            </w:tcBorders>
            <w:shd w:val="clear" w:color="auto" w:fill="auto"/>
          </w:tcPr>
          <w:p w:rsidR="00B47C13" w:rsidRPr="00A654EC" w:rsidRDefault="00B47C13" w:rsidP="00AE4CC9">
            <w:pPr>
              <w:spacing w:line="360" w:lineRule="auto"/>
              <w:jc w:val="center"/>
            </w:pPr>
            <w:r w:rsidRPr="00A654EC">
              <w:t>1.</w:t>
            </w:r>
          </w:p>
        </w:tc>
        <w:tc>
          <w:tcPr>
            <w:tcW w:w="8820" w:type="dxa"/>
            <w:tcBorders>
              <w:top w:val="nil"/>
              <w:left w:val="nil"/>
              <w:bottom w:val="nil"/>
              <w:right w:val="nil"/>
            </w:tcBorders>
            <w:shd w:val="clear" w:color="auto" w:fill="auto"/>
          </w:tcPr>
          <w:p w:rsidR="00B47C13" w:rsidRPr="00A654EC" w:rsidRDefault="00B47C13" w:rsidP="00AE4CC9">
            <w:pPr>
              <w:spacing w:line="360" w:lineRule="auto"/>
            </w:pPr>
            <w:r>
              <w:t>Пояснительная записка</w:t>
            </w:r>
            <w:r w:rsidRPr="00A654EC">
              <w:t xml:space="preserve"> </w:t>
            </w:r>
          </w:p>
        </w:tc>
        <w:tc>
          <w:tcPr>
            <w:tcW w:w="566" w:type="dxa"/>
            <w:tcBorders>
              <w:top w:val="nil"/>
              <w:left w:val="nil"/>
              <w:bottom w:val="nil"/>
              <w:right w:val="nil"/>
            </w:tcBorders>
            <w:shd w:val="clear" w:color="auto" w:fill="auto"/>
          </w:tcPr>
          <w:p w:rsidR="00B47C13" w:rsidRPr="00A654EC" w:rsidRDefault="00483B20" w:rsidP="00AE4CC9">
            <w:pPr>
              <w:jc w:val="center"/>
            </w:pPr>
            <w:r>
              <w:t>4</w:t>
            </w:r>
          </w:p>
        </w:tc>
      </w:tr>
      <w:tr w:rsidR="00B47C13" w:rsidRPr="00A654EC" w:rsidTr="00AE4CC9">
        <w:tc>
          <w:tcPr>
            <w:tcW w:w="468" w:type="dxa"/>
            <w:tcBorders>
              <w:top w:val="nil"/>
              <w:left w:val="nil"/>
              <w:bottom w:val="nil"/>
              <w:right w:val="nil"/>
            </w:tcBorders>
            <w:shd w:val="clear" w:color="auto" w:fill="auto"/>
          </w:tcPr>
          <w:p w:rsidR="00B47C13" w:rsidRPr="00A654EC" w:rsidRDefault="00B47C13" w:rsidP="00AE4CC9">
            <w:pPr>
              <w:spacing w:line="360" w:lineRule="auto"/>
              <w:jc w:val="center"/>
            </w:pPr>
            <w:r w:rsidRPr="00A654EC">
              <w:t>2.</w:t>
            </w:r>
          </w:p>
        </w:tc>
        <w:tc>
          <w:tcPr>
            <w:tcW w:w="8820" w:type="dxa"/>
            <w:tcBorders>
              <w:top w:val="nil"/>
              <w:left w:val="nil"/>
              <w:bottom w:val="nil"/>
              <w:right w:val="nil"/>
            </w:tcBorders>
            <w:shd w:val="clear" w:color="auto" w:fill="auto"/>
          </w:tcPr>
          <w:p w:rsidR="00B47C13" w:rsidRPr="00A654EC" w:rsidRDefault="00B47C13" w:rsidP="00AE4CC9">
            <w:pPr>
              <w:spacing w:line="360" w:lineRule="auto"/>
            </w:pPr>
            <w:r w:rsidRPr="00A654EC">
              <w:t xml:space="preserve">Краткий тематический план видов самостоятельной работы </w:t>
            </w:r>
          </w:p>
        </w:tc>
        <w:tc>
          <w:tcPr>
            <w:tcW w:w="566" w:type="dxa"/>
            <w:tcBorders>
              <w:top w:val="nil"/>
              <w:left w:val="nil"/>
              <w:bottom w:val="nil"/>
              <w:right w:val="nil"/>
            </w:tcBorders>
            <w:shd w:val="clear" w:color="auto" w:fill="auto"/>
          </w:tcPr>
          <w:p w:rsidR="00B47C13" w:rsidRPr="00A654EC" w:rsidRDefault="00483B20" w:rsidP="00AE4CC9">
            <w:pPr>
              <w:jc w:val="center"/>
            </w:pPr>
            <w:r>
              <w:t>5</w:t>
            </w:r>
          </w:p>
        </w:tc>
      </w:tr>
      <w:tr w:rsidR="00B47C13" w:rsidRPr="00A654EC" w:rsidTr="00AE4CC9">
        <w:tc>
          <w:tcPr>
            <w:tcW w:w="468" w:type="dxa"/>
            <w:tcBorders>
              <w:top w:val="nil"/>
              <w:left w:val="nil"/>
              <w:bottom w:val="nil"/>
              <w:right w:val="nil"/>
            </w:tcBorders>
            <w:shd w:val="clear" w:color="auto" w:fill="auto"/>
          </w:tcPr>
          <w:p w:rsidR="00B47C13" w:rsidRPr="00A654EC" w:rsidRDefault="00B47C13" w:rsidP="00AE4CC9">
            <w:pPr>
              <w:spacing w:line="360" w:lineRule="auto"/>
              <w:jc w:val="center"/>
            </w:pPr>
            <w:r w:rsidRPr="00A654EC">
              <w:t>3.</w:t>
            </w:r>
          </w:p>
        </w:tc>
        <w:tc>
          <w:tcPr>
            <w:tcW w:w="8820" w:type="dxa"/>
            <w:tcBorders>
              <w:top w:val="nil"/>
              <w:left w:val="nil"/>
              <w:bottom w:val="nil"/>
              <w:right w:val="nil"/>
            </w:tcBorders>
            <w:shd w:val="clear" w:color="auto" w:fill="auto"/>
          </w:tcPr>
          <w:p w:rsidR="00B47C13" w:rsidRPr="00A654EC" w:rsidRDefault="00B47C13" w:rsidP="00AE4CC9">
            <w:pPr>
              <w:spacing w:line="360" w:lineRule="auto"/>
            </w:pPr>
            <w:r w:rsidRPr="00A654EC">
              <w:t xml:space="preserve">Карта самостоятельной работы студента </w:t>
            </w:r>
          </w:p>
        </w:tc>
        <w:tc>
          <w:tcPr>
            <w:tcW w:w="566" w:type="dxa"/>
            <w:tcBorders>
              <w:top w:val="nil"/>
              <w:left w:val="nil"/>
              <w:bottom w:val="nil"/>
              <w:right w:val="nil"/>
            </w:tcBorders>
            <w:shd w:val="clear" w:color="auto" w:fill="auto"/>
          </w:tcPr>
          <w:p w:rsidR="00B47C13" w:rsidRPr="00A654EC" w:rsidRDefault="00483B20" w:rsidP="00AE4CC9">
            <w:pPr>
              <w:jc w:val="center"/>
            </w:pPr>
            <w:r>
              <w:t>7</w:t>
            </w:r>
          </w:p>
        </w:tc>
      </w:tr>
      <w:tr w:rsidR="00B47C13" w:rsidRPr="00A654EC" w:rsidTr="00AE4CC9">
        <w:tc>
          <w:tcPr>
            <w:tcW w:w="468" w:type="dxa"/>
            <w:tcBorders>
              <w:top w:val="nil"/>
              <w:left w:val="nil"/>
              <w:bottom w:val="nil"/>
              <w:right w:val="nil"/>
            </w:tcBorders>
            <w:shd w:val="clear" w:color="auto" w:fill="auto"/>
          </w:tcPr>
          <w:p w:rsidR="00B47C13" w:rsidRPr="00A654EC" w:rsidRDefault="00B47C13" w:rsidP="00AE4CC9">
            <w:pPr>
              <w:spacing w:line="360" w:lineRule="auto"/>
              <w:jc w:val="center"/>
            </w:pPr>
            <w:r w:rsidRPr="00A654EC">
              <w:t>4.</w:t>
            </w:r>
          </w:p>
        </w:tc>
        <w:tc>
          <w:tcPr>
            <w:tcW w:w="8820" w:type="dxa"/>
            <w:tcBorders>
              <w:top w:val="nil"/>
              <w:left w:val="nil"/>
              <w:bottom w:val="nil"/>
              <w:right w:val="nil"/>
            </w:tcBorders>
            <w:shd w:val="clear" w:color="auto" w:fill="auto"/>
          </w:tcPr>
          <w:p w:rsidR="00B47C13" w:rsidRPr="00A654EC" w:rsidRDefault="00B47C13" w:rsidP="00AE4CC9">
            <w:pPr>
              <w:spacing w:line="360" w:lineRule="auto"/>
              <w:jc w:val="both"/>
            </w:pPr>
            <w:r w:rsidRPr="00A654EC">
              <w:t xml:space="preserve">Порядок выполнения самостоятельной работы студентом </w:t>
            </w:r>
          </w:p>
        </w:tc>
        <w:tc>
          <w:tcPr>
            <w:tcW w:w="566" w:type="dxa"/>
            <w:tcBorders>
              <w:top w:val="nil"/>
              <w:left w:val="nil"/>
              <w:bottom w:val="nil"/>
              <w:right w:val="nil"/>
            </w:tcBorders>
            <w:shd w:val="clear" w:color="auto" w:fill="auto"/>
          </w:tcPr>
          <w:p w:rsidR="00B47C13" w:rsidRPr="00A654EC" w:rsidRDefault="00B47C13" w:rsidP="00AE4CC9">
            <w:pPr>
              <w:jc w:val="center"/>
            </w:pPr>
          </w:p>
        </w:tc>
      </w:tr>
      <w:tr w:rsidR="00B47C13" w:rsidRPr="00A654EC" w:rsidTr="00AE4CC9">
        <w:tc>
          <w:tcPr>
            <w:tcW w:w="468" w:type="dxa"/>
            <w:tcBorders>
              <w:top w:val="nil"/>
              <w:left w:val="nil"/>
              <w:bottom w:val="nil"/>
              <w:right w:val="nil"/>
            </w:tcBorders>
            <w:shd w:val="clear" w:color="auto" w:fill="auto"/>
          </w:tcPr>
          <w:p w:rsidR="00B47C13" w:rsidRPr="00A654EC" w:rsidRDefault="00B47C13" w:rsidP="00AE4CC9">
            <w:pPr>
              <w:spacing w:line="360" w:lineRule="auto"/>
              <w:jc w:val="center"/>
            </w:pPr>
            <w:r>
              <w:t>5.</w:t>
            </w:r>
          </w:p>
        </w:tc>
        <w:tc>
          <w:tcPr>
            <w:tcW w:w="8820" w:type="dxa"/>
            <w:tcBorders>
              <w:top w:val="nil"/>
              <w:left w:val="nil"/>
              <w:bottom w:val="nil"/>
              <w:right w:val="nil"/>
            </w:tcBorders>
            <w:shd w:val="clear" w:color="auto" w:fill="auto"/>
          </w:tcPr>
          <w:p w:rsidR="00B47C13" w:rsidRPr="00A654EC" w:rsidRDefault="00B47C13" w:rsidP="00AE4CC9">
            <w:pPr>
              <w:spacing w:line="360" w:lineRule="auto"/>
              <w:jc w:val="both"/>
            </w:pPr>
            <w:r>
              <w:t>Критерии оценки</w:t>
            </w:r>
          </w:p>
        </w:tc>
        <w:tc>
          <w:tcPr>
            <w:tcW w:w="566" w:type="dxa"/>
            <w:tcBorders>
              <w:top w:val="nil"/>
              <w:left w:val="nil"/>
              <w:bottom w:val="nil"/>
              <w:right w:val="nil"/>
            </w:tcBorders>
            <w:shd w:val="clear" w:color="auto" w:fill="auto"/>
          </w:tcPr>
          <w:p w:rsidR="00B47C13" w:rsidRPr="00A654EC" w:rsidRDefault="00B47C13" w:rsidP="00AE4CC9">
            <w:pPr>
              <w:jc w:val="center"/>
            </w:pPr>
          </w:p>
        </w:tc>
      </w:tr>
      <w:tr w:rsidR="00B47C13" w:rsidRPr="00A654EC" w:rsidTr="00AE4CC9">
        <w:tc>
          <w:tcPr>
            <w:tcW w:w="9288" w:type="dxa"/>
            <w:gridSpan w:val="2"/>
            <w:tcBorders>
              <w:top w:val="nil"/>
              <w:left w:val="nil"/>
              <w:bottom w:val="nil"/>
              <w:right w:val="nil"/>
            </w:tcBorders>
            <w:shd w:val="clear" w:color="auto" w:fill="auto"/>
          </w:tcPr>
          <w:p w:rsidR="00B47C13" w:rsidRPr="00A654EC" w:rsidRDefault="00B47C13" w:rsidP="00AE4CC9">
            <w:pPr>
              <w:spacing w:line="360" w:lineRule="auto"/>
            </w:pPr>
            <w:r w:rsidRPr="00A654EC">
              <w:t xml:space="preserve">Приложения </w:t>
            </w:r>
          </w:p>
        </w:tc>
        <w:tc>
          <w:tcPr>
            <w:tcW w:w="566" w:type="dxa"/>
            <w:tcBorders>
              <w:top w:val="nil"/>
              <w:left w:val="nil"/>
              <w:bottom w:val="nil"/>
              <w:right w:val="nil"/>
            </w:tcBorders>
            <w:shd w:val="clear" w:color="auto" w:fill="auto"/>
          </w:tcPr>
          <w:p w:rsidR="00B47C13" w:rsidRPr="00A654EC" w:rsidRDefault="00B47C13" w:rsidP="00AE4CC9">
            <w:pPr>
              <w:jc w:val="center"/>
            </w:pPr>
          </w:p>
        </w:tc>
      </w:tr>
      <w:tr w:rsidR="00B47C13" w:rsidRPr="00A654EC" w:rsidTr="00AE4CC9">
        <w:tc>
          <w:tcPr>
            <w:tcW w:w="9288" w:type="dxa"/>
            <w:gridSpan w:val="2"/>
            <w:tcBorders>
              <w:top w:val="nil"/>
              <w:left w:val="nil"/>
              <w:bottom w:val="nil"/>
              <w:right w:val="nil"/>
            </w:tcBorders>
            <w:shd w:val="clear" w:color="auto" w:fill="auto"/>
          </w:tcPr>
          <w:p w:rsidR="00B47C13" w:rsidRPr="00A654EC" w:rsidRDefault="00B47C13" w:rsidP="00AE4CC9">
            <w:pPr>
              <w:spacing w:line="360" w:lineRule="auto"/>
            </w:pPr>
            <w:r w:rsidRPr="00A654EC">
              <w:t xml:space="preserve">Список рекомендуемой литературы </w:t>
            </w:r>
          </w:p>
        </w:tc>
        <w:tc>
          <w:tcPr>
            <w:tcW w:w="566" w:type="dxa"/>
            <w:tcBorders>
              <w:top w:val="nil"/>
              <w:left w:val="nil"/>
              <w:bottom w:val="nil"/>
              <w:right w:val="nil"/>
            </w:tcBorders>
            <w:shd w:val="clear" w:color="auto" w:fill="auto"/>
          </w:tcPr>
          <w:p w:rsidR="00B47C13" w:rsidRPr="00A654EC" w:rsidRDefault="00B47C13" w:rsidP="00AE4CC9">
            <w:pPr>
              <w:jc w:val="center"/>
            </w:pPr>
          </w:p>
        </w:tc>
      </w:tr>
    </w:tbl>
    <w:p w:rsidR="00B47C13" w:rsidRDefault="00B47C13">
      <w:pPr>
        <w:spacing w:after="200" w:line="276" w:lineRule="auto"/>
        <w:rPr>
          <w:rFonts w:eastAsia="Calibri"/>
          <w:szCs w:val="28"/>
          <w:lang w:eastAsia="en-US"/>
        </w:rPr>
      </w:pPr>
    </w:p>
    <w:p w:rsidR="00B47C13" w:rsidRDefault="00B47C13">
      <w:pPr>
        <w:spacing w:after="200" w:line="276" w:lineRule="auto"/>
        <w:rPr>
          <w:rFonts w:eastAsia="Calibri"/>
          <w:szCs w:val="28"/>
          <w:lang w:eastAsia="en-US"/>
        </w:rPr>
      </w:pPr>
      <w:r>
        <w:rPr>
          <w:rFonts w:eastAsia="Calibri"/>
          <w:szCs w:val="28"/>
          <w:lang w:eastAsia="en-US"/>
        </w:rPr>
        <w:br w:type="page"/>
      </w:r>
    </w:p>
    <w:p w:rsidR="00941F54" w:rsidRPr="00941F54" w:rsidRDefault="00941F54" w:rsidP="00941F54">
      <w:pPr>
        <w:pStyle w:val="a3"/>
        <w:numPr>
          <w:ilvl w:val="0"/>
          <w:numId w:val="1"/>
        </w:numPr>
        <w:spacing w:after="200" w:line="276" w:lineRule="auto"/>
        <w:jc w:val="center"/>
        <w:rPr>
          <w:rFonts w:eastAsia="Calibri"/>
          <w:lang w:eastAsia="en-US"/>
        </w:rPr>
      </w:pPr>
      <w:r w:rsidRPr="00941F54">
        <w:rPr>
          <w:b/>
        </w:rPr>
        <w:lastRenderedPageBreak/>
        <w:t>ПОЯСНИТЕЛЬНАЯ ЗАПИСКА</w:t>
      </w:r>
      <w:r w:rsidRPr="00941F54">
        <w:rPr>
          <w:rFonts w:eastAsia="Calibri"/>
          <w:lang w:eastAsia="en-US"/>
        </w:rPr>
        <w:t xml:space="preserve"> </w:t>
      </w:r>
    </w:p>
    <w:p w:rsidR="00941F54" w:rsidRPr="00941F54" w:rsidRDefault="00941F54" w:rsidP="00941F54">
      <w:pPr>
        <w:tabs>
          <w:tab w:val="left" w:pos="0"/>
          <w:tab w:val="left" w:pos="851"/>
          <w:tab w:val="left" w:pos="993"/>
        </w:tabs>
        <w:ind w:firstLine="851"/>
        <w:contextualSpacing/>
        <w:jc w:val="both"/>
      </w:pPr>
      <w:r w:rsidRPr="00941F54">
        <w:t xml:space="preserve">Самостоятельная работа студентов – планируемая учебная, учебно-исследовательская, научно-исследовательская работа студентов, выполняемая в основном во внеаудиторное время по заданию и при методическом руководстве преподавателя, но без его непосредственного участия. </w:t>
      </w:r>
    </w:p>
    <w:p w:rsidR="00941F54" w:rsidRPr="00941F54" w:rsidRDefault="00941F54" w:rsidP="00941F54">
      <w:pPr>
        <w:tabs>
          <w:tab w:val="left" w:pos="0"/>
          <w:tab w:val="left" w:pos="851"/>
          <w:tab w:val="left" w:pos="993"/>
        </w:tabs>
        <w:ind w:firstLine="851"/>
        <w:contextualSpacing/>
        <w:jc w:val="both"/>
      </w:pPr>
      <w:r w:rsidRPr="00941F54">
        <w:t xml:space="preserve">Самостоятельная работа студентов может быть организована во время аудиторных занятий при участии преподавателя. </w:t>
      </w:r>
    </w:p>
    <w:p w:rsidR="00941F54" w:rsidRPr="00941F54" w:rsidRDefault="00941F54" w:rsidP="00941F54">
      <w:pPr>
        <w:tabs>
          <w:tab w:val="left" w:pos="0"/>
          <w:tab w:val="left" w:pos="851"/>
          <w:tab w:val="left" w:pos="993"/>
        </w:tabs>
        <w:ind w:firstLine="851"/>
        <w:contextualSpacing/>
        <w:jc w:val="both"/>
      </w:pPr>
      <w:r w:rsidRPr="00941F54">
        <w:t>Основная цель самостоятельной работы студентов – воспитание сознательного отношения студентов к овладению теоретическими и практическими знаниями, привитие им привычки к напряжённому интеллектуальному труду.</w:t>
      </w:r>
    </w:p>
    <w:p w:rsidR="00941F54" w:rsidRPr="00941F54" w:rsidRDefault="00941F54" w:rsidP="00941F54">
      <w:pPr>
        <w:tabs>
          <w:tab w:val="left" w:pos="0"/>
          <w:tab w:val="left" w:pos="851"/>
          <w:tab w:val="left" w:pos="993"/>
        </w:tabs>
        <w:ind w:firstLine="851"/>
        <w:contextualSpacing/>
        <w:jc w:val="both"/>
      </w:pPr>
      <w:r w:rsidRPr="00941F54">
        <w:t>Задачи самостоятельной работы студентов:</w:t>
      </w:r>
    </w:p>
    <w:p w:rsidR="00941F54" w:rsidRPr="00941F54" w:rsidRDefault="00941F54" w:rsidP="00941F54">
      <w:pPr>
        <w:pStyle w:val="a3"/>
        <w:numPr>
          <w:ilvl w:val="0"/>
          <w:numId w:val="4"/>
        </w:numPr>
        <w:tabs>
          <w:tab w:val="left" w:pos="709"/>
          <w:tab w:val="left" w:pos="851"/>
        </w:tabs>
        <w:autoSpaceDE w:val="0"/>
        <w:autoSpaceDN w:val="0"/>
        <w:adjustRightInd w:val="0"/>
        <w:ind w:left="426"/>
        <w:jc w:val="both"/>
      </w:pPr>
      <w:r w:rsidRPr="00941F54">
        <w:t>систематизация и закрепление полученных теоретических знаний и практических умений;</w:t>
      </w:r>
    </w:p>
    <w:p w:rsidR="00941F54" w:rsidRPr="00941F54" w:rsidRDefault="00941F54" w:rsidP="00941F54">
      <w:pPr>
        <w:pStyle w:val="a3"/>
        <w:numPr>
          <w:ilvl w:val="0"/>
          <w:numId w:val="4"/>
        </w:numPr>
        <w:tabs>
          <w:tab w:val="left" w:pos="709"/>
          <w:tab w:val="left" w:pos="851"/>
        </w:tabs>
        <w:autoSpaceDE w:val="0"/>
        <w:autoSpaceDN w:val="0"/>
        <w:adjustRightInd w:val="0"/>
        <w:ind w:left="426"/>
        <w:jc w:val="both"/>
      </w:pPr>
      <w:r w:rsidRPr="00941F54">
        <w:t>углубление и расширение теоретических знаний;</w:t>
      </w:r>
    </w:p>
    <w:p w:rsidR="00941F54" w:rsidRPr="00941F54" w:rsidRDefault="00941F54" w:rsidP="00941F54">
      <w:pPr>
        <w:pStyle w:val="a3"/>
        <w:numPr>
          <w:ilvl w:val="0"/>
          <w:numId w:val="4"/>
        </w:numPr>
        <w:tabs>
          <w:tab w:val="left" w:pos="709"/>
          <w:tab w:val="left" w:pos="851"/>
        </w:tabs>
        <w:autoSpaceDE w:val="0"/>
        <w:autoSpaceDN w:val="0"/>
        <w:adjustRightInd w:val="0"/>
        <w:ind w:left="426"/>
        <w:jc w:val="both"/>
      </w:pPr>
      <w:r w:rsidRPr="00941F54">
        <w:t>формирование умений использовать нормативную, правовую, справочную документацию и специальную литературу;</w:t>
      </w:r>
    </w:p>
    <w:p w:rsidR="00941F54" w:rsidRPr="00941F54" w:rsidRDefault="00941F54" w:rsidP="00941F54">
      <w:pPr>
        <w:pStyle w:val="a3"/>
        <w:numPr>
          <w:ilvl w:val="0"/>
          <w:numId w:val="4"/>
        </w:numPr>
        <w:tabs>
          <w:tab w:val="left" w:pos="709"/>
          <w:tab w:val="left" w:pos="851"/>
        </w:tabs>
        <w:autoSpaceDE w:val="0"/>
        <w:autoSpaceDN w:val="0"/>
        <w:adjustRightInd w:val="0"/>
        <w:ind w:left="426"/>
        <w:jc w:val="both"/>
      </w:pPr>
      <w:r w:rsidRPr="00941F54">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941F54" w:rsidRPr="00941F54" w:rsidRDefault="00941F54" w:rsidP="00941F54">
      <w:pPr>
        <w:pStyle w:val="a3"/>
        <w:numPr>
          <w:ilvl w:val="0"/>
          <w:numId w:val="4"/>
        </w:numPr>
        <w:tabs>
          <w:tab w:val="left" w:pos="709"/>
          <w:tab w:val="left" w:pos="851"/>
        </w:tabs>
        <w:autoSpaceDE w:val="0"/>
        <w:autoSpaceDN w:val="0"/>
        <w:adjustRightInd w:val="0"/>
        <w:ind w:left="426"/>
        <w:jc w:val="both"/>
      </w:pPr>
      <w:r w:rsidRPr="00941F54">
        <w:t>формирование самостоятельности мышления, способностей к саморазвитию, самосовершенствованию и самореализации;</w:t>
      </w:r>
    </w:p>
    <w:p w:rsidR="00941F54" w:rsidRPr="00941F54" w:rsidRDefault="00941F54" w:rsidP="00941F54">
      <w:pPr>
        <w:pStyle w:val="a3"/>
        <w:numPr>
          <w:ilvl w:val="0"/>
          <w:numId w:val="4"/>
        </w:numPr>
        <w:tabs>
          <w:tab w:val="left" w:pos="709"/>
          <w:tab w:val="left" w:pos="851"/>
        </w:tabs>
        <w:autoSpaceDE w:val="0"/>
        <w:autoSpaceDN w:val="0"/>
        <w:adjustRightInd w:val="0"/>
        <w:ind w:left="426"/>
        <w:jc w:val="both"/>
      </w:pPr>
      <w:r w:rsidRPr="00941F54">
        <w:t>развитие исследовательских умений;</w:t>
      </w:r>
    </w:p>
    <w:p w:rsidR="00941F54" w:rsidRPr="00941F54" w:rsidRDefault="00941F54" w:rsidP="00941F54">
      <w:pPr>
        <w:pStyle w:val="a3"/>
        <w:numPr>
          <w:ilvl w:val="0"/>
          <w:numId w:val="4"/>
        </w:numPr>
        <w:tabs>
          <w:tab w:val="left" w:pos="709"/>
          <w:tab w:val="left" w:pos="851"/>
        </w:tabs>
        <w:autoSpaceDE w:val="0"/>
        <w:autoSpaceDN w:val="0"/>
        <w:adjustRightInd w:val="0"/>
        <w:ind w:left="426"/>
        <w:jc w:val="both"/>
      </w:pPr>
      <w:r w:rsidRPr="00941F54">
        <w:t>использование материала, собранного и полученного в ходе самостоятельных занятий на семинарах, на практических и лабораторных занятиях.</w:t>
      </w:r>
    </w:p>
    <w:p w:rsidR="00941F54" w:rsidRPr="00941F54" w:rsidRDefault="00941F54" w:rsidP="00941F54">
      <w:pPr>
        <w:tabs>
          <w:tab w:val="left" w:pos="709"/>
          <w:tab w:val="left" w:pos="851"/>
        </w:tabs>
        <w:autoSpaceDE w:val="0"/>
        <w:autoSpaceDN w:val="0"/>
        <w:adjustRightInd w:val="0"/>
        <w:ind w:firstLine="851"/>
        <w:contextualSpacing/>
        <w:jc w:val="both"/>
      </w:pPr>
      <w:r w:rsidRPr="00941F54">
        <w:t>Процесс организации самостоятельной работы студентов включает в себя следующие этапы:</w:t>
      </w:r>
    </w:p>
    <w:p w:rsidR="00941F54" w:rsidRPr="00941F54" w:rsidRDefault="00941F54" w:rsidP="00941F54">
      <w:pPr>
        <w:pStyle w:val="a3"/>
        <w:numPr>
          <w:ilvl w:val="0"/>
          <w:numId w:val="2"/>
        </w:numPr>
        <w:tabs>
          <w:tab w:val="left" w:pos="567"/>
        </w:tabs>
        <w:autoSpaceDE w:val="0"/>
        <w:autoSpaceDN w:val="0"/>
        <w:adjustRightInd w:val="0"/>
        <w:spacing w:line="276" w:lineRule="auto"/>
        <w:ind w:left="567" w:hanging="567"/>
        <w:jc w:val="both"/>
      </w:pPr>
      <w:proofErr w:type="gramStart"/>
      <w:r w:rsidRPr="00941F54">
        <w:t>подготовительный</w:t>
      </w:r>
      <w:proofErr w:type="gramEnd"/>
      <w:r w:rsidRPr="00941F54">
        <w:t xml:space="preserve"> (определение целей, составление программы, подготовка методического обеспечения, оборудования и другое);</w:t>
      </w:r>
    </w:p>
    <w:p w:rsidR="00941F54" w:rsidRPr="00941F54" w:rsidRDefault="00941F54" w:rsidP="00941F54">
      <w:pPr>
        <w:pStyle w:val="a3"/>
        <w:numPr>
          <w:ilvl w:val="0"/>
          <w:numId w:val="2"/>
        </w:numPr>
        <w:tabs>
          <w:tab w:val="left" w:pos="567"/>
        </w:tabs>
        <w:autoSpaceDE w:val="0"/>
        <w:autoSpaceDN w:val="0"/>
        <w:adjustRightInd w:val="0"/>
        <w:spacing w:line="276" w:lineRule="auto"/>
        <w:ind w:left="567" w:hanging="567"/>
        <w:jc w:val="both"/>
      </w:pPr>
      <w:proofErr w:type="gramStart"/>
      <w:r w:rsidRPr="00941F54">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roofErr w:type="gramEnd"/>
    </w:p>
    <w:p w:rsidR="00941F54" w:rsidRPr="00941F54" w:rsidRDefault="00941F54" w:rsidP="00941F54">
      <w:pPr>
        <w:pStyle w:val="a3"/>
        <w:numPr>
          <w:ilvl w:val="0"/>
          <w:numId w:val="2"/>
        </w:numPr>
        <w:tabs>
          <w:tab w:val="left" w:pos="567"/>
        </w:tabs>
        <w:autoSpaceDE w:val="0"/>
        <w:autoSpaceDN w:val="0"/>
        <w:adjustRightInd w:val="0"/>
        <w:spacing w:line="276" w:lineRule="auto"/>
        <w:ind w:left="567" w:hanging="567"/>
        <w:jc w:val="both"/>
      </w:pPr>
      <w:r w:rsidRPr="00941F54">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941F54" w:rsidRPr="00941F54" w:rsidRDefault="00941F54" w:rsidP="00941F54">
      <w:pPr>
        <w:tabs>
          <w:tab w:val="left" w:pos="709"/>
          <w:tab w:val="left" w:pos="851"/>
          <w:tab w:val="left" w:pos="993"/>
          <w:tab w:val="left" w:pos="1134"/>
        </w:tabs>
        <w:autoSpaceDE w:val="0"/>
        <w:autoSpaceDN w:val="0"/>
        <w:adjustRightInd w:val="0"/>
        <w:spacing w:line="276" w:lineRule="auto"/>
        <w:ind w:left="1287"/>
        <w:jc w:val="both"/>
      </w:pPr>
      <w:r w:rsidRPr="00941F54">
        <w:t>Функциями преподавателя являются:</w:t>
      </w:r>
    </w:p>
    <w:p w:rsidR="00941F54" w:rsidRPr="00941F54" w:rsidRDefault="00941F54" w:rsidP="00941F54">
      <w:pPr>
        <w:pStyle w:val="a3"/>
        <w:numPr>
          <w:ilvl w:val="0"/>
          <w:numId w:val="3"/>
        </w:numPr>
        <w:tabs>
          <w:tab w:val="left" w:pos="709"/>
          <w:tab w:val="left" w:pos="851"/>
          <w:tab w:val="left" w:pos="993"/>
          <w:tab w:val="left" w:pos="1134"/>
        </w:tabs>
        <w:autoSpaceDE w:val="0"/>
        <w:autoSpaceDN w:val="0"/>
        <w:adjustRightInd w:val="0"/>
        <w:spacing w:line="276" w:lineRule="auto"/>
        <w:ind w:left="426"/>
        <w:jc w:val="both"/>
      </w:pPr>
      <w:r w:rsidRPr="00941F54">
        <w:t>разработка плана аудиторной и внеаудиторной СРС по учебной дисциплине по формам, содержанию, объему в соответствии с учебным планом, согласно рабочей программе дисциплины;</w:t>
      </w:r>
    </w:p>
    <w:p w:rsidR="00941F54" w:rsidRPr="00941F54" w:rsidRDefault="00941F54" w:rsidP="00941F54">
      <w:pPr>
        <w:pStyle w:val="a3"/>
        <w:numPr>
          <w:ilvl w:val="0"/>
          <w:numId w:val="3"/>
        </w:numPr>
        <w:tabs>
          <w:tab w:val="left" w:pos="709"/>
          <w:tab w:val="left" w:pos="851"/>
          <w:tab w:val="left" w:pos="993"/>
          <w:tab w:val="left" w:pos="1134"/>
        </w:tabs>
        <w:autoSpaceDE w:val="0"/>
        <w:autoSpaceDN w:val="0"/>
        <w:adjustRightInd w:val="0"/>
        <w:spacing w:line="276" w:lineRule="auto"/>
        <w:ind w:left="426"/>
        <w:jc w:val="both"/>
      </w:pPr>
      <w:r w:rsidRPr="00941F54">
        <w:t>разработка методических рекомендаций по самостоятельной работе,  материалов для проведения самоконтроля и контроля уровня знаний по дисциплине;</w:t>
      </w:r>
    </w:p>
    <w:p w:rsidR="00941F54" w:rsidRPr="00941F54" w:rsidRDefault="00941F54" w:rsidP="00941F54">
      <w:pPr>
        <w:pStyle w:val="a3"/>
        <w:numPr>
          <w:ilvl w:val="0"/>
          <w:numId w:val="3"/>
        </w:numPr>
        <w:tabs>
          <w:tab w:val="left" w:pos="709"/>
          <w:tab w:val="left" w:pos="851"/>
          <w:tab w:val="left" w:pos="993"/>
          <w:tab w:val="left" w:pos="1134"/>
        </w:tabs>
        <w:autoSpaceDE w:val="0"/>
        <w:autoSpaceDN w:val="0"/>
        <w:adjustRightInd w:val="0"/>
        <w:spacing w:line="276" w:lineRule="auto"/>
        <w:ind w:left="426"/>
        <w:jc w:val="both"/>
      </w:pPr>
      <w:r w:rsidRPr="00941F54">
        <w:t>установление и доведение до студентов расписания консультаций;</w:t>
      </w:r>
    </w:p>
    <w:p w:rsidR="00941F54" w:rsidRPr="00941F54" w:rsidRDefault="00941F54" w:rsidP="00941F54">
      <w:pPr>
        <w:pStyle w:val="a3"/>
        <w:numPr>
          <w:ilvl w:val="0"/>
          <w:numId w:val="3"/>
        </w:numPr>
        <w:tabs>
          <w:tab w:val="left" w:pos="709"/>
          <w:tab w:val="left" w:pos="851"/>
          <w:tab w:val="left" w:pos="993"/>
          <w:tab w:val="left" w:pos="1134"/>
        </w:tabs>
        <w:autoSpaceDE w:val="0"/>
        <w:autoSpaceDN w:val="0"/>
        <w:adjustRightInd w:val="0"/>
        <w:spacing w:line="276" w:lineRule="auto"/>
        <w:ind w:left="426"/>
        <w:jc w:val="both"/>
      </w:pPr>
      <w:r w:rsidRPr="00941F54">
        <w:t>доведение до студентов на первом занятии календарного плана текущих контрольных мероприятий выполнения СРС по видам и срокам;</w:t>
      </w:r>
    </w:p>
    <w:p w:rsidR="00941F54" w:rsidRPr="00941F54" w:rsidRDefault="00941F54" w:rsidP="00941F54">
      <w:pPr>
        <w:pStyle w:val="a3"/>
        <w:numPr>
          <w:ilvl w:val="0"/>
          <w:numId w:val="3"/>
        </w:numPr>
        <w:tabs>
          <w:tab w:val="left" w:pos="709"/>
          <w:tab w:val="left" w:pos="851"/>
          <w:tab w:val="left" w:pos="993"/>
          <w:tab w:val="left" w:pos="1134"/>
        </w:tabs>
        <w:autoSpaceDE w:val="0"/>
        <w:autoSpaceDN w:val="0"/>
        <w:adjustRightInd w:val="0"/>
        <w:spacing w:line="276" w:lineRule="auto"/>
        <w:ind w:left="426"/>
        <w:jc w:val="both"/>
      </w:pPr>
      <w:r w:rsidRPr="00941F54">
        <w:t>систематический контроль выполнения студентами графика самостоятельной работы.</w:t>
      </w:r>
    </w:p>
    <w:p w:rsidR="00941F54" w:rsidRPr="00941F54" w:rsidRDefault="00941F54" w:rsidP="00941F54">
      <w:pPr>
        <w:tabs>
          <w:tab w:val="left" w:pos="709"/>
          <w:tab w:val="left" w:pos="851"/>
        </w:tabs>
        <w:autoSpaceDE w:val="0"/>
        <w:autoSpaceDN w:val="0"/>
        <w:adjustRightInd w:val="0"/>
        <w:ind w:firstLine="851"/>
        <w:contextualSpacing/>
        <w:jc w:val="both"/>
      </w:pPr>
      <w:proofErr w:type="gramStart"/>
      <w:r w:rsidRPr="00941F54">
        <w:t>Студенты на выполнившие 80% запланированного объема самостоятельной работы к экзамену недопускаются.</w:t>
      </w:r>
      <w:proofErr w:type="gramEnd"/>
    </w:p>
    <w:p w:rsidR="00941F54" w:rsidRPr="00230AD2" w:rsidRDefault="00941F54" w:rsidP="00941F54">
      <w:pPr>
        <w:ind w:firstLine="851"/>
        <w:contextualSpacing/>
        <w:jc w:val="center"/>
        <w:rPr>
          <w:rFonts w:eastAsia="Calibri"/>
          <w:szCs w:val="28"/>
          <w:lang w:eastAsia="en-US"/>
        </w:rPr>
      </w:pPr>
    </w:p>
    <w:p w:rsidR="00941F54" w:rsidRDefault="00941F54">
      <w:pPr>
        <w:spacing w:after="200" w:line="276" w:lineRule="auto"/>
        <w:rPr>
          <w:rFonts w:eastAsia="Calibri"/>
          <w:szCs w:val="28"/>
          <w:lang w:eastAsia="en-US"/>
        </w:rPr>
      </w:pPr>
      <w:r>
        <w:rPr>
          <w:rFonts w:eastAsia="Calibri"/>
          <w:szCs w:val="28"/>
          <w:lang w:eastAsia="en-US"/>
        </w:rPr>
        <w:br w:type="page"/>
      </w:r>
    </w:p>
    <w:p w:rsidR="00BF20B4" w:rsidRPr="00626F1E" w:rsidRDefault="00BF20B4" w:rsidP="00BF20B4">
      <w:pPr>
        <w:jc w:val="center"/>
        <w:rPr>
          <w:b/>
          <w:sz w:val="22"/>
          <w:szCs w:val="22"/>
        </w:rPr>
      </w:pPr>
      <w:r w:rsidRPr="00626F1E">
        <w:rPr>
          <w:b/>
          <w:sz w:val="22"/>
          <w:szCs w:val="22"/>
        </w:rPr>
        <w:lastRenderedPageBreak/>
        <w:t xml:space="preserve">2. КРАТКИЙ  ТЕМАТИЧЕСКИЙ  ПЛАН  ВИДОВ </w:t>
      </w:r>
    </w:p>
    <w:p w:rsidR="00BF20B4" w:rsidRPr="00626F1E" w:rsidRDefault="00BF20B4" w:rsidP="00BF20B4">
      <w:pPr>
        <w:jc w:val="center"/>
        <w:rPr>
          <w:b/>
          <w:sz w:val="22"/>
          <w:szCs w:val="22"/>
        </w:rPr>
      </w:pPr>
      <w:r w:rsidRPr="00626F1E">
        <w:rPr>
          <w:b/>
          <w:sz w:val="22"/>
          <w:szCs w:val="22"/>
        </w:rPr>
        <w:t>САМОСТОЯТЕЛЬНОЙ РАБОТЫ</w:t>
      </w:r>
    </w:p>
    <w:tbl>
      <w:tblPr>
        <w:tblW w:w="5315"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757"/>
        <w:gridCol w:w="6700"/>
      </w:tblGrid>
      <w:tr w:rsidR="00941F54" w:rsidRPr="00626F1E" w:rsidTr="00830953">
        <w:tc>
          <w:tcPr>
            <w:tcW w:w="1335" w:type="pct"/>
            <w:shd w:val="clear" w:color="auto" w:fill="auto"/>
          </w:tcPr>
          <w:p w:rsidR="00941F54" w:rsidRPr="00626F1E" w:rsidRDefault="00941F54" w:rsidP="00AE4CC9">
            <w:pPr>
              <w:jc w:val="center"/>
              <w:rPr>
                <w:b/>
              </w:rPr>
            </w:pPr>
            <w:r w:rsidRPr="00626F1E">
              <w:rPr>
                <w:b/>
                <w:sz w:val="22"/>
                <w:szCs w:val="22"/>
              </w:rPr>
              <w:t>Тема</w:t>
            </w:r>
          </w:p>
        </w:tc>
        <w:tc>
          <w:tcPr>
            <w:tcW w:w="372" w:type="pct"/>
            <w:shd w:val="clear" w:color="auto" w:fill="auto"/>
          </w:tcPr>
          <w:p w:rsidR="00941F54" w:rsidRPr="00626F1E" w:rsidRDefault="00941F54" w:rsidP="00AE4CC9">
            <w:pPr>
              <w:jc w:val="center"/>
              <w:rPr>
                <w:b/>
              </w:rPr>
            </w:pPr>
            <w:r w:rsidRPr="00626F1E">
              <w:rPr>
                <w:b/>
                <w:sz w:val="22"/>
                <w:szCs w:val="22"/>
              </w:rPr>
              <w:t>Час</w:t>
            </w:r>
            <w:r>
              <w:rPr>
                <w:b/>
                <w:sz w:val="22"/>
                <w:szCs w:val="22"/>
              </w:rPr>
              <w:t>ы</w:t>
            </w:r>
            <w:r w:rsidRPr="00626F1E">
              <w:rPr>
                <w:b/>
                <w:sz w:val="22"/>
                <w:szCs w:val="22"/>
              </w:rPr>
              <w:t xml:space="preserve"> </w:t>
            </w:r>
          </w:p>
        </w:tc>
        <w:tc>
          <w:tcPr>
            <w:tcW w:w="3293" w:type="pct"/>
          </w:tcPr>
          <w:p w:rsidR="00941F54" w:rsidRPr="00626F1E" w:rsidRDefault="00941F54" w:rsidP="00AE4CC9">
            <w:pPr>
              <w:jc w:val="center"/>
              <w:rPr>
                <w:b/>
              </w:rPr>
            </w:pPr>
            <w:r>
              <w:rPr>
                <w:b/>
                <w:sz w:val="22"/>
                <w:szCs w:val="22"/>
              </w:rPr>
              <w:t>Вид работы</w:t>
            </w:r>
          </w:p>
        </w:tc>
      </w:tr>
      <w:tr w:rsidR="00302B82" w:rsidRPr="00626F1E" w:rsidTr="00830953">
        <w:tc>
          <w:tcPr>
            <w:tcW w:w="5000" w:type="pct"/>
            <w:gridSpan w:val="3"/>
            <w:shd w:val="clear" w:color="auto" w:fill="auto"/>
          </w:tcPr>
          <w:p w:rsidR="00302B82" w:rsidRPr="00302B82" w:rsidRDefault="00302B82" w:rsidP="0001727D">
            <w:pPr>
              <w:pStyle w:val="af7"/>
              <w:snapToGrid w:val="0"/>
              <w:rPr>
                <w:b/>
                <w:bCs/>
              </w:rPr>
            </w:pPr>
            <w:r w:rsidRPr="00302B82">
              <w:rPr>
                <w:rFonts w:ascii="Times New Roman" w:hAnsi="Times New Roman" w:cs="Times New Roman"/>
                <w:b/>
                <w:bCs/>
              </w:rPr>
              <w:t xml:space="preserve"> Раздел.1</w:t>
            </w:r>
            <w:r w:rsidRPr="00302B82">
              <w:rPr>
                <w:b/>
                <w:bCs/>
              </w:rPr>
              <w:t xml:space="preserve"> Основы физиологии питания</w:t>
            </w:r>
          </w:p>
        </w:tc>
      </w:tr>
      <w:tr w:rsidR="00302B82" w:rsidRPr="00626F1E" w:rsidTr="00830953">
        <w:trPr>
          <w:trHeight w:val="579"/>
        </w:trPr>
        <w:tc>
          <w:tcPr>
            <w:tcW w:w="1335" w:type="pct"/>
            <w:shd w:val="clear" w:color="auto" w:fill="auto"/>
          </w:tcPr>
          <w:p w:rsidR="00302B82" w:rsidRPr="00302B82" w:rsidRDefault="00302B82" w:rsidP="0001727D">
            <w:pPr>
              <w:pStyle w:val="af7"/>
              <w:snapToGrid w:val="0"/>
              <w:rPr>
                <w:rFonts w:ascii="Times New Roman" w:hAnsi="Times New Roman" w:cs="Times New Roman"/>
                <w:b/>
                <w:bCs/>
              </w:rPr>
            </w:pPr>
            <w:r w:rsidRPr="00302B82">
              <w:rPr>
                <w:rFonts w:ascii="Times New Roman" w:hAnsi="Times New Roman" w:cs="Times New Roman"/>
                <w:b/>
                <w:bCs/>
              </w:rPr>
              <w:t xml:space="preserve">                </w:t>
            </w:r>
          </w:p>
          <w:p w:rsidR="00302B82" w:rsidRPr="00302B82" w:rsidRDefault="00302B82" w:rsidP="0001727D">
            <w:pPr>
              <w:pStyle w:val="af7"/>
              <w:snapToGrid w:val="0"/>
              <w:jc w:val="center"/>
              <w:rPr>
                <w:b/>
                <w:bCs/>
              </w:rPr>
            </w:pPr>
            <w:r w:rsidRPr="00302B82">
              <w:rPr>
                <w:rFonts w:ascii="Times New Roman" w:hAnsi="Times New Roman" w:cs="Times New Roman"/>
                <w:b/>
                <w:bCs/>
              </w:rPr>
              <w:t>Тема 1.1  Пищеварение и обмен веществ</w:t>
            </w:r>
          </w:p>
        </w:tc>
        <w:tc>
          <w:tcPr>
            <w:tcW w:w="372" w:type="pct"/>
            <w:shd w:val="clear" w:color="auto" w:fill="auto"/>
          </w:tcPr>
          <w:p w:rsidR="00302B82" w:rsidRPr="00626F1E" w:rsidRDefault="00302B82" w:rsidP="00D86547">
            <w:pPr>
              <w:jc w:val="center"/>
              <w:rPr>
                <w:i/>
              </w:rPr>
            </w:pPr>
            <w:r>
              <w:rPr>
                <w:i/>
              </w:rPr>
              <w:t>2</w:t>
            </w:r>
          </w:p>
        </w:tc>
        <w:tc>
          <w:tcPr>
            <w:tcW w:w="3293" w:type="pct"/>
          </w:tcPr>
          <w:p w:rsidR="00302B82" w:rsidRPr="00D86547" w:rsidRDefault="00302B82" w:rsidP="00D86547">
            <w:pPr>
              <w:snapToGrid w:val="0"/>
              <w:rPr>
                <w:sz w:val="28"/>
                <w:szCs w:val="28"/>
              </w:rPr>
            </w:pPr>
            <w:r>
              <w:rPr>
                <w:sz w:val="28"/>
                <w:szCs w:val="28"/>
              </w:rPr>
              <w:t>СР №1</w:t>
            </w:r>
            <w:proofErr w:type="gramStart"/>
            <w:r>
              <w:rPr>
                <w:sz w:val="28"/>
                <w:szCs w:val="28"/>
              </w:rPr>
              <w:t xml:space="preserve"> С</w:t>
            </w:r>
            <w:proofErr w:type="gramEnd"/>
            <w:r>
              <w:rPr>
                <w:sz w:val="28"/>
                <w:szCs w:val="28"/>
              </w:rPr>
              <w:t>оставить  схему процесса пищеварения</w:t>
            </w:r>
          </w:p>
        </w:tc>
      </w:tr>
      <w:tr w:rsidR="00302B82" w:rsidRPr="00626F1E" w:rsidTr="00830953">
        <w:trPr>
          <w:trHeight w:val="431"/>
        </w:trPr>
        <w:tc>
          <w:tcPr>
            <w:tcW w:w="1335" w:type="pct"/>
            <w:shd w:val="clear" w:color="auto" w:fill="auto"/>
          </w:tcPr>
          <w:p w:rsidR="00302B82" w:rsidRPr="00302B82" w:rsidRDefault="00302B82" w:rsidP="0001727D">
            <w:pPr>
              <w:pStyle w:val="af7"/>
              <w:snapToGrid w:val="0"/>
              <w:jc w:val="center"/>
              <w:rPr>
                <w:rFonts w:ascii="Times New Roman" w:hAnsi="Times New Roman" w:cs="Times New Roman"/>
                <w:b/>
                <w:bCs/>
              </w:rPr>
            </w:pPr>
            <w:r w:rsidRPr="00302B82">
              <w:rPr>
                <w:rFonts w:ascii="Times New Roman" w:hAnsi="Times New Roman" w:cs="Times New Roman"/>
                <w:b/>
                <w:bCs/>
              </w:rPr>
              <w:t>Тема 1.2 Роль основных пищевых веществ в жизнедеятельности организма</w:t>
            </w:r>
          </w:p>
        </w:tc>
        <w:tc>
          <w:tcPr>
            <w:tcW w:w="372" w:type="pct"/>
            <w:shd w:val="clear" w:color="auto" w:fill="auto"/>
          </w:tcPr>
          <w:p w:rsidR="00302B82" w:rsidRPr="00626F1E" w:rsidRDefault="00302B82" w:rsidP="006934D0">
            <w:pPr>
              <w:jc w:val="center"/>
              <w:rPr>
                <w:i/>
              </w:rPr>
            </w:pPr>
            <w:r>
              <w:rPr>
                <w:i/>
              </w:rPr>
              <w:t>4</w:t>
            </w:r>
          </w:p>
        </w:tc>
        <w:tc>
          <w:tcPr>
            <w:tcW w:w="3293" w:type="pct"/>
          </w:tcPr>
          <w:p w:rsidR="00302B82" w:rsidRDefault="00302B82" w:rsidP="00302B82">
            <w:pPr>
              <w:rPr>
                <w:sz w:val="28"/>
                <w:szCs w:val="28"/>
              </w:rPr>
            </w:pPr>
            <w:r>
              <w:rPr>
                <w:sz w:val="28"/>
                <w:szCs w:val="28"/>
              </w:rPr>
              <w:t>СР №2</w:t>
            </w:r>
            <w:proofErr w:type="gramStart"/>
            <w:r>
              <w:rPr>
                <w:sz w:val="28"/>
                <w:szCs w:val="28"/>
              </w:rPr>
              <w:t xml:space="preserve"> С</w:t>
            </w:r>
            <w:proofErr w:type="gramEnd"/>
            <w:r>
              <w:rPr>
                <w:sz w:val="28"/>
                <w:szCs w:val="28"/>
              </w:rPr>
              <w:t>оставить таблицу пищеварения основных пищевых веществ</w:t>
            </w:r>
          </w:p>
          <w:p w:rsidR="00302B82" w:rsidRDefault="00302B82" w:rsidP="00302B82">
            <w:pPr>
              <w:rPr>
                <w:sz w:val="28"/>
                <w:szCs w:val="28"/>
              </w:rPr>
            </w:pPr>
            <w:proofErr w:type="gramStart"/>
            <w:r>
              <w:rPr>
                <w:sz w:val="28"/>
                <w:szCs w:val="28"/>
              </w:rPr>
              <w:t xml:space="preserve">(белков, жиров, углеводов, витаминов), по разделам: значение для организма,  суточная потребность,  влияние избытка, влияние недостатка веществ, наличие в продуктах. </w:t>
            </w:r>
            <w:proofErr w:type="gramEnd"/>
          </w:p>
          <w:p w:rsidR="00302B82" w:rsidRPr="00875A53" w:rsidRDefault="00302B82" w:rsidP="00302B82">
            <w:r>
              <w:rPr>
                <w:sz w:val="28"/>
                <w:szCs w:val="28"/>
              </w:rPr>
              <w:t>СР №3Выполнение творческой работы</w:t>
            </w:r>
            <w:proofErr w:type="gramStart"/>
            <w:r>
              <w:rPr>
                <w:sz w:val="28"/>
                <w:szCs w:val="28"/>
              </w:rPr>
              <w:t xml:space="preserve"> .</w:t>
            </w:r>
            <w:proofErr w:type="gramEnd"/>
            <w:r>
              <w:rPr>
                <w:sz w:val="28"/>
                <w:szCs w:val="28"/>
              </w:rPr>
              <w:t xml:space="preserve"> Анализ потребности в питании человека в сбалансированном питании;</w:t>
            </w:r>
          </w:p>
        </w:tc>
      </w:tr>
      <w:tr w:rsidR="00302B82" w:rsidRPr="00626F1E" w:rsidTr="0001727D">
        <w:tc>
          <w:tcPr>
            <w:tcW w:w="5000" w:type="pct"/>
            <w:gridSpan w:val="3"/>
            <w:shd w:val="clear" w:color="auto" w:fill="auto"/>
          </w:tcPr>
          <w:p w:rsidR="00302B82" w:rsidRDefault="00302B82" w:rsidP="0001727D">
            <w:pPr>
              <w:pStyle w:val="af7"/>
              <w:snapToGrid w:val="0"/>
              <w:rPr>
                <w:rFonts w:ascii="Times New Roman" w:hAnsi="Times New Roman" w:cs="Times New Roman"/>
                <w:b/>
                <w:bCs/>
                <w:sz w:val="28"/>
                <w:szCs w:val="28"/>
              </w:rPr>
            </w:pPr>
            <w:r>
              <w:rPr>
                <w:rFonts w:ascii="Times New Roman" w:hAnsi="Times New Roman" w:cs="Times New Roman"/>
                <w:b/>
                <w:bCs/>
                <w:sz w:val="28"/>
                <w:szCs w:val="28"/>
              </w:rPr>
              <w:t xml:space="preserve">Раздел 2 </w:t>
            </w:r>
            <w:r>
              <w:rPr>
                <w:b/>
                <w:bCs/>
                <w:sz w:val="28"/>
                <w:szCs w:val="28"/>
              </w:rPr>
              <w:t xml:space="preserve"> Питание различных групп населения</w:t>
            </w:r>
          </w:p>
        </w:tc>
      </w:tr>
      <w:tr w:rsidR="00302B82" w:rsidRPr="00626F1E" w:rsidTr="001D010B">
        <w:tc>
          <w:tcPr>
            <w:tcW w:w="1335" w:type="pct"/>
            <w:shd w:val="clear" w:color="auto" w:fill="auto"/>
          </w:tcPr>
          <w:p w:rsidR="00302B82" w:rsidRDefault="00302B82" w:rsidP="0001727D">
            <w:pPr>
              <w:pStyle w:val="af7"/>
              <w:snapToGrid w:val="0"/>
              <w:jc w:val="center"/>
              <w:rPr>
                <w:rFonts w:ascii="Times New Roman" w:hAnsi="Times New Roman" w:cs="Times New Roman"/>
                <w:b/>
                <w:bCs/>
                <w:sz w:val="28"/>
                <w:szCs w:val="28"/>
              </w:rPr>
            </w:pPr>
          </w:p>
          <w:p w:rsidR="00302B82" w:rsidRDefault="00302B82" w:rsidP="0001727D">
            <w:pPr>
              <w:pStyle w:val="af7"/>
              <w:snapToGrid w:val="0"/>
              <w:jc w:val="center"/>
              <w:rPr>
                <w:b/>
                <w:bCs/>
                <w:sz w:val="28"/>
                <w:szCs w:val="28"/>
              </w:rPr>
            </w:pPr>
            <w:r>
              <w:rPr>
                <w:rFonts w:ascii="Times New Roman" w:hAnsi="Times New Roman" w:cs="Times New Roman"/>
                <w:b/>
                <w:bCs/>
                <w:sz w:val="28"/>
                <w:szCs w:val="28"/>
              </w:rPr>
              <w:t>Тема 2.1. Рациональное питание и физиологические основы его организации</w:t>
            </w:r>
          </w:p>
        </w:tc>
        <w:tc>
          <w:tcPr>
            <w:tcW w:w="372" w:type="pct"/>
            <w:shd w:val="clear" w:color="auto" w:fill="auto"/>
          </w:tcPr>
          <w:p w:rsidR="00302B82" w:rsidRDefault="00302B82" w:rsidP="00AE4CC9">
            <w:pPr>
              <w:jc w:val="center"/>
              <w:rPr>
                <w:b/>
                <w:i/>
              </w:rPr>
            </w:pPr>
            <w:r>
              <w:rPr>
                <w:b/>
                <w:i/>
              </w:rPr>
              <w:t>2</w:t>
            </w:r>
          </w:p>
        </w:tc>
        <w:tc>
          <w:tcPr>
            <w:tcW w:w="3293" w:type="pct"/>
          </w:tcPr>
          <w:p w:rsidR="00302B82" w:rsidRDefault="00302B82" w:rsidP="00302B82">
            <w:pPr>
              <w:rPr>
                <w:b/>
                <w:i/>
              </w:rPr>
            </w:pPr>
            <w:proofErr w:type="gramStart"/>
            <w:r>
              <w:rPr>
                <w:sz w:val="28"/>
                <w:szCs w:val="28"/>
              </w:rPr>
              <w:t>СР</w:t>
            </w:r>
            <w:proofErr w:type="gramEnd"/>
            <w:r>
              <w:rPr>
                <w:sz w:val="28"/>
                <w:szCs w:val="28"/>
              </w:rPr>
              <w:t xml:space="preserve"> №4 Сообщение по теме «О пользе и вреде раздельного питания»</w:t>
            </w:r>
          </w:p>
        </w:tc>
      </w:tr>
      <w:tr w:rsidR="00302B82" w:rsidRPr="00626F1E" w:rsidTr="00830953">
        <w:tc>
          <w:tcPr>
            <w:tcW w:w="1335" w:type="pct"/>
            <w:shd w:val="clear" w:color="auto" w:fill="auto"/>
          </w:tcPr>
          <w:p w:rsidR="00302B82" w:rsidRDefault="00302B82" w:rsidP="0001727D">
            <w:pPr>
              <w:pStyle w:val="af7"/>
              <w:snapToGrid w:val="0"/>
              <w:jc w:val="center"/>
              <w:rPr>
                <w:rFonts w:ascii="Times New Roman" w:hAnsi="Times New Roman" w:cs="Times New Roman"/>
                <w:b/>
                <w:bCs/>
                <w:sz w:val="28"/>
                <w:szCs w:val="28"/>
              </w:rPr>
            </w:pPr>
          </w:p>
          <w:p w:rsidR="00302B82" w:rsidRDefault="00302B82" w:rsidP="0001727D">
            <w:pPr>
              <w:pStyle w:val="af7"/>
              <w:snapToGrid w:val="0"/>
              <w:jc w:val="center"/>
              <w:rPr>
                <w:b/>
                <w:bCs/>
                <w:sz w:val="28"/>
                <w:szCs w:val="28"/>
              </w:rPr>
            </w:pPr>
            <w:r>
              <w:rPr>
                <w:rFonts w:ascii="Times New Roman" w:hAnsi="Times New Roman" w:cs="Times New Roman"/>
                <w:b/>
                <w:bCs/>
                <w:sz w:val="28"/>
                <w:szCs w:val="28"/>
              </w:rPr>
              <w:t>Тема 2.2.“Питание детей и подростков»</w:t>
            </w:r>
          </w:p>
        </w:tc>
        <w:tc>
          <w:tcPr>
            <w:tcW w:w="372" w:type="pct"/>
            <w:shd w:val="clear" w:color="auto" w:fill="auto"/>
          </w:tcPr>
          <w:p w:rsidR="00302B82" w:rsidRDefault="0076495D" w:rsidP="00AE4CC9">
            <w:pPr>
              <w:jc w:val="center"/>
              <w:rPr>
                <w:b/>
                <w:i/>
              </w:rPr>
            </w:pPr>
            <w:r>
              <w:rPr>
                <w:b/>
                <w:i/>
              </w:rPr>
              <w:t>2</w:t>
            </w:r>
          </w:p>
        </w:tc>
        <w:tc>
          <w:tcPr>
            <w:tcW w:w="3293" w:type="pct"/>
          </w:tcPr>
          <w:p w:rsidR="00302B82" w:rsidRDefault="00302B82" w:rsidP="00302B82">
            <w:pPr>
              <w:rPr>
                <w:sz w:val="28"/>
                <w:szCs w:val="28"/>
              </w:rPr>
            </w:pPr>
            <w:r>
              <w:rPr>
                <w:sz w:val="28"/>
                <w:szCs w:val="28"/>
              </w:rPr>
              <w:t>СР №5</w:t>
            </w:r>
            <w:proofErr w:type="gramStart"/>
            <w:r>
              <w:rPr>
                <w:sz w:val="28"/>
                <w:szCs w:val="28"/>
              </w:rPr>
              <w:t xml:space="preserve"> С</w:t>
            </w:r>
            <w:proofErr w:type="gramEnd"/>
            <w:r>
              <w:rPr>
                <w:sz w:val="28"/>
                <w:szCs w:val="28"/>
              </w:rPr>
              <w:t xml:space="preserve">делать анализ двухнедельного меню  питания студентов в учебных заведения среднего и высшего профессионального образования выявить положительные и отрицательные моменты меню, предложить свои изменения </w:t>
            </w:r>
          </w:p>
          <w:p w:rsidR="00302B82" w:rsidRDefault="00302B82" w:rsidP="00AE4CC9">
            <w:pPr>
              <w:jc w:val="center"/>
              <w:rPr>
                <w:b/>
                <w:i/>
              </w:rPr>
            </w:pPr>
          </w:p>
        </w:tc>
      </w:tr>
      <w:tr w:rsidR="00302B82" w:rsidRPr="00626F1E" w:rsidTr="00830953">
        <w:tc>
          <w:tcPr>
            <w:tcW w:w="1335" w:type="pct"/>
            <w:shd w:val="clear" w:color="auto" w:fill="auto"/>
          </w:tcPr>
          <w:p w:rsidR="00302B82" w:rsidRDefault="00302B82" w:rsidP="0001727D">
            <w:pPr>
              <w:pStyle w:val="af7"/>
              <w:snapToGrid w:val="0"/>
              <w:jc w:val="center"/>
              <w:rPr>
                <w:b/>
                <w:bCs/>
                <w:sz w:val="28"/>
                <w:szCs w:val="28"/>
              </w:rPr>
            </w:pPr>
            <w:r>
              <w:rPr>
                <w:rFonts w:ascii="Times New Roman" w:hAnsi="Times New Roman" w:cs="Times New Roman"/>
                <w:b/>
                <w:bCs/>
                <w:sz w:val="28"/>
                <w:szCs w:val="28"/>
              </w:rPr>
              <w:t>Тема 2.3. Лечебное и лечебно-профилактическое питание</w:t>
            </w:r>
          </w:p>
        </w:tc>
        <w:tc>
          <w:tcPr>
            <w:tcW w:w="372" w:type="pct"/>
            <w:shd w:val="clear" w:color="auto" w:fill="auto"/>
          </w:tcPr>
          <w:p w:rsidR="00302B82" w:rsidRDefault="00302B82" w:rsidP="00AE4CC9">
            <w:pPr>
              <w:jc w:val="center"/>
              <w:rPr>
                <w:b/>
                <w:i/>
              </w:rPr>
            </w:pPr>
            <w:r>
              <w:rPr>
                <w:b/>
                <w:i/>
              </w:rPr>
              <w:t>17</w:t>
            </w:r>
          </w:p>
        </w:tc>
        <w:tc>
          <w:tcPr>
            <w:tcW w:w="3293" w:type="pct"/>
          </w:tcPr>
          <w:p w:rsidR="00302B82" w:rsidRDefault="00302B82" w:rsidP="00302B82">
            <w:pPr>
              <w:pStyle w:val="af7"/>
              <w:snapToGrid w:val="0"/>
              <w:rPr>
                <w:bCs/>
                <w:sz w:val="28"/>
                <w:szCs w:val="28"/>
              </w:rPr>
            </w:pP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 xml:space="preserve"> №6 Составление  систематизационной таблицы  при изучении основ лечебного питания</w:t>
            </w:r>
          </w:p>
          <w:p w:rsidR="00302B82" w:rsidRDefault="00302B82" w:rsidP="00302B82">
            <w:pPr>
              <w:pStyle w:val="af7"/>
              <w:snapToGrid w:val="0"/>
              <w:jc w:val="both"/>
              <w:rPr>
                <w:bCs/>
                <w:sz w:val="28"/>
                <w:szCs w:val="28"/>
              </w:rPr>
            </w:pPr>
            <w:proofErr w:type="gramStart"/>
            <w:r>
              <w:rPr>
                <w:bCs/>
                <w:sz w:val="28"/>
                <w:szCs w:val="28"/>
              </w:rPr>
              <w:t>СР</w:t>
            </w:r>
            <w:proofErr w:type="gramEnd"/>
            <w:r>
              <w:rPr>
                <w:bCs/>
                <w:sz w:val="28"/>
                <w:szCs w:val="28"/>
              </w:rPr>
              <w:t xml:space="preserve"> №7 Выполнение реферата  «Вегетарианство: за и против!»</w:t>
            </w:r>
          </w:p>
          <w:p w:rsidR="00302B82" w:rsidRDefault="00302B82" w:rsidP="00302B82">
            <w:pPr>
              <w:rPr>
                <w:sz w:val="28"/>
                <w:szCs w:val="28"/>
              </w:rPr>
            </w:pPr>
            <w:r>
              <w:rPr>
                <w:bCs/>
                <w:sz w:val="28"/>
                <w:szCs w:val="28"/>
              </w:rPr>
              <w:t>СР №8</w:t>
            </w:r>
            <w:proofErr w:type="gramStart"/>
            <w:r>
              <w:rPr>
                <w:bCs/>
                <w:sz w:val="28"/>
                <w:szCs w:val="28"/>
              </w:rPr>
              <w:t xml:space="preserve"> </w:t>
            </w:r>
            <w:r>
              <w:rPr>
                <w:sz w:val="28"/>
                <w:szCs w:val="28"/>
              </w:rPr>
              <w:t>И</w:t>
            </w:r>
            <w:proofErr w:type="gramEnd"/>
            <w:r>
              <w:rPr>
                <w:sz w:val="28"/>
                <w:szCs w:val="28"/>
              </w:rPr>
              <w:t>зучить терминологию усвояемости пищевых продуктов</w:t>
            </w:r>
          </w:p>
          <w:p w:rsidR="00302B82" w:rsidRDefault="00302B82" w:rsidP="00302B82">
            <w:pPr>
              <w:rPr>
                <w:sz w:val="28"/>
                <w:szCs w:val="28"/>
              </w:rPr>
            </w:pPr>
            <w:r>
              <w:rPr>
                <w:sz w:val="28"/>
                <w:szCs w:val="28"/>
              </w:rPr>
              <w:t xml:space="preserve">СР №9 Разработка рациона усиленного  питания для спортсменов в зимнее время </w:t>
            </w:r>
            <w:proofErr w:type="gramStart"/>
            <w:r>
              <w:rPr>
                <w:sz w:val="28"/>
                <w:szCs w:val="28"/>
              </w:rPr>
              <w:t xml:space="preserve">( </w:t>
            </w:r>
            <w:proofErr w:type="gramEnd"/>
            <w:r>
              <w:rPr>
                <w:sz w:val="28"/>
                <w:szCs w:val="28"/>
              </w:rPr>
              <w:t>лыжники, хоккеисты ит.п.);</w:t>
            </w:r>
          </w:p>
          <w:p w:rsidR="00302B82" w:rsidRDefault="00302B82" w:rsidP="00302B82">
            <w:pPr>
              <w:rPr>
                <w:sz w:val="28"/>
                <w:szCs w:val="28"/>
              </w:rPr>
            </w:pPr>
            <w:proofErr w:type="gramStart"/>
            <w:r>
              <w:rPr>
                <w:sz w:val="28"/>
                <w:szCs w:val="28"/>
              </w:rPr>
              <w:t>СР</w:t>
            </w:r>
            <w:proofErr w:type="gramEnd"/>
            <w:r>
              <w:rPr>
                <w:sz w:val="28"/>
                <w:szCs w:val="28"/>
              </w:rPr>
              <w:t xml:space="preserve"> №10Сделать анализ рациона питания людей, занятых умственным трудом и физическим трудом;</w:t>
            </w:r>
          </w:p>
          <w:p w:rsidR="00302B82" w:rsidRDefault="00302B82" w:rsidP="00302B82">
            <w:pPr>
              <w:rPr>
                <w:sz w:val="28"/>
                <w:szCs w:val="28"/>
              </w:rPr>
            </w:pPr>
            <w:r>
              <w:rPr>
                <w:sz w:val="28"/>
                <w:szCs w:val="28"/>
              </w:rPr>
              <w:t xml:space="preserve">- </w:t>
            </w:r>
            <w:proofErr w:type="gramStart"/>
            <w:r>
              <w:rPr>
                <w:sz w:val="28"/>
                <w:szCs w:val="28"/>
              </w:rPr>
              <w:t>СР</w:t>
            </w:r>
            <w:proofErr w:type="gramEnd"/>
            <w:r>
              <w:rPr>
                <w:sz w:val="28"/>
                <w:szCs w:val="28"/>
              </w:rPr>
              <w:t xml:space="preserve"> №11 изучить принципы организации лечебного питания в больницах города;</w:t>
            </w:r>
          </w:p>
          <w:p w:rsidR="00302B82" w:rsidRDefault="00302B82" w:rsidP="00302B82">
            <w:pPr>
              <w:rPr>
                <w:bCs/>
                <w:sz w:val="28"/>
                <w:szCs w:val="28"/>
              </w:rPr>
            </w:pPr>
            <w:r>
              <w:rPr>
                <w:sz w:val="28"/>
                <w:szCs w:val="28"/>
              </w:rPr>
              <w:t xml:space="preserve">- </w:t>
            </w:r>
            <w:proofErr w:type="gramStart"/>
            <w:r>
              <w:rPr>
                <w:sz w:val="28"/>
                <w:szCs w:val="28"/>
              </w:rPr>
              <w:t>СР</w:t>
            </w:r>
            <w:proofErr w:type="gramEnd"/>
            <w:r>
              <w:rPr>
                <w:sz w:val="28"/>
                <w:szCs w:val="28"/>
              </w:rPr>
              <w:t xml:space="preserve"> №12 сделать анализ использования различных диет при составлении меню предприятий питания;</w:t>
            </w:r>
          </w:p>
          <w:p w:rsidR="00302B82" w:rsidRDefault="00302B82" w:rsidP="00302B82">
            <w:pPr>
              <w:jc w:val="center"/>
              <w:rPr>
                <w:b/>
                <w:i/>
              </w:rPr>
            </w:pPr>
            <w:r>
              <w:rPr>
                <w:bCs/>
                <w:sz w:val="28"/>
                <w:szCs w:val="28"/>
              </w:rPr>
              <w:t xml:space="preserve">- СР № 13разработать меню с учетом питания разных </w:t>
            </w:r>
            <w:r>
              <w:rPr>
                <w:bCs/>
                <w:sz w:val="28"/>
                <w:szCs w:val="28"/>
              </w:rPr>
              <w:lastRenderedPageBreak/>
              <w:t>групп населения</w:t>
            </w:r>
            <w:proofErr w:type="gramStart"/>
            <w:r>
              <w:rPr>
                <w:bCs/>
                <w:sz w:val="28"/>
                <w:szCs w:val="28"/>
              </w:rPr>
              <w:t xml:space="preserve"> :</w:t>
            </w:r>
            <w:proofErr w:type="gramEnd"/>
            <w:r>
              <w:rPr>
                <w:bCs/>
                <w:sz w:val="28"/>
                <w:szCs w:val="28"/>
              </w:rPr>
              <w:t xml:space="preserve"> альтернативное меню к основному по принципу –  лечебное щадящее меню, вегетарианское меню, православное постное меню и т.п.  </w:t>
            </w:r>
          </w:p>
        </w:tc>
      </w:tr>
      <w:tr w:rsidR="00302B82" w:rsidRPr="00626F1E" w:rsidTr="00830953">
        <w:tc>
          <w:tcPr>
            <w:tcW w:w="1335" w:type="pct"/>
            <w:shd w:val="clear" w:color="auto" w:fill="auto"/>
          </w:tcPr>
          <w:p w:rsidR="00302B82" w:rsidRDefault="0076495D" w:rsidP="0001727D">
            <w:pPr>
              <w:pStyle w:val="af7"/>
              <w:snapToGri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Итого </w:t>
            </w:r>
          </w:p>
        </w:tc>
        <w:tc>
          <w:tcPr>
            <w:tcW w:w="372" w:type="pct"/>
            <w:shd w:val="clear" w:color="auto" w:fill="auto"/>
          </w:tcPr>
          <w:p w:rsidR="00302B82" w:rsidRDefault="0076495D" w:rsidP="00AE4CC9">
            <w:pPr>
              <w:jc w:val="center"/>
              <w:rPr>
                <w:b/>
                <w:i/>
              </w:rPr>
            </w:pPr>
            <w:r>
              <w:rPr>
                <w:b/>
                <w:i/>
              </w:rPr>
              <w:t>27</w:t>
            </w:r>
          </w:p>
        </w:tc>
        <w:tc>
          <w:tcPr>
            <w:tcW w:w="3293" w:type="pct"/>
          </w:tcPr>
          <w:p w:rsidR="00302B82" w:rsidRDefault="00302B82" w:rsidP="00AE4CC9">
            <w:pPr>
              <w:jc w:val="center"/>
              <w:rPr>
                <w:b/>
                <w:i/>
              </w:rPr>
            </w:pPr>
          </w:p>
        </w:tc>
      </w:tr>
    </w:tbl>
    <w:p w:rsidR="00BF20B4" w:rsidRPr="00626F1E" w:rsidRDefault="00BF20B4" w:rsidP="00BF20B4">
      <w:pPr>
        <w:jc w:val="center"/>
        <w:rPr>
          <w:b/>
          <w:sz w:val="22"/>
          <w:szCs w:val="22"/>
        </w:rPr>
      </w:pPr>
    </w:p>
    <w:p w:rsidR="00BF20B4" w:rsidRPr="00626F1E" w:rsidRDefault="00BF20B4" w:rsidP="00BF20B4">
      <w:pPr>
        <w:jc w:val="center"/>
        <w:rPr>
          <w:b/>
          <w:sz w:val="22"/>
          <w:szCs w:val="22"/>
        </w:rPr>
      </w:pPr>
      <w:r w:rsidRPr="00626F1E">
        <w:rPr>
          <w:b/>
          <w:sz w:val="22"/>
          <w:szCs w:val="22"/>
        </w:rPr>
        <w:br w:type="page"/>
      </w:r>
      <w:r w:rsidRPr="00626F1E">
        <w:rPr>
          <w:b/>
          <w:sz w:val="22"/>
          <w:szCs w:val="22"/>
        </w:rPr>
        <w:lastRenderedPageBreak/>
        <w:t>3. КАРТА САМОСТОЯТЕЛЬНОЙ РАБОТЫ СТУДЕНТА</w:t>
      </w:r>
    </w:p>
    <w:p w:rsidR="00BF20B4" w:rsidRPr="00626F1E" w:rsidRDefault="00BF20B4" w:rsidP="00BF20B4">
      <w:pPr>
        <w:jc w:val="center"/>
        <w:rPr>
          <w:b/>
          <w:sz w:val="22"/>
          <w:szCs w:val="22"/>
        </w:rPr>
      </w:pPr>
    </w:p>
    <w:p w:rsidR="00BF20B4" w:rsidRPr="00626F1E" w:rsidRDefault="00BF20B4" w:rsidP="00BF20B4">
      <w:pPr>
        <w:spacing w:line="360" w:lineRule="auto"/>
        <w:ind w:firstLine="708"/>
        <w:jc w:val="both"/>
        <w:rPr>
          <w:sz w:val="22"/>
          <w:szCs w:val="22"/>
        </w:rPr>
      </w:pPr>
      <w:r w:rsidRPr="00626F1E">
        <w:rPr>
          <w:sz w:val="22"/>
          <w:szCs w:val="22"/>
        </w:rPr>
        <w:t xml:space="preserve">Методические рекомендации по выполнению самостоятельной работы студентами по  дисциплине </w:t>
      </w:r>
      <w:r w:rsidR="002B70D4" w:rsidRPr="002B70D4">
        <w:rPr>
          <w:b/>
        </w:rPr>
        <w:t>ОП 02 Физиология питания</w:t>
      </w:r>
      <w:r w:rsidR="002B70D4" w:rsidRPr="00626F1E">
        <w:rPr>
          <w:sz w:val="22"/>
          <w:szCs w:val="22"/>
        </w:rPr>
        <w:t xml:space="preserve"> </w:t>
      </w:r>
      <w:r w:rsidRPr="00626F1E">
        <w:rPr>
          <w:sz w:val="22"/>
          <w:szCs w:val="22"/>
        </w:rPr>
        <w:t xml:space="preserve">состоят из карты самостоятельной работы студента и порядка выполнения самостоятельной работы студентом, списка рекомендуемой литературы. </w:t>
      </w:r>
    </w:p>
    <w:p w:rsidR="00BF20B4" w:rsidRPr="00626F1E" w:rsidRDefault="00BF20B4" w:rsidP="00BF20B4">
      <w:pPr>
        <w:spacing w:line="360" w:lineRule="auto"/>
        <w:jc w:val="both"/>
        <w:rPr>
          <w:sz w:val="22"/>
          <w:szCs w:val="22"/>
        </w:rPr>
      </w:pPr>
      <w:r w:rsidRPr="00626F1E">
        <w:rPr>
          <w:sz w:val="22"/>
          <w:szCs w:val="22"/>
        </w:rPr>
        <w:tab/>
        <w:t>Карта самостоятельной работы поможет студентам организовать свою работу и мобилизовать себя на достижение поставленных задач. Из данной карты студенты узнают наименования тем, которые вынесены на самостоятельное изучение, обязательные и предоставленные по выбору формы самостоятельной работы, основную литературу. К каждой теме предложен план, вопросы самопроверки и проверки, которые помогут студентам сориентироваться в изучаемой теме, правильно расставить акценты. 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BF20B4" w:rsidRDefault="00BF20B4" w:rsidP="00BF20B4">
      <w:pPr>
        <w:spacing w:line="360" w:lineRule="auto"/>
        <w:jc w:val="both"/>
        <w:rPr>
          <w:sz w:val="22"/>
          <w:szCs w:val="22"/>
        </w:rPr>
      </w:pPr>
      <w:r w:rsidRPr="00626F1E">
        <w:rPr>
          <w:sz w:val="22"/>
          <w:szCs w:val="22"/>
        </w:rPr>
        <w:tab/>
        <w:t>В карте самостоятельной работы студента предложены наименования вопросов,  количество часов для выполнения, форма осуществления работы (обязательная и по выбору студента), вопросы для самопроверки и проверки преподавателем, а также основная литература, необходимая для выполнения предложенных заданий. Для выполнения самостоятельной работы студентам разрешается пользоваться учебной литературой, которая предложена в списке рекомендуемой литературы или другими источниками по усмотрению студентов. Данная информация  представлена в таблице 1.</w:t>
      </w:r>
    </w:p>
    <w:p w:rsidR="00830953" w:rsidRPr="00626F1E" w:rsidRDefault="00830953" w:rsidP="00BF20B4">
      <w:pPr>
        <w:spacing w:line="360" w:lineRule="auto"/>
        <w:jc w:val="both"/>
        <w:rPr>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BF20B4" w:rsidRPr="00626F1E" w:rsidRDefault="00BF20B4" w:rsidP="00BF20B4">
      <w:pPr>
        <w:jc w:val="center"/>
        <w:rPr>
          <w:b/>
          <w:sz w:val="22"/>
          <w:szCs w:val="22"/>
        </w:rPr>
      </w:pPr>
    </w:p>
    <w:p w:rsidR="00521694" w:rsidRDefault="00521694" w:rsidP="00BF20B4">
      <w:pPr>
        <w:jc w:val="center"/>
        <w:rPr>
          <w:b/>
          <w:sz w:val="22"/>
          <w:szCs w:val="22"/>
        </w:rPr>
        <w:sectPr w:rsidR="00521694" w:rsidSect="00AE4CC9">
          <w:headerReference w:type="even" r:id="rId8"/>
          <w:headerReference w:type="default" r:id="rId9"/>
          <w:pgSz w:w="11906" w:h="16838"/>
          <w:pgMar w:top="851" w:right="1134" w:bottom="851" w:left="1418" w:header="709" w:footer="709" w:gutter="0"/>
          <w:pgNumType w:start="7"/>
          <w:cols w:space="708"/>
          <w:docGrid w:linePitch="360"/>
        </w:sectPr>
      </w:pPr>
    </w:p>
    <w:p w:rsidR="00BF20B4" w:rsidRPr="00626F1E" w:rsidRDefault="00BF20B4" w:rsidP="00BF20B4">
      <w:pPr>
        <w:jc w:val="right"/>
        <w:rPr>
          <w:sz w:val="22"/>
          <w:szCs w:val="22"/>
        </w:rPr>
      </w:pPr>
    </w:p>
    <w:p w:rsidR="00BF20B4" w:rsidRDefault="005B7FCF" w:rsidP="00BF20B4">
      <w:pPr>
        <w:jc w:val="center"/>
        <w:rPr>
          <w:b/>
        </w:rPr>
      </w:pPr>
      <w:r w:rsidRPr="005B7FCF">
        <w:rPr>
          <w:b/>
        </w:rPr>
        <w:t xml:space="preserve">Таблица 1   </w:t>
      </w:r>
      <w:r w:rsidR="00BF20B4" w:rsidRPr="005B7FCF">
        <w:rPr>
          <w:b/>
        </w:rPr>
        <w:t>Карта самостоятельной работы студента</w:t>
      </w:r>
    </w:p>
    <w:p w:rsidR="00225618" w:rsidRPr="005B7FCF" w:rsidRDefault="00225618" w:rsidP="00BF20B4">
      <w:pPr>
        <w:jc w:val="center"/>
        <w:rPr>
          <w:b/>
        </w:rPr>
      </w:pPr>
    </w:p>
    <w:tbl>
      <w:tblPr>
        <w:tblW w:w="54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71"/>
        <w:gridCol w:w="3114"/>
        <w:gridCol w:w="5816"/>
        <w:gridCol w:w="2979"/>
        <w:gridCol w:w="1868"/>
      </w:tblGrid>
      <w:tr w:rsidR="00D61CFE" w:rsidRPr="00626F1E" w:rsidTr="00950864">
        <w:trPr>
          <w:trHeight w:val="1109"/>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Название и</w:t>
            </w:r>
          </w:p>
          <w:p w:rsidR="00BF20B4" w:rsidRPr="00626F1E" w:rsidRDefault="00BF20B4" w:rsidP="00AE4CC9">
            <w:pPr>
              <w:jc w:val="center"/>
              <w:rPr>
                <w:b/>
              </w:rPr>
            </w:pPr>
            <w:r w:rsidRPr="00626F1E">
              <w:rPr>
                <w:b/>
                <w:sz w:val="22"/>
                <w:szCs w:val="22"/>
              </w:rPr>
              <w:t>номер</w:t>
            </w:r>
          </w:p>
          <w:p w:rsidR="00BF20B4" w:rsidRPr="00626F1E" w:rsidRDefault="00BF20B4" w:rsidP="00AE4CC9">
            <w:pPr>
              <w:jc w:val="center"/>
              <w:rPr>
                <w:b/>
              </w:rPr>
            </w:pPr>
            <w:r w:rsidRPr="00626F1E">
              <w:rPr>
                <w:b/>
                <w:sz w:val="22"/>
                <w:szCs w:val="22"/>
              </w:rPr>
              <w:t>раздела</w:t>
            </w:r>
            <w:r>
              <w:rPr>
                <w:b/>
                <w:sz w:val="22"/>
                <w:szCs w:val="22"/>
              </w:rPr>
              <w:t xml:space="preserve"> (темы)</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521694" w:rsidRDefault="00BF20B4" w:rsidP="00AE4CC9">
            <w:pPr>
              <w:jc w:val="center"/>
              <w:rPr>
                <w:b/>
                <w:sz w:val="20"/>
                <w:szCs w:val="20"/>
              </w:rPr>
            </w:pPr>
            <w:r w:rsidRPr="00521694">
              <w:rPr>
                <w:b/>
                <w:sz w:val="20"/>
                <w:szCs w:val="20"/>
              </w:rPr>
              <w:t>Количество часов</w:t>
            </w:r>
          </w:p>
        </w:tc>
        <w:tc>
          <w:tcPr>
            <w:tcW w:w="970" w:type="pct"/>
            <w:tcBorders>
              <w:top w:val="single" w:sz="4" w:space="0" w:color="auto"/>
              <w:left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 xml:space="preserve">Форма осуществления  </w:t>
            </w:r>
            <w:proofErr w:type="gramStart"/>
            <w:r w:rsidRPr="00626F1E">
              <w:rPr>
                <w:b/>
                <w:sz w:val="22"/>
                <w:szCs w:val="22"/>
              </w:rPr>
              <w:t>СР</w:t>
            </w:r>
            <w:proofErr w:type="gramEnd"/>
          </w:p>
        </w:tc>
        <w:tc>
          <w:tcPr>
            <w:tcW w:w="1812" w:type="pct"/>
            <w:tcBorders>
              <w:top w:val="single" w:sz="4" w:space="0" w:color="auto"/>
              <w:left w:val="single" w:sz="4" w:space="0" w:color="auto"/>
              <w:right w:val="single" w:sz="4" w:space="0" w:color="auto"/>
            </w:tcBorders>
            <w:shd w:val="clear" w:color="auto" w:fill="auto"/>
            <w:vAlign w:val="center"/>
          </w:tcPr>
          <w:p w:rsidR="00BF20B4" w:rsidRPr="007B7A15" w:rsidRDefault="00BF20B4" w:rsidP="00AE4CC9">
            <w:pPr>
              <w:jc w:val="center"/>
              <w:rPr>
                <w:b/>
              </w:rPr>
            </w:pPr>
            <w:r>
              <w:rPr>
                <w:b/>
                <w:sz w:val="22"/>
                <w:szCs w:val="22"/>
              </w:rPr>
              <w:t>ОК, ПК</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7B7A15" w:rsidRDefault="00BF20B4" w:rsidP="00AE4CC9">
            <w:pPr>
              <w:jc w:val="center"/>
              <w:rPr>
                <w:b/>
              </w:rPr>
            </w:pPr>
            <w:r w:rsidRPr="007B7A15">
              <w:rPr>
                <w:b/>
                <w:sz w:val="22"/>
                <w:szCs w:val="22"/>
              </w:rPr>
              <w:t>Требования (умения), проверяемые заданием</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Основная и</w:t>
            </w:r>
          </w:p>
          <w:p w:rsidR="00BF20B4" w:rsidRPr="00626F1E" w:rsidRDefault="00BF20B4" w:rsidP="00AE4CC9">
            <w:pPr>
              <w:jc w:val="center"/>
              <w:rPr>
                <w:b/>
              </w:rPr>
            </w:pPr>
            <w:r w:rsidRPr="00626F1E">
              <w:rPr>
                <w:b/>
                <w:sz w:val="22"/>
                <w:szCs w:val="22"/>
              </w:rPr>
              <w:t>дополнительная</w:t>
            </w:r>
          </w:p>
          <w:p w:rsidR="00BF20B4" w:rsidRPr="00626F1E" w:rsidRDefault="00BF20B4" w:rsidP="00AE4CC9">
            <w:pPr>
              <w:jc w:val="center"/>
              <w:rPr>
                <w:b/>
              </w:rPr>
            </w:pPr>
            <w:r w:rsidRPr="00626F1E">
              <w:rPr>
                <w:b/>
                <w:sz w:val="22"/>
                <w:szCs w:val="22"/>
              </w:rPr>
              <w:t>литература</w:t>
            </w:r>
          </w:p>
        </w:tc>
      </w:tr>
      <w:tr w:rsidR="00D61CFE" w:rsidRPr="00626F1E" w:rsidTr="00950864">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2</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4</w:t>
            </w:r>
          </w:p>
        </w:tc>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5</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6</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BF20B4" w:rsidRPr="00626F1E" w:rsidRDefault="00BF20B4" w:rsidP="00AE4CC9">
            <w:pPr>
              <w:jc w:val="center"/>
              <w:rPr>
                <w:b/>
              </w:rPr>
            </w:pPr>
            <w:r w:rsidRPr="00626F1E">
              <w:rPr>
                <w:b/>
                <w:sz w:val="22"/>
                <w:szCs w:val="22"/>
              </w:rPr>
              <w:t>7</w:t>
            </w:r>
          </w:p>
        </w:tc>
      </w:tr>
      <w:tr w:rsidR="0076495D" w:rsidRPr="00626F1E" w:rsidTr="00950864">
        <w:trPr>
          <w:trHeight w:val="274"/>
        </w:trPr>
        <w:tc>
          <w:tcPr>
            <w:tcW w:w="530" w:type="pct"/>
            <w:tcBorders>
              <w:top w:val="single" w:sz="4" w:space="0" w:color="auto"/>
              <w:left w:val="single" w:sz="4" w:space="0" w:color="auto"/>
              <w:right w:val="single" w:sz="4" w:space="0" w:color="auto"/>
            </w:tcBorders>
            <w:shd w:val="clear" w:color="auto" w:fill="auto"/>
          </w:tcPr>
          <w:p w:rsidR="0076495D" w:rsidRPr="00302B82" w:rsidRDefault="0076495D" w:rsidP="0001727D">
            <w:pPr>
              <w:pStyle w:val="af7"/>
              <w:snapToGrid w:val="0"/>
              <w:rPr>
                <w:rFonts w:ascii="Times New Roman" w:hAnsi="Times New Roman" w:cs="Times New Roman"/>
                <w:b/>
                <w:bCs/>
              </w:rPr>
            </w:pPr>
            <w:r w:rsidRPr="00302B82">
              <w:rPr>
                <w:rFonts w:ascii="Times New Roman" w:hAnsi="Times New Roman" w:cs="Times New Roman"/>
                <w:b/>
                <w:bCs/>
              </w:rPr>
              <w:t xml:space="preserve">                </w:t>
            </w:r>
          </w:p>
          <w:p w:rsidR="0076495D" w:rsidRPr="00302B82" w:rsidRDefault="0076495D" w:rsidP="0001727D">
            <w:pPr>
              <w:pStyle w:val="af7"/>
              <w:snapToGrid w:val="0"/>
              <w:jc w:val="center"/>
              <w:rPr>
                <w:b/>
                <w:bCs/>
              </w:rPr>
            </w:pPr>
            <w:r w:rsidRPr="00302B82">
              <w:rPr>
                <w:rFonts w:ascii="Times New Roman" w:hAnsi="Times New Roman" w:cs="Times New Roman"/>
                <w:b/>
                <w:bCs/>
              </w:rPr>
              <w:t>Тема 1.1  Пищеварение и обмен веществ</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76495D" w:rsidRDefault="0076495D" w:rsidP="001D010B">
            <w:pPr>
              <w:jc w:val="center"/>
              <w:rPr>
                <w:i/>
              </w:rPr>
            </w:pPr>
          </w:p>
          <w:p w:rsidR="0076495D" w:rsidRPr="00626F1E" w:rsidRDefault="0076495D" w:rsidP="001D010B">
            <w:pPr>
              <w:jc w:val="center"/>
              <w:rPr>
                <w:i/>
              </w:rPr>
            </w:pPr>
            <w:r>
              <w:rPr>
                <w:i/>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AE6F72" w:rsidRPr="00AE6F72" w:rsidRDefault="0076495D" w:rsidP="00AE6F72">
            <w:pPr>
              <w:jc w:val="center"/>
            </w:pPr>
            <w:r w:rsidRPr="0076495D">
              <w:rPr>
                <w:sz w:val="22"/>
                <w:szCs w:val="22"/>
              </w:rPr>
              <w:t>СР №1</w:t>
            </w:r>
            <w:proofErr w:type="gramStart"/>
            <w:r w:rsidRPr="0076495D">
              <w:rPr>
                <w:sz w:val="22"/>
                <w:szCs w:val="22"/>
              </w:rPr>
              <w:t xml:space="preserve"> </w:t>
            </w:r>
            <w:r w:rsidR="00AE6F72" w:rsidRPr="00AE6F72">
              <w:t>С</w:t>
            </w:r>
            <w:proofErr w:type="gramEnd"/>
            <w:r w:rsidR="00AE6F72" w:rsidRPr="00AE6F72">
              <w:t xml:space="preserve">оставить  таблицу пищеварения основных пищевых веществ </w:t>
            </w:r>
          </w:p>
          <w:p w:rsidR="0076495D" w:rsidRPr="0076495D" w:rsidRDefault="0076495D" w:rsidP="0001727D">
            <w:pPr>
              <w:snapToGrid w:val="0"/>
            </w:pPr>
          </w:p>
        </w:tc>
        <w:tc>
          <w:tcPr>
            <w:tcW w:w="1812" w:type="pct"/>
            <w:tcBorders>
              <w:top w:val="single" w:sz="4" w:space="0" w:color="auto"/>
              <w:left w:val="single" w:sz="4" w:space="0" w:color="auto"/>
              <w:bottom w:val="single" w:sz="4" w:space="0" w:color="auto"/>
              <w:right w:val="single" w:sz="4" w:space="0" w:color="auto"/>
            </w:tcBorders>
            <w:shd w:val="clear" w:color="auto" w:fill="auto"/>
          </w:tcPr>
          <w:p w:rsidR="0076495D" w:rsidRPr="00302B82" w:rsidRDefault="0076495D" w:rsidP="00302B82">
            <w:pPr>
              <w:jc w:val="both"/>
            </w:pPr>
            <w:r>
              <w:rPr>
                <w:sz w:val="22"/>
                <w:szCs w:val="22"/>
              </w:rPr>
              <w:t xml:space="preserve">ПК 1. </w:t>
            </w:r>
            <w:r w:rsidRPr="00302B82">
              <w:rPr>
                <w:sz w:val="22"/>
                <w:szCs w:val="22"/>
              </w:rPr>
              <w:t xml:space="preserve">Рассчитывать энергетическую ценность продуктов питания, готовой сложной кулинарной продукции </w:t>
            </w:r>
          </w:p>
          <w:p w:rsidR="0076495D" w:rsidRPr="00302B82" w:rsidRDefault="0076495D" w:rsidP="00302B82">
            <w:pPr>
              <w:jc w:val="both"/>
            </w:pPr>
            <w:r>
              <w:rPr>
                <w:sz w:val="22"/>
                <w:szCs w:val="22"/>
              </w:rPr>
              <w:t xml:space="preserve">ПК 2. </w:t>
            </w:r>
            <w:r w:rsidRPr="00302B82">
              <w:rPr>
                <w:sz w:val="22"/>
                <w:szCs w:val="22"/>
              </w:rPr>
              <w:t>Рассчитывать энергетическую ценность продуктов питания, рацион питания для разных слоев населения в зависимости от возраста, пола и физических нагрузок</w:t>
            </w:r>
          </w:p>
          <w:p w:rsidR="0076495D" w:rsidRDefault="0076495D" w:rsidP="00302B82">
            <w:pPr>
              <w:snapToGrid w:val="0"/>
              <w:jc w:val="both"/>
            </w:pPr>
            <w:r w:rsidRPr="00302B82">
              <w:rPr>
                <w:sz w:val="22"/>
                <w:szCs w:val="22"/>
              </w:rPr>
              <w:t xml:space="preserve"> </w:t>
            </w:r>
            <w:r>
              <w:rPr>
                <w:sz w:val="22"/>
                <w:szCs w:val="22"/>
              </w:rPr>
              <w:t xml:space="preserve">ПК 3. </w:t>
            </w:r>
            <w:r w:rsidRPr="00302B82">
              <w:rPr>
                <w:sz w:val="22"/>
                <w:szCs w:val="22"/>
              </w:rPr>
              <w:t>Рассчитывать энергетическую ценность продуктов для диетического питания</w:t>
            </w:r>
          </w:p>
          <w:p w:rsidR="0076495D" w:rsidRPr="001D010B" w:rsidRDefault="0076495D" w:rsidP="00302B82">
            <w:pPr>
              <w:snapToGrid w:val="0"/>
              <w:jc w:val="both"/>
            </w:pPr>
            <w:r w:rsidRPr="00302B82">
              <w:rPr>
                <w:sz w:val="22"/>
                <w:szCs w:val="22"/>
              </w:rPr>
              <w:t>ОК</w:t>
            </w:r>
            <w:r w:rsidRPr="001D010B">
              <w:rPr>
                <w:sz w:val="22"/>
                <w:szCs w:val="22"/>
              </w:rPr>
              <w:t xml:space="preserve"> 1. Понимать сущность и социальную значимость своей будущей профессии, проявлять к ней устойчивый интерес           </w:t>
            </w:r>
          </w:p>
          <w:p w:rsidR="0076495D" w:rsidRPr="001D010B" w:rsidRDefault="0076495D" w:rsidP="001D010B">
            <w:pPr>
              <w:widowControl w:val="0"/>
              <w:snapToGrid w:val="0"/>
              <w:jc w:val="both"/>
            </w:pPr>
            <w:r w:rsidRPr="001D010B">
              <w:rPr>
                <w:sz w:val="22"/>
                <w:szCs w:val="22"/>
              </w:rPr>
              <w:t>ОК 4. Осуществлять поиск информации, необходимой для эффективного выполнения профессиональных задач</w:t>
            </w:r>
          </w:p>
          <w:p w:rsidR="0076495D" w:rsidRPr="001D010B" w:rsidRDefault="0076495D" w:rsidP="001D010B">
            <w:pPr>
              <w:snapToGrid w:val="0"/>
              <w:jc w:val="both"/>
            </w:pPr>
            <w:r w:rsidRPr="001D010B">
              <w:rPr>
                <w:sz w:val="22"/>
                <w:szCs w:val="22"/>
              </w:rPr>
              <w:t>ОК 6. Работать  в коллективе, в команде, эффективно  общаться с коллегами, руководством,  потребителями.</w:t>
            </w:r>
          </w:p>
          <w:p w:rsidR="0076495D" w:rsidRPr="001D010B" w:rsidRDefault="0076495D" w:rsidP="001D010B">
            <w:pPr>
              <w:snapToGrid w:val="0"/>
              <w:jc w:val="both"/>
            </w:pPr>
            <w:r w:rsidRPr="001D010B">
              <w:rPr>
                <w:sz w:val="22"/>
                <w:szCs w:val="22"/>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495D" w:rsidRDefault="0076495D" w:rsidP="001D010B">
            <w:pPr>
              <w:snapToGrid w:val="0"/>
              <w:jc w:val="both"/>
            </w:pPr>
            <w:r w:rsidRPr="001D010B">
              <w:rPr>
                <w:sz w:val="22"/>
                <w:szCs w:val="22"/>
              </w:rPr>
              <w:t>ОК 9. Ориентироваться в условиях частой смены технологий в профессиональной деятельности.</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76495D" w:rsidRPr="00302B82" w:rsidRDefault="0076495D" w:rsidP="00302B82">
            <w:pPr>
              <w:ind w:left="66"/>
              <w:jc w:val="both"/>
            </w:pPr>
            <w:r w:rsidRPr="00767577">
              <w:rPr>
                <w:b/>
              </w:rPr>
              <w:t xml:space="preserve">Должны знать: </w:t>
            </w:r>
            <w:r w:rsidRPr="00302B82">
              <w:rPr>
                <w:sz w:val="22"/>
                <w:szCs w:val="22"/>
              </w:rPr>
              <w:t xml:space="preserve">роль пищи для организма человека; </w:t>
            </w:r>
          </w:p>
          <w:p w:rsidR="0076495D" w:rsidRPr="00302B82" w:rsidRDefault="0076495D" w:rsidP="00302B82">
            <w:pPr>
              <w:ind w:left="66"/>
              <w:jc w:val="both"/>
            </w:pPr>
            <w:r w:rsidRPr="00302B82">
              <w:rPr>
                <w:sz w:val="22"/>
                <w:szCs w:val="22"/>
              </w:rPr>
              <w:t>-основные процессы обмена веществ в организме;</w:t>
            </w:r>
          </w:p>
          <w:p w:rsidR="0076495D" w:rsidRPr="00302B82" w:rsidRDefault="0076495D" w:rsidP="00302B82">
            <w:pPr>
              <w:autoSpaceDE w:val="0"/>
              <w:ind w:left="66"/>
            </w:pPr>
            <w:r w:rsidRPr="00302B82">
              <w:rPr>
                <w:sz w:val="22"/>
                <w:szCs w:val="22"/>
              </w:rPr>
              <w:t>-суточный расход энергии;</w:t>
            </w:r>
          </w:p>
          <w:p w:rsidR="0076495D" w:rsidRPr="00302B82" w:rsidRDefault="0076495D" w:rsidP="00302B82">
            <w:pPr>
              <w:ind w:left="66"/>
              <w:jc w:val="both"/>
            </w:pPr>
            <w:r w:rsidRPr="00302B82">
              <w:rPr>
                <w:sz w:val="22"/>
                <w:szCs w:val="22"/>
              </w:rPr>
              <w:t>-состав, физиологическое значение, энергетическую и пищевую ценность различных продуктов питания;</w:t>
            </w:r>
          </w:p>
          <w:p w:rsidR="0076495D" w:rsidRDefault="0076495D" w:rsidP="00A95E90">
            <w:pPr>
              <w:spacing w:line="100" w:lineRule="atLeast"/>
              <w:jc w:val="both"/>
              <w:rPr>
                <w:b/>
              </w:rPr>
            </w:pPr>
            <w:r w:rsidRPr="00767577">
              <w:rPr>
                <w:b/>
              </w:rPr>
              <w:t>Должны уметь:</w:t>
            </w:r>
          </w:p>
          <w:p w:rsidR="0076495D" w:rsidRPr="00302B82" w:rsidRDefault="0076495D" w:rsidP="00302B82">
            <w:pPr>
              <w:ind w:left="34" w:firstLine="141"/>
              <w:jc w:val="both"/>
            </w:pPr>
            <w:r w:rsidRPr="00302B82">
              <w:t>проводить органолептическую оценку качества пищевого сырья и продуктов;</w:t>
            </w:r>
          </w:p>
          <w:p w:rsidR="0076495D" w:rsidRPr="00950864" w:rsidRDefault="0076495D" w:rsidP="00950864">
            <w:pPr>
              <w:ind w:left="34" w:firstLine="141"/>
              <w:jc w:val="both"/>
            </w:pPr>
            <w:r w:rsidRPr="00302B82">
              <w:t>рассчитывать энергетическую ценность блюд;</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50864" w:rsidRPr="00950864" w:rsidRDefault="00950864" w:rsidP="00950864">
            <w:pPr>
              <w:pStyle w:val="a3"/>
              <w:tabs>
                <w:tab w:val="left" w:pos="360"/>
              </w:tabs>
              <w:autoSpaceDE w:val="0"/>
              <w:snapToGrid w:val="0"/>
              <w:ind w:left="28" w:firstLine="142"/>
              <w:jc w:val="both"/>
              <w:rPr>
                <w:sz w:val="20"/>
                <w:szCs w:val="20"/>
              </w:rPr>
            </w:pPr>
            <w:r w:rsidRPr="00950864">
              <w:rPr>
                <w:sz w:val="20"/>
                <w:szCs w:val="20"/>
              </w:rPr>
              <w:t xml:space="preserve"> Матюхина З.П. Основы физиологии питания, гигиены и санитарии: Учеб для нач. проф. Образования: Учебное пособие для сред. проф. образования/ З.П.Матюхима.-2-е изд., стер. </w:t>
            </w:r>
            <w:proofErr w:type="gramStart"/>
            <w:r w:rsidRPr="00950864">
              <w:rPr>
                <w:sz w:val="20"/>
                <w:szCs w:val="20"/>
              </w:rPr>
              <w:t>-М</w:t>
            </w:r>
            <w:proofErr w:type="gramEnd"/>
            <w:r w:rsidRPr="00950864">
              <w:rPr>
                <w:sz w:val="20"/>
                <w:szCs w:val="20"/>
              </w:rPr>
              <w:t>.:Издательский центр «Академия»; Образовательно-издательский центр «Академия», 2002</w:t>
            </w:r>
          </w:p>
          <w:p w:rsidR="0076495D" w:rsidRDefault="0076495D" w:rsidP="001D010B">
            <w:pPr>
              <w:tabs>
                <w:tab w:val="left" w:pos="360"/>
              </w:tabs>
              <w:snapToGrid w:val="0"/>
              <w:jc w:val="both"/>
            </w:pPr>
          </w:p>
          <w:p w:rsidR="0076495D" w:rsidRDefault="0076495D" w:rsidP="001D010B">
            <w:pPr>
              <w:tabs>
                <w:tab w:val="left" w:pos="360"/>
              </w:tabs>
              <w:snapToGrid w:val="0"/>
              <w:jc w:val="both"/>
            </w:pPr>
          </w:p>
          <w:p w:rsidR="0076495D" w:rsidRPr="00D61CFE" w:rsidRDefault="0076495D" w:rsidP="001D010B">
            <w:pPr>
              <w:tabs>
                <w:tab w:val="left" w:pos="360"/>
              </w:tabs>
              <w:snapToGrid w:val="0"/>
              <w:jc w:val="both"/>
            </w:pPr>
          </w:p>
        </w:tc>
      </w:tr>
      <w:tr w:rsidR="0076495D" w:rsidRPr="00626F1E" w:rsidTr="00950864">
        <w:tc>
          <w:tcPr>
            <w:tcW w:w="530" w:type="pct"/>
            <w:tcBorders>
              <w:top w:val="single" w:sz="4" w:space="0" w:color="auto"/>
              <w:left w:val="single" w:sz="4" w:space="0" w:color="auto"/>
              <w:bottom w:val="nil"/>
              <w:right w:val="single" w:sz="4" w:space="0" w:color="auto"/>
            </w:tcBorders>
            <w:shd w:val="clear" w:color="auto" w:fill="auto"/>
          </w:tcPr>
          <w:p w:rsidR="0076495D" w:rsidRPr="00302B82" w:rsidRDefault="0076495D" w:rsidP="0001727D">
            <w:pPr>
              <w:pStyle w:val="af7"/>
              <w:snapToGrid w:val="0"/>
              <w:jc w:val="center"/>
              <w:rPr>
                <w:rFonts w:ascii="Times New Roman" w:hAnsi="Times New Roman" w:cs="Times New Roman"/>
                <w:b/>
                <w:bCs/>
              </w:rPr>
            </w:pPr>
            <w:r w:rsidRPr="00302B82">
              <w:rPr>
                <w:rFonts w:ascii="Times New Roman" w:hAnsi="Times New Roman" w:cs="Times New Roman"/>
                <w:b/>
                <w:bCs/>
              </w:rPr>
              <w:t xml:space="preserve">Тема 1.2 Роль основных пищевых веществ в жизнедеятельности </w:t>
            </w:r>
            <w:r w:rsidRPr="00302B82">
              <w:rPr>
                <w:rFonts w:ascii="Times New Roman" w:hAnsi="Times New Roman" w:cs="Times New Roman"/>
                <w:b/>
                <w:bCs/>
              </w:rPr>
              <w:lastRenderedPageBreak/>
              <w:t>организма</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76495D" w:rsidRDefault="0076495D" w:rsidP="001D010B">
            <w:pPr>
              <w:jc w:val="center"/>
              <w:rPr>
                <w:i/>
              </w:rPr>
            </w:pPr>
          </w:p>
          <w:p w:rsidR="0076495D" w:rsidRPr="00626F1E" w:rsidRDefault="0076495D" w:rsidP="001D010B">
            <w:pPr>
              <w:jc w:val="center"/>
              <w:rPr>
                <w:i/>
              </w:rPr>
            </w:pPr>
            <w:r>
              <w:rPr>
                <w:i/>
              </w:rPr>
              <w:t>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76495D" w:rsidRPr="0076495D" w:rsidRDefault="0076495D" w:rsidP="0001727D">
            <w:r w:rsidRPr="0076495D">
              <w:rPr>
                <w:sz w:val="22"/>
                <w:szCs w:val="22"/>
              </w:rPr>
              <w:t>СР №2</w:t>
            </w:r>
            <w:proofErr w:type="gramStart"/>
            <w:r w:rsidRPr="0076495D">
              <w:rPr>
                <w:sz w:val="22"/>
                <w:szCs w:val="22"/>
              </w:rPr>
              <w:t xml:space="preserve"> С</w:t>
            </w:r>
            <w:proofErr w:type="gramEnd"/>
            <w:r w:rsidRPr="0076495D">
              <w:rPr>
                <w:sz w:val="22"/>
                <w:szCs w:val="22"/>
              </w:rPr>
              <w:t>оставить таблицу пищеварения основных пищевых веществ</w:t>
            </w:r>
          </w:p>
          <w:p w:rsidR="0076495D" w:rsidRPr="0076495D" w:rsidRDefault="0076495D" w:rsidP="0001727D">
            <w:proofErr w:type="gramStart"/>
            <w:r w:rsidRPr="0076495D">
              <w:rPr>
                <w:sz w:val="22"/>
                <w:szCs w:val="22"/>
              </w:rPr>
              <w:t xml:space="preserve">(белков, жиров, углеводов, витаминов), по разделам: значение для организма,  </w:t>
            </w:r>
            <w:r w:rsidRPr="0076495D">
              <w:rPr>
                <w:sz w:val="22"/>
                <w:szCs w:val="22"/>
              </w:rPr>
              <w:lastRenderedPageBreak/>
              <w:t xml:space="preserve">суточная потребность,  влияние избытка, влияние недостатка веществ, наличие в продуктах. </w:t>
            </w:r>
            <w:proofErr w:type="gramEnd"/>
          </w:p>
          <w:p w:rsidR="0076495D" w:rsidRPr="0076495D" w:rsidRDefault="0076495D" w:rsidP="0001727D">
            <w:r w:rsidRPr="0076495D">
              <w:rPr>
                <w:sz w:val="22"/>
                <w:szCs w:val="22"/>
              </w:rPr>
              <w:t>СР №3Выполнение творческой работы</w:t>
            </w:r>
            <w:proofErr w:type="gramStart"/>
            <w:r w:rsidRPr="0076495D">
              <w:rPr>
                <w:sz w:val="22"/>
                <w:szCs w:val="22"/>
              </w:rPr>
              <w:t xml:space="preserve"> .</w:t>
            </w:r>
            <w:proofErr w:type="gramEnd"/>
            <w:r w:rsidRPr="0076495D">
              <w:rPr>
                <w:sz w:val="22"/>
                <w:szCs w:val="22"/>
              </w:rPr>
              <w:t xml:space="preserve"> Анализ потребности в питании человека в сбалансированном питании;</w:t>
            </w:r>
          </w:p>
        </w:tc>
        <w:tc>
          <w:tcPr>
            <w:tcW w:w="1812" w:type="pct"/>
            <w:tcBorders>
              <w:top w:val="single" w:sz="4" w:space="0" w:color="auto"/>
              <w:left w:val="single" w:sz="4" w:space="0" w:color="auto"/>
              <w:bottom w:val="single" w:sz="4" w:space="0" w:color="auto"/>
              <w:right w:val="single" w:sz="4" w:space="0" w:color="auto"/>
            </w:tcBorders>
            <w:shd w:val="clear" w:color="auto" w:fill="auto"/>
          </w:tcPr>
          <w:p w:rsidR="0076495D" w:rsidRPr="00302B82" w:rsidRDefault="0076495D" w:rsidP="0001727D">
            <w:pPr>
              <w:jc w:val="both"/>
            </w:pPr>
            <w:r>
              <w:rPr>
                <w:sz w:val="22"/>
                <w:szCs w:val="22"/>
              </w:rPr>
              <w:lastRenderedPageBreak/>
              <w:t xml:space="preserve">ПК 1. </w:t>
            </w:r>
            <w:r w:rsidRPr="00302B82">
              <w:rPr>
                <w:sz w:val="22"/>
                <w:szCs w:val="22"/>
              </w:rPr>
              <w:t xml:space="preserve">Рассчитывать энергетическую ценность продуктов питания, готовой сложной кулинарной продукции </w:t>
            </w:r>
          </w:p>
          <w:p w:rsidR="0076495D" w:rsidRPr="00302B82" w:rsidRDefault="0076495D" w:rsidP="0001727D">
            <w:pPr>
              <w:jc w:val="both"/>
            </w:pPr>
            <w:r>
              <w:rPr>
                <w:sz w:val="22"/>
                <w:szCs w:val="22"/>
              </w:rPr>
              <w:t xml:space="preserve">ПК 2. </w:t>
            </w:r>
            <w:r w:rsidRPr="00302B82">
              <w:rPr>
                <w:sz w:val="22"/>
                <w:szCs w:val="22"/>
              </w:rPr>
              <w:t>Рассчитывать энергетическую ценность продуктов питания, рацион питания для разных слоев населения в зависимости от возраста, пола и физических нагрузок</w:t>
            </w:r>
          </w:p>
          <w:p w:rsidR="0076495D" w:rsidRDefault="0076495D" w:rsidP="0001727D">
            <w:pPr>
              <w:snapToGrid w:val="0"/>
              <w:jc w:val="both"/>
            </w:pPr>
            <w:r w:rsidRPr="00302B82">
              <w:rPr>
                <w:sz w:val="22"/>
                <w:szCs w:val="22"/>
              </w:rPr>
              <w:t xml:space="preserve"> </w:t>
            </w:r>
            <w:r>
              <w:rPr>
                <w:sz w:val="22"/>
                <w:szCs w:val="22"/>
              </w:rPr>
              <w:t xml:space="preserve">ПК 3. </w:t>
            </w:r>
            <w:r w:rsidRPr="00302B82">
              <w:rPr>
                <w:sz w:val="22"/>
                <w:szCs w:val="22"/>
              </w:rPr>
              <w:t xml:space="preserve">Рассчитывать энергетическую ценность продуктов </w:t>
            </w:r>
            <w:r w:rsidRPr="00302B82">
              <w:rPr>
                <w:sz w:val="22"/>
                <w:szCs w:val="22"/>
              </w:rPr>
              <w:lastRenderedPageBreak/>
              <w:t>для диетического питания</w:t>
            </w:r>
          </w:p>
          <w:p w:rsidR="0076495D" w:rsidRPr="001D010B" w:rsidRDefault="0076495D" w:rsidP="0001727D">
            <w:pPr>
              <w:snapToGrid w:val="0"/>
              <w:jc w:val="both"/>
            </w:pPr>
            <w:r w:rsidRPr="00302B82">
              <w:rPr>
                <w:sz w:val="22"/>
                <w:szCs w:val="22"/>
              </w:rPr>
              <w:t>ОК</w:t>
            </w:r>
            <w:r w:rsidRPr="001D010B">
              <w:rPr>
                <w:sz w:val="22"/>
                <w:szCs w:val="22"/>
              </w:rPr>
              <w:t xml:space="preserve"> 1. Понимать сущность и социальную значимость своей будущей профессии, проявлять к ней устойчивый интерес           </w:t>
            </w:r>
          </w:p>
          <w:p w:rsidR="0076495D" w:rsidRPr="001D010B" w:rsidRDefault="0076495D" w:rsidP="0001727D">
            <w:pPr>
              <w:widowControl w:val="0"/>
              <w:snapToGrid w:val="0"/>
              <w:jc w:val="both"/>
            </w:pPr>
            <w:r w:rsidRPr="001D010B">
              <w:rPr>
                <w:sz w:val="22"/>
                <w:szCs w:val="22"/>
              </w:rPr>
              <w:t>ОК 4. Осуществлять поиск информации, необходимой для эффективного выполнения профессиональных задач</w:t>
            </w:r>
          </w:p>
          <w:p w:rsidR="0076495D" w:rsidRPr="001D010B" w:rsidRDefault="0076495D" w:rsidP="0001727D">
            <w:pPr>
              <w:snapToGrid w:val="0"/>
              <w:jc w:val="both"/>
            </w:pPr>
            <w:r w:rsidRPr="001D010B">
              <w:rPr>
                <w:sz w:val="22"/>
                <w:szCs w:val="22"/>
              </w:rPr>
              <w:t>ОК 6. Работать  в коллективе, в команде, эффективно  общаться с коллегами, руководством,  потребителями.</w:t>
            </w:r>
          </w:p>
          <w:p w:rsidR="0076495D" w:rsidRPr="001D010B" w:rsidRDefault="0076495D" w:rsidP="0001727D">
            <w:pPr>
              <w:snapToGrid w:val="0"/>
              <w:jc w:val="both"/>
            </w:pPr>
            <w:r w:rsidRPr="001D010B">
              <w:rPr>
                <w:sz w:val="22"/>
                <w:szCs w:val="22"/>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495D" w:rsidRDefault="0076495D" w:rsidP="0001727D">
            <w:pPr>
              <w:snapToGrid w:val="0"/>
              <w:jc w:val="both"/>
            </w:pPr>
            <w:r w:rsidRPr="001D010B">
              <w:rPr>
                <w:sz w:val="22"/>
                <w:szCs w:val="22"/>
              </w:rPr>
              <w:t>ОК 9. Ориентироваться в условиях частой смены технологий в профессиональной деятельности.</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76495D" w:rsidRDefault="0076495D" w:rsidP="0076495D">
            <w:pPr>
              <w:ind w:left="66"/>
              <w:jc w:val="both"/>
              <w:rPr>
                <w:b/>
              </w:rPr>
            </w:pPr>
            <w:r w:rsidRPr="00767577">
              <w:rPr>
                <w:b/>
              </w:rPr>
              <w:lastRenderedPageBreak/>
              <w:t xml:space="preserve">Должны знать: </w:t>
            </w:r>
          </w:p>
          <w:p w:rsidR="0076495D" w:rsidRPr="00302B82" w:rsidRDefault="0076495D" w:rsidP="0076495D">
            <w:pPr>
              <w:ind w:left="66"/>
              <w:jc w:val="both"/>
            </w:pPr>
            <w:r w:rsidRPr="00302B82">
              <w:rPr>
                <w:sz w:val="22"/>
                <w:szCs w:val="22"/>
              </w:rPr>
              <w:t>-роль питательных и минеральных веществ, витаминов, микроэлементов и воды в структуре питания;</w:t>
            </w:r>
          </w:p>
          <w:p w:rsidR="0076495D" w:rsidRPr="00302B82" w:rsidRDefault="0076495D" w:rsidP="0076495D">
            <w:pPr>
              <w:ind w:left="66"/>
              <w:jc w:val="both"/>
            </w:pPr>
            <w:r w:rsidRPr="00302B82">
              <w:rPr>
                <w:sz w:val="22"/>
                <w:szCs w:val="22"/>
              </w:rPr>
              <w:t xml:space="preserve">-физико-химические </w:t>
            </w:r>
            <w:r w:rsidRPr="00302B82">
              <w:rPr>
                <w:sz w:val="22"/>
                <w:szCs w:val="22"/>
              </w:rPr>
              <w:lastRenderedPageBreak/>
              <w:t>изменения пищи в процессе пищеварения;</w:t>
            </w:r>
          </w:p>
          <w:p w:rsidR="0076495D" w:rsidRPr="00302B82" w:rsidRDefault="0076495D" w:rsidP="0076495D">
            <w:pPr>
              <w:ind w:left="66"/>
              <w:jc w:val="both"/>
            </w:pPr>
            <w:r w:rsidRPr="00302B82">
              <w:rPr>
                <w:sz w:val="22"/>
                <w:szCs w:val="22"/>
              </w:rPr>
              <w:t>-усвояемость пищи, влияющие на нее факторы;</w:t>
            </w:r>
          </w:p>
          <w:p w:rsidR="00483B20" w:rsidRDefault="00483B20" w:rsidP="00483B20">
            <w:pPr>
              <w:spacing w:line="100" w:lineRule="atLeast"/>
              <w:jc w:val="both"/>
              <w:rPr>
                <w:b/>
              </w:rPr>
            </w:pPr>
            <w:r w:rsidRPr="00767577">
              <w:rPr>
                <w:b/>
              </w:rPr>
              <w:t>Должны уметь:</w:t>
            </w:r>
          </w:p>
          <w:p w:rsidR="00483B20" w:rsidRPr="00302B82" w:rsidRDefault="00483B20" w:rsidP="00483B20">
            <w:pPr>
              <w:ind w:left="34" w:firstLine="141"/>
              <w:jc w:val="both"/>
            </w:pPr>
            <w:r w:rsidRPr="00302B82">
              <w:t>рассчитывать энергетическую ценность блюд;</w:t>
            </w:r>
          </w:p>
          <w:p w:rsidR="0076495D" w:rsidRPr="004F6415" w:rsidRDefault="00483B20" w:rsidP="00483B20">
            <w:pPr>
              <w:spacing w:line="100" w:lineRule="atLeast"/>
              <w:ind w:left="34" w:firstLine="141"/>
              <w:jc w:val="both"/>
            </w:pPr>
            <w:r w:rsidRPr="00302B82">
              <w:t xml:space="preserve">составлять рационы питания для различных категорий потребителей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50864" w:rsidRPr="00950864" w:rsidRDefault="00950864" w:rsidP="00950864">
            <w:pPr>
              <w:pStyle w:val="a3"/>
              <w:tabs>
                <w:tab w:val="left" w:pos="360"/>
              </w:tabs>
              <w:autoSpaceDE w:val="0"/>
              <w:snapToGrid w:val="0"/>
              <w:ind w:left="28" w:firstLine="142"/>
              <w:jc w:val="both"/>
              <w:rPr>
                <w:sz w:val="20"/>
                <w:szCs w:val="20"/>
              </w:rPr>
            </w:pPr>
            <w:r w:rsidRPr="00950864">
              <w:rPr>
                <w:sz w:val="20"/>
                <w:szCs w:val="20"/>
              </w:rPr>
              <w:lastRenderedPageBreak/>
              <w:t xml:space="preserve">Матюхина З.П. Основы физиологии питания, гигиены и санитарии: Учеб для нач. проф. Образования: </w:t>
            </w:r>
            <w:r w:rsidRPr="00950864">
              <w:rPr>
                <w:sz w:val="20"/>
                <w:szCs w:val="20"/>
              </w:rPr>
              <w:lastRenderedPageBreak/>
              <w:t xml:space="preserve">Учебное пособие для сред. проф. образования/ З.П.Матюхима.-2-е изд., стер. </w:t>
            </w:r>
            <w:proofErr w:type="gramStart"/>
            <w:r w:rsidRPr="00950864">
              <w:rPr>
                <w:sz w:val="20"/>
                <w:szCs w:val="20"/>
              </w:rPr>
              <w:t>-М</w:t>
            </w:r>
            <w:proofErr w:type="gramEnd"/>
            <w:r w:rsidRPr="00950864">
              <w:rPr>
                <w:sz w:val="20"/>
                <w:szCs w:val="20"/>
              </w:rPr>
              <w:t>.:Издательский центр «Академия»; Образовательно-издательский центр «Академия», 2002</w:t>
            </w:r>
          </w:p>
          <w:p w:rsidR="0076495D" w:rsidRPr="00DF70A1" w:rsidRDefault="0076495D" w:rsidP="001D010B">
            <w:pPr>
              <w:tabs>
                <w:tab w:val="left" w:pos="360"/>
              </w:tabs>
              <w:snapToGrid w:val="0"/>
              <w:jc w:val="both"/>
            </w:pPr>
          </w:p>
        </w:tc>
      </w:tr>
      <w:tr w:rsidR="0076495D" w:rsidRPr="00626F1E" w:rsidTr="00950864">
        <w:tc>
          <w:tcPr>
            <w:tcW w:w="530" w:type="pct"/>
            <w:tcBorders>
              <w:left w:val="single" w:sz="4" w:space="0" w:color="auto"/>
              <w:right w:val="single" w:sz="4" w:space="0" w:color="auto"/>
            </w:tcBorders>
            <w:shd w:val="clear" w:color="auto" w:fill="auto"/>
          </w:tcPr>
          <w:p w:rsidR="0076495D" w:rsidRDefault="0076495D" w:rsidP="0001727D">
            <w:pPr>
              <w:pStyle w:val="af7"/>
              <w:snapToGrid w:val="0"/>
              <w:jc w:val="center"/>
              <w:rPr>
                <w:rFonts w:ascii="Times New Roman" w:hAnsi="Times New Roman" w:cs="Times New Roman"/>
                <w:b/>
                <w:bCs/>
                <w:sz w:val="28"/>
                <w:szCs w:val="28"/>
              </w:rPr>
            </w:pPr>
          </w:p>
          <w:p w:rsidR="0076495D" w:rsidRDefault="0076495D" w:rsidP="0001727D">
            <w:pPr>
              <w:pStyle w:val="af7"/>
              <w:snapToGrid w:val="0"/>
              <w:jc w:val="center"/>
              <w:rPr>
                <w:b/>
                <w:bCs/>
                <w:sz w:val="28"/>
                <w:szCs w:val="28"/>
              </w:rPr>
            </w:pPr>
            <w:r>
              <w:rPr>
                <w:rFonts w:ascii="Times New Roman" w:hAnsi="Times New Roman" w:cs="Times New Roman"/>
                <w:b/>
                <w:bCs/>
                <w:sz w:val="28"/>
                <w:szCs w:val="28"/>
              </w:rPr>
              <w:t>Тема 2.1. Рациональное питание и физиологические основы его организации</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76495D" w:rsidRDefault="0076495D" w:rsidP="0001727D">
            <w:pPr>
              <w:jc w:val="center"/>
              <w:rPr>
                <w:b/>
                <w:i/>
              </w:rPr>
            </w:pPr>
            <w:r>
              <w:rPr>
                <w:b/>
                <w:i/>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76495D" w:rsidRPr="0076495D" w:rsidRDefault="0076495D" w:rsidP="0001727D">
            <w:pPr>
              <w:rPr>
                <w:b/>
                <w:i/>
              </w:rPr>
            </w:pPr>
            <w:proofErr w:type="gramStart"/>
            <w:r w:rsidRPr="0076495D">
              <w:rPr>
                <w:sz w:val="22"/>
                <w:szCs w:val="22"/>
              </w:rPr>
              <w:t>СР</w:t>
            </w:r>
            <w:proofErr w:type="gramEnd"/>
            <w:r w:rsidRPr="0076495D">
              <w:rPr>
                <w:sz w:val="22"/>
                <w:szCs w:val="22"/>
              </w:rPr>
              <w:t xml:space="preserve"> №4 Сообщение по теме «О пользе и вреде раздельного питания»</w:t>
            </w:r>
          </w:p>
        </w:tc>
        <w:tc>
          <w:tcPr>
            <w:tcW w:w="1812" w:type="pct"/>
            <w:tcBorders>
              <w:top w:val="single" w:sz="4" w:space="0" w:color="auto"/>
              <w:left w:val="single" w:sz="4" w:space="0" w:color="auto"/>
              <w:bottom w:val="single" w:sz="4" w:space="0" w:color="auto"/>
              <w:right w:val="single" w:sz="4" w:space="0" w:color="auto"/>
            </w:tcBorders>
            <w:shd w:val="clear" w:color="auto" w:fill="auto"/>
          </w:tcPr>
          <w:p w:rsidR="0076495D" w:rsidRPr="00302B82" w:rsidRDefault="0076495D" w:rsidP="0001727D">
            <w:pPr>
              <w:jc w:val="both"/>
            </w:pPr>
            <w:r>
              <w:rPr>
                <w:sz w:val="22"/>
                <w:szCs w:val="22"/>
              </w:rPr>
              <w:t xml:space="preserve">ПК 1. </w:t>
            </w:r>
            <w:r w:rsidRPr="00302B82">
              <w:rPr>
                <w:sz w:val="22"/>
                <w:szCs w:val="22"/>
              </w:rPr>
              <w:t xml:space="preserve">Рассчитывать энергетическую ценность продуктов питания, готовой сложной кулинарной продукции </w:t>
            </w:r>
          </w:p>
          <w:p w:rsidR="0076495D" w:rsidRPr="00302B82" w:rsidRDefault="0076495D" w:rsidP="0001727D">
            <w:pPr>
              <w:jc w:val="both"/>
            </w:pPr>
            <w:r>
              <w:rPr>
                <w:sz w:val="22"/>
                <w:szCs w:val="22"/>
              </w:rPr>
              <w:t xml:space="preserve">ПК 2. </w:t>
            </w:r>
            <w:r w:rsidRPr="00302B82">
              <w:rPr>
                <w:sz w:val="22"/>
                <w:szCs w:val="22"/>
              </w:rPr>
              <w:t>Рассчитывать энергетическую ценность продуктов питания, рацион питания для разных слоев населения в зависимости от возраста, пола и физических нагрузок</w:t>
            </w:r>
          </w:p>
          <w:p w:rsidR="0076495D" w:rsidRDefault="0076495D" w:rsidP="0001727D">
            <w:pPr>
              <w:snapToGrid w:val="0"/>
              <w:jc w:val="both"/>
            </w:pPr>
            <w:r w:rsidRPr="00302B82">
              <w:rPr>
                <w:sz w:val="22"/>
                <w:szCs w:val="22"/>
              </w:rPr>
              <w:t xml:space="preserve"> </w:t>
            </w:r>
            <w:r>
              <w:rPr>
                <w:sz w:val="22"/>
                <w:szCs w:val="22"/>
              </w:rPr>
              <w:t xml:space="preserve">ПК 3. </w:t>
            </w:r>
            <w:r w:rsidRPr="00302B82">
              <w:rPr>
                <w:sz w:val="22"/>
                <w:szCs w:val="22"/>
              </w:rPr>
              <w:t>Рассчитывать энергетическую ценность продуктов для диетического питания</w:t>
            </w:r>
          </w:p>
          <w:p w:rsidR="0076495D" w:rsidRPr="001D010B" w:rsidRDefault="0076495D" w:rsidP="0001727D">
            <w:pPr>
              <w:snapToGrid w:val="0"/>
              <w:jc w:val="both"/>
            </w:pPr>
            <w:r w:rsidRPr="00302B82">
              <w:rPr>
                <w:sz w:val="22"/>
                <w:szCs w:val="22"/>
              </w:rPr>
              <w:t>ОК</w:t>
            </w:r>
            <w:r w:rsidRPr="001D010B">
              <w:rPr>
                <w:sz w:val="22"/>
                <w:szCs w:val="22"/>
              </w:rPr>
              <w:t xml:space="preserve"> 1. Понимать сущность и социальную значимость своей будущей профессии, проявлять к ней устойчивый интерес           </w:t>
            </w:r>
          </w:p>
          <w:p w:rsidR="0076495D" w:rsidRPr="001D010B" w:rsidRDefault="0076495D" w:rsidP="0001727D">
            <w:pPr>
              <w:widowControl w:val="0"/>
              <w:snapToGrid w:val="0"/>
              <w:jc w:val="both"/>
            </w:pPr>
            <w:r w:rsidRPr="001D010B">
              <w:rPr>
                <w:sz w:val="22"/>
                <w:szCs w:val="22"/>
              </w:rPr>
              <w:t>ОК 4. Осуществлять поиск информации, необходимой для эффективного выполнения профессиональных задач</w:t>
            </w:r>
          </w:p>
          <w:p w:rsidR="0076495D" w:rsidRPr="001D010B" w:rsidRDefault="0076495D" w:rsidP="0001727D">
            <w:pPr>
              <w:snapToGrid w:val="0"/>
              <w:jc w:val="both"/>
            </w:pPr>
            <w:r w:rsidRPr="001D010B">
              <w:rPr>
                <w:sz w:val="22"/>
                <w:szCs w:val="22"/>
              </w:rPr>
              <w:t>ОК 6. Работать  в коллективе, в команде, эффективно  общаться с коллегами, руководством,  потребителями.</w:t>
            </w:r>
          </w:p>
          <w:p w:rsidR="0076495D" w:rsidRPr="001D010B" w:rsidRDefault="0076495D" w:rsidP="0001727D">
            <w:pPr>
              <w:snapToGrid w:val="0"/>
              <w:jc w:val="both"/>
            </w:pPr>
            <w:r w:rsidRPr="001D010B">
              <w:rPr>
                <w:sz w:val="22"/>
                <w:szCs w:val="22"/>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495D" w:rsidRDefault="0076495D" w:rsidP="0001727D">
            <w:pPr>
              <w:snapToGrid w:val="0"/>
              <w:jc w:val="both"/>
            </w:pPr>
            <w:r w:rsidRPr="001D010B">
              <w:rPr>
                <w:sz w:val="22"/>
                <w:szCs w:val="22"/>
              </w:rPr>
              <w:t>ОК 9. Ориентироваться в условиях частой смены технологий в профессиональной деятельности.</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83B20" w:rsidRDefault="00483B20" w:rsidP="00483B20">
            <w:pPr>
              <w:ind w:left="66"/>
              <w:jc w:val="both"/>
              <w:rPr>
                <w:b/>
              </w:rPr>
            </w:pPr>
            <w:r w:rsidRPr="00767577">
              <w:rPr>
                <w:b/>
              </w:rPr>
              <w:t xml:space="preserve">Должны знать: </w:t>
            </w:r>
          </w:p>
          <w:p w:rsidR="00483B20" w:rsidRPr="00302B82" w:rsidRDefault="00483B20" w:rsidP="00483B20">
            <w:pPr>
              <w:ind w:left="66"/>
              <w:jc w:val="both"/>
            </w:pPr>
            <w:r w:rsidRPr="00302B82">
              <w:rPr>
                <w:sz w:val="22"/>
                <w:szCs w:val="22"/>
              </w:rPr>
              <w:t>-суточную норму потребности человека в питательных веществах;</w:t>
            </w:r>
          </w:p>
          <w:p w:rsidR="00483B20" w:rsidRPr="00302B82" w:rsidRDefault="00483B20" w:rsidP="00483B20">
            <w:pPr>
              <w:ind w:left="66"/>
              <w:jc w:val="both"/>
            </w:pPr>
            <w:r w:rsidRPr="00302B82">
              <w:rPr>
                <w:sz w:val="22"/>
                <w:szCs w:val="22"/>
              </w:rPr>
              <w:t>-нормы и принципы рационального сбалансированного питания для различных групп населения;</w:t>
            </w:r>
          </w:p>
          <w:p w:rsidR="00483B20" w:rsidRDefault="00483B20" w:rsidP="00483B20">
            <w:pPr>
              <w:spacing w:line="100" w:lineRule="atLeast"/>
              <w:jc w:val="both"/>
              <w:rPr>
                <w:b/>
              </w:rPr>
            </w:pPr>
            <w:r w:rsidRPr="00302B82">
              <w:rPr>
                <w:sz w:val="22"/>
                <w:szCs w:val="22"/>
              </w:rPr>
              <w:t>- методики составления рационов питания</w:t>
            </w:r>
          </w:p>
          <w:p w:rsidR="00483B20" w:rsidRDefault="00483B20" w:rsidP="00483B20">
            <w:pPr>
              <w:spacing w:line="100" w:lineRule="atLeast"/>
              <w:jc w:val="both"/>
              <w:rPr>
                <w:b/>
              </w:rPr>
            </w:pPr>
            <w:r w:rsidRPr="00767577">
              <w:rPr>
                <w:b/>
              </w:rPr>
              <w:t>Должны уметь:</w:t>
            </w:r>
          </w:p>
          <w:p w:rsidR="00483B20" w:rsidRPr="00302B82" w:rsidRDefault="00483B20" w:rsidP="00483B20">
            <w:pPr>
              <w:ind w:left="34" w:firstLine="141"/>
              <w:jc w:val="both"/>
            </w:pPr>
            <w:r w:rsidRPr="00302B82">
              <w:t>рассчитывать энергетическую ценность блюд;</w:t>
            </w:r>
          </w:p>
          <w:p w:rsidR="0076495D" w:rsidRPr="001655DD" w:rsidRDefault="00483B20" w:rsidP="00483B20">
            <w:pPr>
              <w:jc w:val="both"/>
              <w:rPr>
                <w:b/>
              </w:rPr>
            </w:pPr>
            <w:r w:rsidRPr="00302B82">
              <w:t xml:space="preserve">составлять рационы питания для различных категорий потребителей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50864" w:rsidRPr="00950864" w:rsidRDefault="00950864" w:rsidP="00950864">
            <w:pPr>
              <w:pStyle w:val="a3"/>
              <w:tabs>
                <w:tab w:val="left" w:pos="360"/>
              </w:tabs>
              <w:autoSpaceDE w:val="0"/>
              <w:snapToGrid w:val="0"/>
              <w:ind w:left="28" w:firstLine="142"/>
              <w:jc w:val="both"/>
              <w:rPr>
                <w:sz w:val="20"/>
                <w:szCs w:val="20"/>
              </w:rPr>
            </w:pPr>
            <w:r w:rsidRPr="00950864">
              <w:rPr>
                <w:sz w:val="20"/>
                <w:szCs w:val="20"/>
              </w:rPr>
              <w:t xml:space="preserve">Матюхина З.П. Основы физиологии питания, гигиены и санитарии: Учеб для нач. проф. Образования: Учебное пособие для сред. проф. образования/ З.П.Матюхима.-2-е изд., стер. </w:t>
            </w:r>
            <w:proofErr w:type="gramStart"/>
            <w:r w:rsidRPr="00950864">
              <w:rPr>
                <w:sz w:val="20"/>
                <w:szCs w:val="20"/>
              </w:rPr>
              <w:t>-М</w:t>
            </w:r>
            <w:proofErr w:type="gramEnd"/>
            <w:r w:rsidRPr="00950864">
              <w:rPr>
                <w:sz w:val="20"/>
                <w:szCs w:val="20"/>
              </w:rPr>
              <w:t>.:Издательский центр «Академия»; Образовательно-издательский центр «Академия», 2002</w:t>
            </w:r>
          </w:p>
          <w:p w:rsidR="0076495D" w:rsidRPr="00046ABF" w:rsidRDefault="0076495D" w:rsidP="004E158C">
            <w:pPr>
              <w:suppressAutoHyphens/>
              <w:ind w:left="32"/>
              <w:jc w:val="both"/>
            </w:pPr>
          </w:p>
        </w:tc>
      </w:tr>
      <w:tr w:rsidR="0076495D" w:rsidRPr="00626F1E" w:rsidTr="00950864">
        <w:tc>
          <w:tcPr>
            <w:tcW w:w="530" w:type="pct"/>
            <w:tcBorders>
              <w:left w:val="single" w:sz="4" w:space="0" w:color="auto"/>
              <w:right w:val="single" w:sz="4" w:space="0" w:color="auto"/>
            </w:tcBorders>
            <w:shd w:val="clear" w:color="auto" w:fill="auto"/>
          </w:tcPr>
          <w:p w:rsidR="0076495D" w:rsidRDefault="0076495D" w:rsidP="0001727D">
            <w:pPr>
              <w:pStyle w:val="af7"/>
              <w:snapToGrid w:val="0"/>
              <w:jc w:val="center"/>
              <w:rPr>
                <w:rFonts w:ascii="Times New Roman" w:hAnsi="Times New Roman" w:cs="Times New Roman"/>
                <w:b/>
                <w:bCs/>
                <w:sz w:val="28"/>
                <w:szCs w:val="28"/>
              </w:rPr>
            </w:pPr>
          </w:p>
          <w:p w:rsidR="0076495D" w:rsidRDefault="00483B20" w:rsidP="0001727D">
            <w:pPr>
              <w:pStyle w:val="af7"/>
              <w:snapToGrid w:val="0"/>
              <w:jc w:val="center"/>
              <w:rPr>
                <w:b/>
                <w:bCs/>
                <w:sz w:val="28"/>
                <w:szCs w:val="28"/>
              </w:rPr>
            </w:pPr>
            <w:r>
              <w:rPr>
                <w:rFonts w:ascii="Times New Roman" w:hAnsi="Times New Roman" w:cs="Times New Roman"/>
                <w:b/>
                <w:bCs/>
                <w:sz w:val="28"/>
                <w:szCs w:val="28"/>
              </w:rPr>
              <w:t>Тема 2.2.</w:t>
            </w:r>
            <w:r w:rsidR="0076495D">
              <w:rPr>
                <w:rFonts w:ascii="Times New Roman" w:hAnsi="Times New Roman" w:cs="Times New Roman"/>
                <w:b/>
                <w:bCs/>
                <w:sz w:val="28"/>
                <w:szCs w:val="28"/>
              </w:rPr>
              <w:t>Питани</w:t>
            </w:r>
            <w:r w:rsidR="0076495D">
              <w:rPr>
                <w:rFonts w:ascii="Times New Roman" w:hAnsi="Times New Roman" w:cs="Times New Roman"/>
                <w:b/>
                <w:bCs/>
                <w:sz w:val="28"/>
                <w:szCs w:val="28"/>
              </w:rPr>
              <w:lastRenderedPageBreak/>
              <w:t>е детей и подростков</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76495D" w:rsidRDefault="0076495D" w:rsidP="0001727D">
            <w:pPr>
              <w:jc w:val="center"/>
              <w:rPr>
                <w:b/>
                <w:i/>
              </w:rPr>
            </w:pPr>
            <w:r>
              <w:rPr>
                <w:b/>
                <w:i/>
              </w:rPr>
              <w:lastRenderedPageBreak/>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76495D" w:rsidRPr="0076495D" w:rsidRDefault="0076495D" w:rsidP="0001727D">
            <w:r w:rsidRPr="0076495D">
              <w:rPr>
                <w:sz w:val="22"/>
                <w:szCs w:val="22"/>
              </w:rPr>
              <w:t>СР №5</w:t>
            </w:r>
            <w:proofErr w:type="gramStart"/>
            <w:r w:rsidRPr="0076495D">
              <w:rPr>
                <w:sz w:val="22"/>
                <w:szCs w:val="22"/>
              </w:rPr>
              <w:t xml:space="preserve"> С</w:t>
            </w:r>
            <w:proofErr w:type="gramEnd"/>
            <w:r w:rsidRPr="0076495D">
              <w:rPr>
                <w:sz w:val="22"/>
                <w:szCs w:val="22"/>
              </w:rPr>
              <w:t xml:space="preserve">делать анализ двухнедельного меню  питания студентов в учебных заведения среднего и высшего </w:t>
            </w:r>
            <w:r w:rsidRPr="0076495D">
              <w:rPr>
                <w:sz w:val="22"/>
                <w:szCs w:val="22"/>
              </w:rPr>
              <w:lastRenderedPageBreak/>
              <w:t xml:space="preserve">профессионального образования выявить положительные и отрицательные моменты меню, предложить свои изменения </w:t>
            </w:r>
          </w:p>
          <w:p w:rsidR="0076495D" w:rsidRPr="0076495D" w:rsidRDefault="0076495D" w:rsidP="0001727D">
            <w:pPr>
              <w:jc w:val="center"/>
              <w:rPr>
                <w:b/>
                <w:i/>
              </w:rPr>
            </w:pPr>
          </w:p>
        </w:tc>
        <w:tc>
          <w:tcPr>
            <w:tcW w:w="1812" w:type="pct"/>
            <w:tcBorders>
              <w:top w:val="single" w:sz="4" w:space="0" w:color="auto"/>
              <w:left w:val="single" w:sz="4" w:space="0" w:color="auto"/>
              <w:bottom w:val="single" w:sz="4" w:space="0" w:color="auto"/>
              <w:right w:val="single" w:sz="4" w:space="0" w:color="auto"/>
            </w:tcBorders>
            <w:shd w:val="clear" w:color="auto" w:fill="auto"/>
          </w:tcPr>
          <w:p w:rsidR="0076495D" w:rsidRPr="00302B82" w:rsidRDefault="0076495D" w:rsidP="0076495D">
            <w:pPr>
              <w:jc w:val="both"/>
            </w:pPr>
            <w:r>
              <w:rPr>
                <w:sz w:val="22"/>
                <w:szCs w:val="22"/>
              </w:rPr>
              <w:lastRenderedPageBreak/>
              <w:t xml:space="preserve">ПК 1. </w:t>
            </w:r>
            <w:r w:rsidRPr="00302B82">
              <w:rPr>
                <w:sz w:val="22"/>
                <w:szCs w:val="22"/>
              </w:rPr>
              <w:t xml:space="preserve">Рассчитывать энергетическую ценность продуктов питания, готовой сложной кулинарной продукции </w:t>
            </w:r>
          </w:p>
          <w:p w:rsidR="0076495D" w:rsidRPr="00302B82" w:rsidRDefault="0076495D" w:rsidP="0076495D">
            <w:pPr>
              <w:jc w:val="both"/>
            </w:pPr>
            <w:r>
              <w:rPr>
                <w:sz w:val="22"/>
                <w:szCs w:val="22"/>
              </w:rPr>
              <w:t xml:space="preserve">ПК 2. </w:t>
            </w:r>
            <w:r w:rsidRPr="00302B82">
              <w:rPr>
                <w:sz w:val="22"/>
                <w:szCs w:val="22"/>
              </w:rPr>
              <w:t xml:space="preserve">Рассчитывать энергетическую ценность продуктов питания, рацион питания для разных слоев населения в </w:t>
            </w:r>
            <w:r w:rsidRPr="00302B82">
              <w:rPr>
                <w:sz w:val="22"/>
                <w:szCs w:val="22"/>
              </w:rPr>
              <w:lastRenderedPageBreak/>
              <w:t>зависимости от возраста, пола и физических нагрузок</w:t>
            </w:r>
          </w:p>
          <w:p w:rsidR="0076495D" w:rsidRDefault="0076495D" w:rsidP="0076495D">
            <w:pPr>
              <w:snapToGrid w:val="0"/>
              <w:jc w:val="both"/>
            </w:pPr>
            <w:r w:rsidRPr="00302B82">
              <w:rPr>
                <w:sz w:val="22"/>
                <w:szCs w:val="22"/>
              </w:rPr>
              <w:t xml:space="preserve"> </w:t>
            </w:r>
            <w:r>
              <w:rPr>
                <w:sz w:val="22"/>
                <w:szCs w:val="22"/>
              </w:rPr>
              <w:t xml:space="preserve">ПК 3. </w:t>
            </w:r>
            <w:r w:rsidRPr="00302B82">
              <w:rPr>
                <w:sz w:val="22"/>
                <w:szCs w:val="22"/>
              </w:rPr>
              <w:t>Рассчитывать энергетическую ценность продуктов для диетического питания</w:t>
            </w:r>
          </w:p>
          <w:p w:rsidR="0076495D" w:rsidRPr="001D010B" w:rsidRDefault="0076495D" w:rsidP="0076495D">
            <w:pPr>
              <w:snapToGrid w:val="0"/>
              <w:jc w:val="both"/>
            </w:pPr>
            <w:r w:rsidRPr="00302B82">
              <w:rPr>
                <w:sz w:val="22"/>
                <w:szCs w:val="22"/>
              </w:rPr>
              <w:t>ОК</w:t>
            </w:r>
            <w:r w:rsidRPr="001D010B">
              <w:rPr>
                <w:sz w:val="22"/>
                <w:szCs w:val="22"/>
              </w:rPr>
              <w:t xml:space="preserve"> 1. Понимать сущность и социальную значимость своей будущей профессии, проявлять к ней устойчивый интерес           </w:t>
            </w:r>
          </w:p>
          <w:p w:rsidR="0076495D" w:rsidRPr="001D010B" w:rsidRDefault="0076495D" w:rsidP="0076495D">
            <w:pPr>
              <w:widowControl w:val="0"/>
              <w:snapToGrid w:val="0"/>
              <w:jc w:val="both"/>
            </w:pPr>
            <w:r w:rsidRPr="001D010B">
              <w:rPr>
                <w:sz w:val="22"/>
                <w:szCs w:val="22"/>
              </w:rPr>
              <w:t>ОК 4. Осуществлять поиск информации, необходимой для эффективного выполнения профессиональных задач</w:t>
            </w:r>
          </w:p>
          <w:p w:rsidR="0076495D" w:rsidRPr="001D010B" w:rsidRDefault="0076495D" w:rsidP="0076495D">
            <w:pPr>
              <w:snapToGrid w:val="0"/>
              <w:jc w:val="both"/>
            </w:pPr>
            <w:r w:rsidRPr="001D010B">
              <w:rPr>
                <w:sz w:val="22"/>
                <w:szCs w:val="22"/>
              </w:rPr>
              <w:t>ОК 6. Работать  в коллективе, в команде, эффективно  общаться с коллегами, руководством,  потребителями.</w:t>
            </w:r>
          </w:p>
          <w:p w:rsidR="0076495D" w:rsidRPr="001D010B" w:rsidRDefault="0076495D" w:rsidP="0076495D">
            <w:pPr>
              <w:snapToGrid w:val="0"/>
              <w:jc w:val="both"/>
            </w:pPr>
            <w:r w:rsidRPr="001D010B">
              <w:rPr>
                <w:sz w:val="22"/>
                <w:szCs w:val="22"/>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495D" w:rsidRPr="00D10ADC" w:rsidRDefault="0076495D" w:rsidP="0076495D">
            <w:pPr>
              <w:snapToGrid w:val="0"/>
              <w:jc w:val="both"/>
            </w:pPr>
            <w:r w:rsidRPr="001D010B">
              <w:rPr>
                <w:sz w:val="22"/>
                <w:szCs w:val="22"/>
              </w:rPr>
              <w:t>ОК 9. Ориентироваться в условиях частой смены технологий в профессиональной деятельности.</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83B20" w:rsidRDefault="00483B20" w:rsidP="00483B20">
            <w:pPr>
              <w:ind w:left="66"/>
              <w:jc w:val="both"/>
              <w:rPr>
                <w:b/>
              </w:rPr>
            </w:pPr>
            <w:r w:rsidRPr="00767577">
              <w:rPr>
                <w:b/>
              </w:rPr>
              <w:lastRenderedPageBreak/>
              <w:t xml:space="preserve">Должны знать: </w:t>
            </w:r>
          </w:p>
          <w:p w:rsidR="00483B20" w:rsidRPr="00302B82" w:rsidRDefault="00483B20" w:rsidP="00483B20">
            <w:pPr>
              <w:ind w:left="66"/>
            </w:pPr>
            <w:r w:rsidRPr="00302B82">
              <w:rPr>
                <w:sz w:val="22"/>
                <w:szCs w:val="22"/>
              </w:rPr>
              <w:t>- понятие рациона питания;</w:t>
            </w:r>
          </w:p>
          <w:p w:rsidR="00483B20" w:rsidRPr="00302B82" w:rsidRDefault="00483B20" w:rsidP="00483B20">
            <w:pPr>
              <w:ind w:left="66"/>
              <w:jc w:val="both"/>
            </w:pPr>
            <w:r w:rsidRPr="00302B82">
              <w:rPr>
                <w:sz w:val="22"/>
                <w:szCs w:val="22"/>
              </w:rPr>
              <w:t xml:space="preserve">суточную норму потребности человека в </w:t>
            </w:r>
            <w:r w:rsidRPr="00302B82">
              <w:rPr>
                <w:sz w:val="22"/>
                <w:szCs w:val="22"/>
              </w:rPr>
              <w:lastRenderedPageBreak/>
              <w:t>питательных веществах;</w:t>
            </w:r>
          </w:p>
          <w:p w:rsidR="00483B20" w:rsidRPr="00302B82" w:rsidRDefault="00483B20" w:rsidP="00483B20">
            <w:pPr>
              <w:ind w:left="66"/>
              <w:jc w:val="both"/>
            </w:pPr>
            <w:r w:rsidRPr="00302B82">
              <w:rPr>
                <w:sz w:val="22"/>
                <w:szCs w:val="22"/>
              </w:rPr>
              <w:t>-нормы и принципы рационального сбалансированного питания для различных групп населения;</w:t>
            </w:r>
          </w:p>
          <w:p w:rsidR="00483B20" w:rsidRPr="00302B82" w:rsidRDefault="00483B20" w:rsidP="00483B20">
            <w:pPr>
              <w:ind w:left="66"/>
            </w:pPr>
            <w:r w:rsidRPr="00302B82">
              <w:rPr>
                <w:sz w:val="22"/>
                <w:szCs w:val="22"/>
              </w:rPr>
              <w:t>-назначение лечебного и лечебно-профилактического питания;</w:t>
            </w:r>
          </w:p>
          <w:p w:rsidR="00483B20" w:rsidRDefault="00483B20" w:rsidP="00483B20">
            <w:pPr>
              <w:spacing w:line="100" w:lineRule="atLeast"/>
              <w:jc w:val="both"/>
              <w:rPr>
                <w:b/>
              </w:rPr>
            </w:pPr>
            <w:r w:rsidRPr="00302B82">
              <w:rPr>
                <w:sz w:val="22"/>
                <w:szCs w:val="22"/>
              </w:rPr>
              <w:t>- методики составления рационов питания</w:t>
            </w:r>
          </w:p>
          <w:p w:rsidR="00483B20" w:rsidRDefault="00483B20" w:rsidP="00483B20">
            <w:pPr>
              <w:spacing w:line="100" w:lineRule="atLeast"/>
              <w:jc w:val="both"/>
              <w:rPr>
                <w:b/>
              </w:rPr>
            </w:pPr>
            <w:r w:rsidRPr="00767577">
              <w:rPr>
                <w:b/>
              </w:rPr>
              <w:t>Должны уметь:</w:t>
            </w:r>
          </w:p>
          <w:p w:rsidR="0076495D" w:rsidRPr="001655DD" w:rsidRDefault="00483B20" w:rsidP="00483B20">
            <w:pPr>
              <w:jc w:val="both"/>
              <w:rPr>
                <w:b/>
              </w:rPr>
            </w:pPr>
            <w:r w:rsidRPr="00302B82">
              <w:t xml:space="preserve">составлять рационы питания для различных категорий потребителей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50864" w:rsidRPr="00950864" w:rsidRDefault="00950864" w:rsidP="00950864">
            <w:pPr>
              <w:pStyle w:val="a3"/>
              <w:tabs>
                <w:tab w:val="left" w:pos="360"/>
              </w:tabs>
              <w:autoSpaceDE w:val="0"/>
              <w:snapToGrid w:val="0"/>
              <w:ind w:left="28" w:firstLine="142"/>
              <w:jc w:val="both"/>
              <w:rPr>
                <w:sz w:val="20"/>
                <w:szCs w:val="20"/>
              </w:rPr>
            </w:pPr>
            <w:r w:rsidRPr="00950864">
              <w:rPr>
                <w:sz w:val="20"/>
                <w:szCs w:val="20"/>
              </w:rPr>
              <w:lastRenderedPageBreak/>
              <w:t xml:space="preserve">Матюхина З.П. Основы физиологии питания, гигиены и санитарии: Учеб </w:t>
            </w:r>
            <w:r w:rsidRPr="00950864">
              <w:rPr>
                <w:sz w:val="20"/>
                <w:szCs w:val="20"/>
              </w:rPr>
              <w:lastRenderedPageBreak/>
              <w:t xml:space="preserve">для нач. проф. Образования: Учебное пособие для сред. проф. образования/ З.П.Матюхима.-2-е изд., стер. </w:t>
            </w:r>
            <w:proofErr w:type="gramStart"/>
            <w:r w:rsidRPr="00950864">
              <w:rPr>
                <w:sz w:val="20"/>
                <w:szCs w:val="20"/>
              </w:rPr>
              <w:t>-М</w:t>
            </w:r>
            <w:proofErr w:type="gramEnd"/>
            <w:r w:rsidRPr="00950864">
              <w:rPr>
                <w:sz w:val="20"/>
                <w:szCs w:val="20"/>
              </w:rPr>
              <w:t>.:Издательский центр «Академия»; Образовательно-издательский центр «Академия», 2002</w:t>
            </w:r>
          </w:p>
          <w:p w:rsidR="0076495D" w:rsidRPr="00290275" w:rsidRDefault="0076495D" w:rsidP="001D010B">
            <w:pPr>
              <w:tabs>
                <w:tab w:val="left" w:pos="360"/>
              </w:tabs>
              <w:snapToGrid w:val="0"/>
              <w:jc w:val="both"/>
            </w:pPr>
          </w:p>
        </w:tc>
      </w:tr>
      <w:tr w:rsidR="0076495D" w:rsidRPr="00626F1E" w:rsidTr="00950864">
        <w:tc>
          <w:tcPr>
            <w:tcW w:w="530" w:type="pct"/>
            <w:tcBorders>
              <w:left w:val="single" w:sz="4" w:space="0" w:color="auto"/>
              <w:right w:val="single" w:sz="4" w:space="0" w:color="auto"/>
            </w:tcBorders>
            <w:shd w:val="clear" w:color="auto" w:fill="auto"/>
          </w:tcPr>
          <w:p w:rsidR="0076495D" w:rsidRDefault="0076495D" w:rsidP="0001727D">
            <w:pPr>
              <w:pStyle w:val="af7"/>
              <w:snapToGrid w:val="0"/>
              <w:jc w:val="center"/>
              <w:rPr>
                <w:b/>
                <w:bCs/>
                <w:sz w:val="28"/>
                <w:szCs w:val="28"/>
              </w:rPr>
            </w:pPr>
            <w:r>
              <w:rPr>
                <w:rFonts w:ascii="Times New Roman" w:hAnsi="Times New Roman" w:cs="Times New Roman"/>
                <w:b/>
                <w:bCs/>
                <w:sz w:val="28"/>
                <w:szCs w:val="28"/>
              </w:rPr>
              <w:lastRenderedPageBreak/>
              <w:t>Тема 2.3. Лечебное и лечебно-профилактическое питание</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76495D" w:rsidRDefault="0076495D" w:rsidP="0001727D">
            <w:pPr>
              <w:jc w:val="center"/>
              <w:rPr>
                <w:b/>
                <w:i/>
              </w:rPr>
            </w:pPr>
            <w:r>
              <w:rPr>
                <w:b/>
                <w:i/>
              </w:rPr>
              <w:t>17</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76495D" w:rsidRPr="0076495D" w:rsidRDefault="0076495D" w:rsidP="0001727D">
            <w:pPr>
              <w:pStyle w:val="af7"/>
              <w:snapToGrid w:val="0"/>
              <w:rPr>
                <w:bCs/>
              </w:rPr>
            </w:pPr>
            <w:proofErr w:type="gramStart"/>
            <w:r w:rsidRPr="0076495D">
              <w:rPr>
                <w:rFonts w:ascii="Times New Roman" w:hAnsi="Times New Roman" w:cs="Times New Roman"/>
                <w:sz w:val="22"/>
                <w:szCs w:val="22"/>
              </w:rPr>
              <w:t>СР</w:t>
            </w:r>
            <w:proofErr w:type="gramEnd"/>
            <w:r w:rsidRPr="0076495D">
              <w:rPr>
                <w:rFonts w:ascii="Times New Roman" w:hAnsi="Times New Roman" w:cs="Times New Roman"/>
                <w:sz w:val="22"/>
                <w:szCs w:val="22"/>
              </w:rPr>
              <w:t xml:space="preserve"> №6 Составление  систематизационной таблицы  при изучении основ лечебного питания</w:t>
            </w:r>
          </w:p>
          <w:p w:rsidR="0076495D" w:rsidRPr="0076495D" w:rsidRDefault="0076495D" w:rsidP="0001727D">
            <w:pPr>
              <w:pStyle w:val="af7"/>
              <w:snapToGrid w:val="0"/>
              <w:jc w:val="both"/>
              <w:rPr>
                <w:bCs/>
              </w:rPr>
            </w:pPr>
            <w:proofErr w:type="gramStart"/>
            <w:r w:rsidRPr="0076495D">
              <w:rPr>
                <w:bCs/>
                <w:sz w:val="22"/>
                <w:szCs w:val="22"/>
              </w:rPr>
              <w:t>СР</w:t>
            </w:r>
            <w:proofErr w:type="gramEnd"/>
            <w:r w:rsidRPr="0076495D">
              <w:rPr>
                <w:bCs/>
                <w:sz w:val="22"/>
                <w:szCs w:val="22"/>
              </w:rPr>
              <w:t xml:space="preserve"> №7 Выполнение реферата  «Вегетарианство: за и против!»</w:t>
            </w:r>
          </w:p>
          <w:p w:rsidR="0076495D" w:rsidRPr="0076495D" w:rsidRDefault="0076495D" w:rsidP="0001727D">
            <w:r w:rsidRPr="0076495D">
              <w:rPr>
                <w:bCs/>
                <w:sz w:val="22"/>
                <w:szCs w:val="22"/>
              </w:rPr>
              <w:t>СР №8</w:t>
            </w:r>
            <w:proofErr w:type="gramStart"/>
            <w:r w:rsidRPr="0076495D">
              <w:rPr>
                <w:bCs/>
                <w:sz w:val="22"/>
                <w:szCs w:val="22"/>
              </w:rPr>
              <w:t xml:space="preserve"> </w:t>
            </w:r>
            <w:r w:rsidRPr="0076495D">
              <w:rPr>
                <w:sz w:val="22"/>
                <w:szCs w:val="22"/>
              </w:rPr>
              <w:t>И</w:t>
            </w:r>
            <w:proofErr w:type="gramEnd"/>
            <w:r w:rsidRPr="0076495D">
              <w:rPr>
                <w:sz w:val="22"/>
                <w:szCs w:val="22"/>
              </w:rPr>
              <w:t>зучить терминологию усвояемости пищевых продуктов</w:t>
            </w:r>
          </w:p>
          <w:p w:rsidR="0076495D" w:rsidRPr="0076495D" w:rsidRDefault="0076495D" w:rsidP="0001727D">
            <w:r w:rsidRPr="0076495D">
              <w:rPr>
                <w:sz w:val="22"/>
                <w:szCs w:val="22"/>
              </w:rPr>
              <w:t xml:space="preserve">СР №9 Разработка рациона усиленного  питания для спортсменов в зимнее время </w:t>
            </w:r>
            <w:proofErr w:type="gramStart"/>
            <w:r w:rsidRPr="0076495D">
              <w:rPr>
                <w:sz w:val="22"/>
                <w:szCs w:val="22"/>
              </w:rPr>
              <w:t xml:space="preserve">( </w:t>
            </w:r>
            <w:proofErr w:type="gramEnd"/>
            <w:r w:rsidRPr="0076495D">
              <w:rPr>
                <w:sz w:val="22"/>
                <w:szCs w:val="22"/>
              </w:rPr>
              <w:t>лыжники, хоккеисты ит.п.);</w:t>
            </w:r>
          </w:p>
          <w:p w:rsidR="0076495D" w:rsidRPr="0076495D" w:rsidRDefault="0076495D" w:rsidP="0001727D">
            <w:proofErr w:type="gramStart"/>
            <w:r w:rsidRPr="0076495D">
              <w:rPr>
                <w:sz w:val="22"/>
                <w:szCs w:val="22"/>
              </w:rPr>
              <w:t>СР</w:t>
            </w:r>
            <w:proofErr w:type="gramEnd"/>
            <w:r w:rsidRPr="0076495D">
              <w:rPr>
                <w:sz w:val="22"/>
                <w:szCs w:val="22"/>
              </w:rPr>
              <w:t xml:space="preserve"> №10Сделать анализ рациона питания людей, занятых умственным трудом и физическим трудом;</w:t>
            </w:r>
          </w:p>
          <w:p w:rsidR="0076495D" w:rsidRPr="0076495D" w:rsidRDefault="0076495D" w:rsidP="0001727D">
            <w:r w:rsidRPr="0076495D">
              <w:rPr>
                <w:sz w:val="22"/>
                <w:szCs w:val="22"/>
              </w:rPr>
              <w:t xml:space="preserve">- </w:t>
            </w:r>
            <w:proofErr w:type="gramStart"/>
            <w:r w:rsidRPr="0076495D">
              <w:rPr>
                <w:sz w:val="22"/>
                <w:szCs w:val="22"/>
              </w:rPr>
              <w:t>СР</w:t>
            </w:r>
            <w:proofErr w:type="gramEnd"/>
            <w:r w:rsidRPr="0076495D">
              <w:rPr>
                <w:sz w:val="22"/>
                <w:szCs w:val="22"/>
              </w:rPr>
              <w:t xml:space="preserve"> №11 изучить принципы организации лечебного питания в больницах города;</w:t>
            </w:r>
          </w:p>
          <w:p w:rsidR="0076495D" w:rsidRPr="0076495D" w:rsidRDefault="0076495D" w:rsidP="0001727D">
            <w:pPr>
              <w:rPr>
                <w:bCs/>
              </w:rPr>
            </w:pPr>
            <w:r w:rsidRPr="0076495D">
              <w:rPr>
                <w:sz w:val="22"/>
                <w:szCs w:val="22"/>
              </w:rPr>
              <w:lastRenderedPageBreak/>
              <w:t xml:space="preserve">- </w:t>
            </w:r>
            <w:proofErr w:type="gramStart"/>
            <w:r w:rsidRPr="0076495D">
              <w:rPr>
                <w:sz w:val="22"/>
                <w:szCs w:val="22"/>
              </w:rPr>
              <w:t>СР</w:t>
            </w:r>
            <w:proofErr w:type="gramEnd"/>
            <w:r w:rsidRPr="0076495D">
              <w:rPr>
                <w:sz w:val="22"/>
                <w:szCs w:val="22"/>
              </w:rPr>
              <w:t xml:space="preserve"> №12 сделать анализ использования различных диет при составлении меню предприятий питания;</w:t>
            </w:r>
          </w:p>
          <w:p w:rsidR="0076495D" w:rsidRPr="0076495D" w:rsidRDefault="0076495D" w:rsidP="0001727D">
            <w:pPr>
              <w:jc w:val="center"/>
              <w:rPr>
                <w:b/>
                <w:i/>
              </w:rPr>
            </w:pPr>
            <w:r w:rsidRPr="0076495D">
              <w:rPr>
                <w:bCs/>
                <w:sz w:val="22"/>
                <w:szCs w:val="22"/>
              </w:rPr>
              <w:t>- СР № 13разработать меню с учетом питания разных групп населения</w:t>
            </w:r>
            <w:proofErr w:type="gramStart"/>
            <w:r w:rsidRPr="0076495D">
              <w:rPr>
                <w:bCs/>
                <w:sz w:val="22"/>
                <w:szCs w:val="22"/>
              </w:rPr>
              <w:t xml:space="preserve"> :</w:t>
            </w:r>
            <w:proofErr w:type="gramEnd"/>
            <w:r w:rsidRPr="0076495D">
              <w:rPr>
                <w:bCs/>
                <w:sz w:val="22"/>
                <w:szCs w:val="22"/>
              </w:rPr>
              <w:t xml:space="preserve"> альтернативное меню к основному по принципу –  лечебное щадящее меню, вегетарианское меню, православное постное меню и т.п.  </w:t>
            </w:r>
          </w:p>
        </w:tc>
        <w:tc>
          <w:tcPr>
            <w:tcW w:w="1812" w:type="pct"/>
            <w:tcBorders>
              <w:top w:val="single" w:sz="4" w:space="0" w:color="auto"/>
              <w:left w:val="single" w:sz="4" w:space="0" w:color="auto"/>
              <w:bottom w:val="single" w:sz="4" w:space="0" w:color="auto"/>
              <w:right w:val="single" w:sz="4" w:space="0" w:color="auto"/>
            </w:tcBorders>
            <w:shd w:val="clear" w:color="auto" w:fill="auto"/>
          </w:tcPr>
          <w:p w:rsidR="0076495D" w:rsidRPr="00302B82" w:rsidRDefault="0076495D" w:rsidP="0076495D">
            <w:pPr>
              <w:jc w:val="both"/>
            </w:pPr>
            <w:r>
              <w:rPr>
                <w:sz w:val="22"/>
                <w:szCs w:val="22"/>
              </w:rPr>
              <w:lastRenderedPageBreak/>
              <w:t xml:space="preserve">ПК 1. </w:t>
            </w:r>
            <w:r w:rsidRPr="00302B82">
              <w:rPr>
                <w:sz w:val="22"/>
                <w:szCs w:val="22"/>
              </w:rPr>
              <w:t xml:space="preserve">Рассчитывать энергетическую ценность продуктов питания, готовой сложной кулинарной продукции </w:t>
            </w:r>
          </w:p>
          <w:p w:rsidR="0076495D" w:rsidRPr="00302B82" w:rsidRDefault="0076495D" w:rsidP="0076495D">
            <w:pPr>
              <w:jc w:val="both"/>
            </w:pPr>
            <w:r>
              <w:rPr>
                <w:sz w:val="22"/>
                <w:szCs w:val="22"/>
              </w:rPr>
              <w:t xml:space="preserve">ПК 2. </w:t>
            </w:r>
            <w:r w:rsidRPr="00302B82">
              <w:rPr>
                <w:sz w:val="22"/>
                <w:szCs w:val="22"/>
              </w:rPr>
              <w:t>Рассчитывать энергетическую ценность продуктов питания, рацион питания для разных слоев населения в зависимости от возраста, пола и физических нагрузок</w:t>
            </w:r>
          </w:p>
          <w:p w:rsidR="0076495D" w:rsidRDefault="0076495D" w:rsidP="0076495D">
            <w:pPr>
              <w:snapToGrid w:val="0"/>
              <w:jc w:val="both"/>
            </w:pPr>
            <w:r w:rsidRPr="00302B82">
              <w:rPr>
                <w:sz w:val="22"/>
                <w:szCs w:val="22"/>
              </w:rPr>
              <w:t xml:space="preserve"> </w:t>
            </w:r>
            <w:r>
              <w:rPr>
                <w:sz w:val="22"/>
                <w:szCs w:val="22"/>
              </w:rPr>
              <w:t xml:space="preserve">ПК 3. </w:t>
            </w:r>
            <w:r w:rsidRPr="00302B82">
              <w:rPr>
                <w:sz w:val="22"/>
                <w:szCs w:val="22"/>
              </w:rPr>
              <w:t>Рассчитывать энергетическую ценность продуктов для диетического питания</w:t>
            </w:r>
          </w:p>
          <w:p w:rsidR="0076495D" w:rsidRPr="001D010B" w:rsidRDefault="0076495D" w:rsidP="0076495D">
            <w:pPr>
              <w:snapToGrid w:val="0"/>
              <w:jc w:val="both"/>
            </w:pPr>
            <w:r w:rsidRPr="00302B82">
              <w:rPr>
                <w:sz w:val="22"/>
                <w:szCs w:val="22"/>
              </w:rPr>
              <w:t>ОК</w:t>
            </w:r>
            <w:r w:rsidRPr="001D010B">
              <w:rPr>
                <w:sz w:val="22"/>
                <w:szCs w:val="22"/>
              </w:rPr>
              <w:t xml:space="preserve"> 1. Понимать сущность и социальную значимость своей будущей профессии, проявлять к ней устойчивый интерес           </w:t>
            </w:r>
          </w:p>
          <w:p w:rsidR="0076495D" w:rsidRPr="001D010B" w:rsidRDefault="0076495D" w:rsidP="0076495D">
            <w:pPr>
              <w:widowControl w:val="0"/>
              <w:snapToGrid w:val="0"/>
              <w:jc w:val="both"/>
            </w:pPr>
            <w:r w:rsidRPr="001D010B">
              <w:rPr>
                <w:sz w:val="22"/>
                <w:szCs w:val="22"/>
              </w:rPr>
              <w:t>ОК 4. Осуществлять поиск информации, необходимой для эффективного выполнения профессиональных задач</w:t>
            </w:r>
          </w:p>
          <w:p w:rsidR="0076495D" w:rsidRPr="001D010B" w:rsidRDefault="0076495D" w:rsidP="0076495D">
            <w:pPr>
              <w:snapToGrid w:val="0"/>
              <w:jc w:val="both"/>
            </w:pPr>
            <w:r w:rsidRPr="001D010B">
              <w:rPr>
                <w:sz w:val="22"/>
                <w:szCs w:val="22"/>
              </w:rPr>
              <w:t>ОК 6. Работать  в коллективе, в команде, эффективно  общаться с коллегами, руководством,  потребителями.</w:t>
            </w:r>
          </w:p>
          <w:p w:rsidR="0076495D" w:rsidRPr="001D010B" w:rsidRDefault="0076495D" w:rsidP="0076495D">
            <w:pPr>
              <w:snapToGrid w:val="0"/>
              <w:jc w:val="both"/>
            </w:pPr>
            <w:r w:rsidRPr="001D010B">
              <w:rPr>
                <w:sz w:val="22"/>
                <w:szCs w:val="22"/>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495D" w:rsidRPr="00D10ADC" w:rsidRDefault="0076495D" w:rsidP="0076495D">
            <w:pPr>
              <w:snapToGrid w:val="0"/>
              <w:jc w:val="both"/>
            </w:pPr>
            <w:r w:rsidRPr="001D010B">
              <w:rPr>
                <w:sz w:val="22"/>
                <w:szCs w:val="22"/>
              </w:rPr>
              <w:t>ОК 9. Ориентироваться в условиях частой смены технологий в профессиональной деятельности.</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483B20" w:rsidRDefault="00483B20" w:rsidP="00483B20">
            <w:pPr>
              <w:ind w:left="66"/>
              <w:jc w:val="both"/>
              <w:rPr>
                <w:b/>
              </w:rPr>
            </w:pPr>
            <w:r w:rsidRPr="00767577">
              <w:rPr>
                <w:b/>
              </w:rPr>
              <w:t xml:space="preserve">Должны знать: </w:t>
            </w:r>
          </w:p>
          <w:p w:rsidR="00483B20" w:rsidRPr="00302B82" w:rsidRDefault="00483B20" w:rsidP="00483B20">
            <w:pPr>
              <w:ind w:left="66"/>
              <w:jc w:val="both"/>
            </w:pPr>
            <w:r w:rsidRPr="00302B82">
              <w:rPr>
                <w:sz w:val="22"/>
                <w:szCs w:val="22"/>
              </w:rPr>
              <w:t>-нормы и принципы рационального сбалансированного питания для различных групп населения;</w:t>
            </w:r>
          </w:p>
          <w:p w:rsidR="00483B20" w:rsidRPr="00302B82" w:rsidRDefault="00483B20" w:rsidP="00483B20">
            <w:pPr>
              <w:ind w:left="66"/>
            </w:pPr>
            <w:r w:rsidRPr="00302B82">
              <w:rPr>
                <w:sz w:val="22"/>
                <w:szCs w:val="22"/>
              </w:rPr>
              <w:t>-назначение лечебного и лечебно-профилактического питания;</w:t>
            </w:r>
          </w:p>
          <w:p w:rsidR="00483B20" w:rsidRDefault="00483B20" w:rsidP="00483B20">
            <w:pPr>
              <w:spacing w:line="100" w:lineRule="atLeast"/>
              <w:jc w:val="both"/>
              <w:rPr>
                <w:b/>
              </w:rPr>
            </w:pPr>
            <w:r w:rsidRPr="00302B82">
              <w:rPr>
                <w:sz w:val="22"/>
                <w:szCs w:val="22"/>
              </w:rPr>
              <w:t>- методики составления рационов питания</w:t>
            </w:r>
          </w:p>
          <w:p w:rsidR="00483B20" w:rsidRDefault="00483B20" w:rsidP="00483B20">
            <w:pPr>
              <w:spacing w:line="100" w:lineRule="atLeast"/>
              <w:jc w:val="both"/>
              <w:rPr>
                <w:b/>
              </w:rPr>
            </w:pPr>
            <w:r w:rsidRPr="00767577">
              <w:rPr>
                <w:b/>
              </w:rPr>
              <w:t>Должны уметь:</w:t>
            </w:r>
          </w:p>
          <w:p w:rsidR="00483B20" w:rsidRPr="00302B82" w:rsidRDefault="00483B20" w:rsidP="00483B20">
            <w:pPr>
              <w:ind w:left="34" w:firstLine="141"/>
              <w:jc w:val="both"/>
            </w:pPr>
            <w:r w:rsidRPr="00302B82">
              <w:t>рассчитывать энергетическую ценность блюд;</w:t>
            </w:r>
          </w:p>
          <w:p w:rsidR="0076495D" w:rsidRPr="001655DD" w:rsidRDefault="00483B20" w:rsidP="00483B20">
            <w:pPr>
              <w:jc w:val="both"/>
              <w:rPr>
                <w:b/>
              </w:rPr>
            </w:pPr>
            <w:r w:rsidRPr="00302B82">
              <w:t xml:space="preserve">составлять рационы питания для различных категорий потребителей </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50864" w:rsidRPr="00950864" w:rsidRDefault="00950864" w:rsidP="00950864">
            <w:pPr>
              <w:pStyle w:val="a3"/>
              <w:tabs>
                <w:tab w:val="left" w:pos="360"/>
              </w:tabs>
              <w:autoSpaceDE w:val="0"/>
              <w:snapToGrid w:val="0"/>
              <w:ind w:left="28" w:firstLine="142"/>
              <w:jc w:val="both"/>
              <w:rPr>
                <w:sz w:val="20"/>
                <w:szCs w:val="20"/>
              </w:rPr>
            </w:pPr>
            <w:r w:rsidRPr="00950864">
              <w:rPr>
                <w:sz w:val="20"/>
                <w:szCs w:val="20"/>
              </w:rPr>
              <w:t xml:space="preserve">Матюхина З.П. Основы физиологии питания, гигиены и санитарии: Учеб для нач. проф. Образования: Учебное пособие для сред. проф. образования/ З.П.Матюхима.-2-е изд., стер. </w:t>
            </w:r>
            <w:proofErr w:type="gramStart"/>
            <w:r w:rsidRPr="00950864">
              <w:rPr>
                <w:sz w:val="20"/>
                <w:szCs w:val="20"/>
              </w:rPr>
              <w:t>-М</w:t>
            </w:r>
            <w:proofErr w:type="gramEnd"/>
            <w:r w:rsidRPr="00950864">
              <w:rPr>
                <w:sz w:val="20"/>
                <w:szCs w:val="20"/>
              </w:rPr>
              <w:t>.:Издательский центр «Академия»; Образовательно-издательский центр «Академия», 2002</w:t>
            </w:r>
          </w:p>
          <w:p w:rsidR="0076495D" w:rsidRPr="00290275" w:rsidRDefault="0076495D" w:rsidP="001D010B">
            <w:pPr>
              <w:tabs>
                <w:tab w:val="left" w:pos="360"/>
              </w:tabs>
              <w:snapToGrid w:val="0"/>
              <w:jc w:val="both"/>
            </w:pPr>
          </w:p>
        </w:tc>
      </w:tr>
    </w:tbl>
    <w:p w:rsidR="00443C98" w:rsidRDefault="00443C98">
      <w:pPr>
        <w:spacing w:after="200" w:line="276" w:lineRule="auto"/>
        <w:rPr>
          <w:rFonts w:eastAsia="Calibri"/>
          <w:szCs w:val="28"/>
          <w:lang w:eastAsia="en-US"/>
        </w:rPr>
        <w:sectPr w:rsidR="00443C98" w:rsidSect="00521694">
          <w:pgSz w:w="16838" w:h="11906" w:orient="landscape"/>
          <w:pgMar w:top="1701" w:right="1134" w:bottom="850" w:left="1134" w:header="708" w:footer="708" w:gutter="0"/>
          <w:cols w:space="708"/>
          <w:docGrid w:linePitch="360"/>
        </w:sectPr>
      </w:pPr>
    </w:p>
    <w:p w:rsidR="00BF20B4" w:rsidRDefault="00BF20B4">
      <w:pPr>
        <w:spacing w:after="200" w:line="276" w:lineRule="auto"/>
        <w:rPr>
          <w:rFonts w:eastAsia="Calibri"/>
          <w:szCs w:val="28"/>
          <w:lang w:eastAsia="en-US"/>
        </w:rPr>
      </w:pPr>
    </w:p>
    <w:p w:rsidR="00BF20B4" w:rsidRPr="00626F1E" w:rsidRDefault="00BF20B4" w:rsidP="00BF20B4">
      <w:pPr>
        <w:jc w:val="center"/>
        <w:rPr>
          <w:b/>
          <w:sz w:val="22"/>
          <w:szCs w:val="22"/>
        </w:rPr>
      </w:pPr>
      <w:r w:rsidRPr="00626F1E">
        <w:rPr>
          <w:b/>
          <w:sz w:val="22"/>
          <w:szCs w:val="22"/>
        </w:rPr>
        <w:t>4. ПОРЯДОК  ВЫПОЛНЕНИЯ  САМОСТОЯТЕЛЬНОЙ  РАБОТЫ</w:t>
      </w:r>
    </w:p>
    <w:p w:rsidR="00BF20B4" w:rsidRPr="00626F1E" w:rsidRDefault="00BF20B4" w:rsidP="00BF20B4">
      <w:pPr>
        <w:jc w:val="center"/>
        <w:rPr>
          <w:b/>
          <w:sz w:val="22"/>
          <w:szCs w:val="22"/>
        </w:rPr>
      </w:pPr>
      <w:r w:rsidRPr="00626F1E">
        <w:rPr>
          <w:b/>
          <w:sz w:val="22"/>
          <w:szCs w:val="22"/>
        </w:rPr>
        <w:t>СТУДЕНТОМ</w:t>
      </w:r>
    </w:p>
    <w:p w:rsidR="00BF20B4" w:rsidRPr="00626F1E" w:rsidRDefault="00BF20B4" w:rsidP="00BF20B4">
      <w:pPr>
        <w:jc w:val="center"/>
        <w:rPr>
          <w:sz w:val="22"/>
          <w:szCs w:val="22"/>
        </w:rPr>
      </w:pPr>
    </w:p>
    <w:p w:rsidR="00BF20B4" w:rsidRDefault="00BF20B4" w:rsidP="00BF20B4">
      <w:pPr>
        <w:ind w:firstLine="708"/>
        <w:jc w:val="both"/>
        <w:rPr>
          <w:sz w:val="22"/>
          <w:szCs w:val="22"/>
        </w:rPr>
      </w:pPr>
      <w:r w:rsidRPr="00626F1E">
        <w:rPr>
          <w:sz w:val="22"/>
          <w:szCs w:val="22"/>
        </w:rPr>
        <w:t>По каждому вопросу, выносимому на самостоятельную работу студентам, приведены методические рекомендации.</w:t>
      </w:r>
    </w:p>
    <w:p w:rsidR="00E15CC6" w:rsidRDefault="00E15CC6" w:rsidP="00BF20B4">
      <w:pPr>
        <w:ind w:firstLine="708"/>
        <w:jc w:val="both"/>
        <w:rPr>
          <w:sz w:val="22"/>
          <w:szCs w:val="22"/>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8755"/>
      </w:tblGrid>
      <w:tr w:rsidR="00E15CC6" w:rsidRPr="002726D5" w:rsidTr="00E15CC6">
        <w:tc>
          <w:tcPr>
            <w:tcW w:w="428" w:type="pct"/>
          </w:tcPr>
          <w:p w:rsidR="00E15CC6" w:rsidRDefault="00E15CC6" w:rsidP="00A95E90">
            <w:pPr>
              <w:snapToGrid w:val="0"/>
              <w:rPr>
                <w:sz w:val="28"/>
                <w:szCs w:val="28"/>
              </w:rPr>
            </w:pPr>
          </w:p>
        </w:tc>
        <w:tc>
          <w:tcPr>
            <w:tcW w:w="4572" w:type="pct"/>
          </w:tcPr>
          <w:p w:rsidR="00E15CC6" w:rsidRDefault="00E15CC6" w:rsidP="00A95E90">
            <w:pPr>
              <w:snapToGrid w:val="0"/>
              <w:rPr>
                <w:sz w:val="28"/>
                <w:szCs w:val="28"/>
              </w:rPr>
            </w:pPr>
            <w:r>
              <w:rPr>
                <w:sz w:val="28"/>
                <w:szCs w:val="28"/>
              </w:rPr>
              <w:t>ПЕРЕЧЕНЬ САМОСТОЯТЕЛЬНЫХ РАБОТ ОБУЧАЮЩИХСЯ</w:t>
            </w:r>
          </w:p>
        </w:tc>
      </w:tr>
      <w:tr w:rsidR="000A40C0" w:rsidRPr="002726D5" w:rsidTr="00E15CC6">
        <w:tc>
          <w:tcPr>
            <w:tcW w:w="428" w:type="pct"/>
          </w:tcPr>
          <w:p w:rsidR="000A40C0" w:rsidRDefault="000A40C0">
            <w:r w:rsidRPr="00693141">
              <w:rPr>
                <w:sz w:val="28"/>
              </w:rPr>
              <w:t>№</w:t>
            </w:r>
            <w:r>
              <w:rPr>
                <w:sz w:val="28"/>
              </w:rPr>
              <w:t>1</w:t>
            </w:r>
          </w:p>
        </w:tc>
        <w:tc>
          <w:tcPr>
            <w:tcW w:w="4572" w:type="pct"/>
          </w:tcPr>
          <w:p w:rsidR="000A40C0" w:rsidRPr="00AE6F72" w:rsidRDefault="00AE6F72" w:rsidP="00D86547">
            <w:r w:rsidRPr="00AE6F72">
              <w:t>Составить  схему процесса пищеварения</w:t>
            </w:r>
          </w:p>
        </w:tc>
      </w:tr>
      <w:tr w:rsidR="00812F13" w:rsidRPr="000D4775" w:rsidTr="00E15CC6">
        <w:trPr>
          <w:trHeight w:val="579"/>
        </w:trPr>
        <w:tc>
          <w:tcPr>
            <w:tcW w:w="428" w:type="pct"/>
          </w:tcPr>
          <w:p w:rsidR="00812F13" w:rsidRDefault="00812F13">
            <w:r w:rsidRPr="00693141">
              <w:rPr>
                <w:sz w:val="28"/>
              </w:rPr>
              <w:t>№</w:t>
            </w:r>
            <w:r>
              <w:rPr>
                <w:sz w:val="28"/>
              </w:rPr>
              <w:t>2</w:t>
            </w:r>
          </w:p>
        </w:tc>
        <w:tc>
          <w:tcPr>
            <w:tcW w:w="4572" w:type="pct"/>
          </w:tcPr>
          <w:p w:rsidR="00EB683E" w:rsidRPr="0076495D" w:rsidRDefault="00EB683E" w:rsidP="00EB683E">
            <w:r w:rsidRPr="0076495D">
              <w:rPr>
                <w:sz w:val="22"/>
                <w:szCs w:val="22"/>
              </w:rPr>
              <w:t>Составить таблицу пищеварения основных пищевых веществ</w:t>
            </w:r>
          </w:p>
          <w:p w:rsidR="00812F13" w:rsidRPr="00EB683E" w:rsidRDefault="00EB683E" w:rsidP="0001727D">
            <w:proofErr w:type="gramStart"/>
            <w:r w:rsidRPr="0076495D">
              <w:rPr>
                <w:sz w:val="22"/>
                <w:szCs w:val="22"/>
              </w:rPr>
              <w:t xml:space="preserve">(белков, жиров, углеводов, витаминов), по разделам: значение для организма,  суточная потребность,  влияние избытка, влияние недостатка веществ, наличие в продуктах. </w:t>
            </w:r>
            <w:proofErr w:type="gramEnd"/>
          </w:p>
        </w:tc>
      </w:tr>
      <w:tr w:rsidR="00812F13" w:rsidRPr="008C6A47" w:rsidTr="00E15CC6">
        <w:tc>
          <w:tcPr>
            <w:tcW w:w="428" w:type="pct"/>
          </w:tcPr>
          <w:p w:rsidR="00812F13" w:rsidRDefault="00812F13">
            <w:r w:rsidRPr="00693141">
              <w:rPr>
                <w:sz w:val="28"/>
              </w:rPr>
              <w:t>№</w:t>
            </w:r>
            <w:r>
              <w:rPr>
                <w:sz w:val="28"/>
              </w:rPr>
              <w:t>3</w:t>
            </w:r>
          </w:p>
        </w:tc>
        <w:tc>
          <w:tcPr>
            <w:tcW w:w="4572" w:type="pct"/>
          </w:tcPr>
          <w:p w:rsidR="00812F13" w:rsidRPr="00164FBE" w:rsidRDefault="009B6CDB" w:rsidP="00950864">
            <w:r w:rsidRPr="0076495D">
              <w:rPr>
                <w:sz w:val="22"/>
                <w:szCs w:val="22"/>
              </w:rPr>
              <w:t>Выполнение творческой работы</w:t>
            </w:r>
            <w:proofErr w:type="gramStart"/>
            <w:r w:rsidRPr="0076495D">
              <w:rPr>
                <w:sz w:val="22"/>
                <w:szCs w:val="22"/>
              </w:rPr>
              <w:t xml:space="preserve"> .</w:t>
            </w:r>
            <w:proofErr w:type="gramEnd"/>
            <w:r w:rsidRPr="0076495D">
              <w:rPr>
                <w:sz w:val="22"/>
                <w:szCs w:val="22"/>
              </w:rPr>
              <w:t xml:space="preserve"> Анализ потребности в питании человека в сбалансированном питании;</w:t>
            </w:r>
          </w:p>
        </w:tc>
      </w:tr>
      <w:tr w:rsidR="00812F13" w:rsidRPr="00875A53" w:rsidTr="00E15CC6">
        <w:trPr>
          <w:trHeight w:val="431"/>
        </w:trPr>
        <w:tc>
          <w:tcPr>
            <w:tcW w:w="428" w:type="pct"/>
          </w:tcPr>
          <w:p w:rsidR="00812F13" w:rsidRDefault="00812F13">
            <w:r w:rsidRPr="00693141">
              <w:rPr>
                <w:sz w:val="28"/>
              </w:rPr>
              <w:t>№</w:t>
            </w:r>
            <w:r>
              <w:rPr>
                <w:sz w:val="28"/>
              </w:rPr>
              <w:t>4</w:t>
            </w:r>
          </w:p>
        </w:tc>
        <w:tc>
          <w:tcPr>
            <w:tcW w:w="4572" w:type="pct"/>
          </w:tcPr>
          <w:p w:rsidR="00812F13" w:rsidRPr="00164FBE" w:rsidRDefault="00164FBE" w:rsidP="009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-Выполнение сообщения  </w:t>
            </w:r>
            <w:r w:rsidR="009B6CDB" w:rsidRPr="0076495D">
              <w:rPr>
                <w:sz w:val="22"/>
                <w:szCs w:val="22"/>
              </w:rPr>
              <w:t>по теме «О пользе и вреде раздельного питания»</w:t>
            </w:r>
          </w:p>
        </w:tc>
      </w:tr>
      <w:tr w:rsidR="00812F13" w:rsidRPr="00626F1E" w:rsidTr="00E15CC6">
        <w:trPr>
          <w:trHeight w:val="430"/>
        </w:trPr>
        <w:tc>
          <w:tcPr>
            <w:tcW w:w="428" w:type="pct"/>
          </w:tcPr>
          <w:p w:rsidR="00812F13" w:rsidRDefault="00812F13" w:rsidP="00E15CC6">
            <w:pPr>
              <w:rPr>
                <w:sz w:val="28"/>
                <w:szCs w:val="28"/>
              </w:rPr>
            </w:pPr>
            <w:r>
              <w:rPr>
                <w:sz w:val="28"/>
              </w:rPr>
              <w:t xml:space="preserve">№5 </w:t>
            </w:r>
          </w:p>
        </w:tc>
        <w:tc>
          <w:tcPr>
            <w:tcW w:w="4572" w:type="pct"/>
          </w:tcPr>
          <w:p w:rsidR="00812F13" w:rsidRDefault="00950864" w:rsidP="00812F13">
            <w:pPr>
              <w:rPr>
                <w:b/>
                <w:i/>
              </w:rPr>
            </w:pPr>
            <w:proofErr w:type="gramStart"/>
            <w:r w:rsidRPr="0076495D">
              <w:rPr>
                <w:sz w:val="22"/>
                <w:szCs w:val="22"/>
              </w:rPr>
              <w:t>Сделать анализ двухнедельного меню  питания студентов в учебных заведения среднего и высшего профессионального образования выявить положительные и отрицательные моменты меню, предложить свои изменения</w:t>
            </w:r>
            <w:proofErr w:type="gramEnd"/>
          </w:p>
        </w:tc>
      </w:tr>
      <w:tr w:rsidR="00812F13" w:rsidRPr="00626F1E" w:rsidTr="00E15CC6">
        <w:tc>
          <w:tcPr>
            <w:tcW w:w="428" w:type="pct"/>
          </w:tcPr>
          <w:p w:rsidR="00812F13" w:rsidRDefault="00812F13" w:rsidP="00E15CC6">
            <w:pPr>
              <w:rPr>
                <w:sz w:val="28"/>
                <w:szCs w:val="28"/>
              </w:rPr>
            </w:pPr>
            <w:r>
              <w:rPr>
                <w:sz w:val="28"/>
              </w:rPr>
              <w:t xml:space="preserve">№6 </w:t>
            </w:r>
          </w:p>
        </w:tc>
        <w:tc>
          <w:tcPr>
            <w:tcW w:w="4572" w:type="pct"/>
          </w:tcPr>
          <w:p w:rsidR="00812F13" w:rsidRDefault="00950864" w:rsidP="00812F13">
            <w:pPr>
              <w:rPr>
                <w:b/>
                <w:i/>
              </w:rPr>
            </w:pPr>
            <w:r w:rsidRPr="0076495D">
              <w:rPr>
                <w:sz w:val="22"/>
                <w:szCs w:val="22"/>
              </w:rPr>
              <w:t>Составление  систематизационной таблицы  при изучении основ лечебного питания</w:t>
            </w:r>
          </w:p>
        </w:tc>
      </w:tr>
      <w:tr w:rsidR="00812F13" w:rsidRPr="007C3EFD" w:rsidTr="00E15CC6">
        <w:tc>
          <w:tcPr>
            <w:tcW w:w="428" w:type="pct"/>
          </w:tcPr>
          <w:p w:rsidR="00812F13" w:rsidRDefault="00812F13" w:rsidP="00A95E90">
            <w:pPr>
              <w:tabs>
                <w:tab w:val="left" w:pos="321"/>
              </w:tabs>
              <w:jc w:val="both"/>
              <w:rPr>
                <w:sz w:val="28"/>
                <w:szCs w:val="28"/>
              </w:rPr>
            </w:pPr>
            <w:r>
              <w:rPr>
                <w:sz w:val="28"/>
              </w:rPr>
              <w:t>№7</w:t>
            </w:r>
          </w:p>
        </w:tc>
        <w:tc>
          <w:tcPr>
            <w:tcW w:w="4572" w:type="pct"/>
          </w:tcPr>
          <w:p w:rsidR="00812F13" w:rsidRDefault="00950864" w:rsidP="002D6BC1">
            <w:pPr>
              <w:rPr>
                <w:b/>
                <w:i/>
              </w:rPr>
            </w:pPr>
            <w:r w:rsidRPr="0076495D">
              <w:rPr>
                <w:bCs/>
                <w:sz w:val="22"/>
                <w:szCs w:val="22"/>
              </w:rPr>
              <w:t>Выполнение реферата  «Вегетарианство: за и против!»</w:t>
            </w:r>
          </w:p>
        </w:tc>
      </w:tr>
      <w:tr w:rsidR="00812F13" w:rsidRPr="00971F29" w:rsidTr="00E15CC6">
        <w:tc>
          <w:tcPr>
            <w:tcW w:w="428" w:type="pct"/>
          </w:tcPr>
          <w:p w:rsidR="00812F13" w:rsidRDefault="00812F13" w:rsidP="00A95E90">
            <w:pPr>
              <w:rPr>
                <w:sz w:val="28"/>
                <w:szCs w:val="28"/>
              </w:rPr>
            </w:pPr>
            <w:r>
              <w:rPr>
                <w:sz w:val="28"/>
                <w:szCs w:val="28"/>
              </w:rPr>
              <w:t>№8</w:t>
            </w:r>
          </w:p>
        </w:tc>
        <w:tc>
          <w:tcPr>
            <w:tcW w:w="4572" w:type="pct"/>
          </w:tcPr>
          <w:p w:rsidR="002D6BC1" w:rsidRPr="002D6BC1" w:rsidRDefault="002D6BC1" w:rsidP="002D6BC1">
            <w:r w:rsidRPr="002D6BC1">
              <w:t xml:space="preserve">Создание электронных презентаций по темам: </w:t>
            </w:r>
          </w:p>
          <w:p w:rsidR="00812F13" w:rsidRPr="002D6BC1" w:rsidRDefault="002D6BC1" w:rsidP="002D6BC1">
            <w:r w:rsidRPr="002D6BC1">
              <w:t>«Жиры», «Белки», «Углеводы», «Вода», Витамины», «Минеральные вещества»</w:t>
            </w:r>
          </w:p>
        </w:tc>
      </w:tr>
      <w:tr w:rsidR="00812F13" w:rsidRPr="000F4800" w:rsidTr="00E15CC6">
        <w:tc>
          <w:tcPr>
            <w:tcW w:w="428" w:type="pct"/>
          </w:tcPr>
          <w:p w:rsidR="00812F13" w:rsidRDefault="00812F13" w:rsidP="00A95E90">
            <w:pPr>
              <w:pStyle w:val="a3"/>
              <w:ind w:left="36"/>
              <w:rPr>
                <w:sz w:val="28"/>
                <w:szCs w:val="28"/>
              </w:rPr>
            </w:pPr>
            <w:r>
              <w:rPr>
                <w:sz w:val="28"/>
                <w:szCs w:val="28"/>
              </w:rPr>
              <w:t>№9</w:t>
            </w:r>
          </w:p>
        </w:tc>
        <w:tc>
          <w:tcPr>
            <w:tcW w:w="4572" w:type="pct"/>
          </w:tcPr>
          <w:p w:rsidR="00812F13" w:rsidRDefault="00950864" w:rsidP="00812F13">
            <w:pPr>
              <w:rPr>
                <w:b/>
                <w:i/>
              </w:rPr>
            </w:pPr>
            <w:r w:rsidRPr="0076495D">
              <w:rPr>
                <w:sz w:val="22"/>
                <w:szCs w:val="22"/>
              </w:rPr>
              <w:t xml:space="preserve">Разработка рациона усиленного  питания для спортсменов в зимнее время </w:t>
            </w:r>
            <w:proofErr w:type="gramStart"/>
            <w:r w:rsidRPr="0076495D">
              <w:rPr>
                <w:sz w:val="22"/>
                <w:szCs w:val="22"/>
              </w:rPr>
              <w:t xml:space="preserve">( </w:t>
            </w:r>
            <w:proofErr w:type="gramEnd"/>
            <w:r w:rsidRPr="0076495D">
              <w:rPr>
                <w:sz w:val="22"/>
                <w:szCs w:val="22"/>
              </w:rPr>
              <w:t>лыжники, хоккеисты ит.п.);</w:t>
            </w:r>
          </w:p>
        </w:tc>
      </w:tr>
      <w:tr w:rsidR="00812F13" w:rsidRPr="000F4800" w:rsidTr="00E15CC6">
        <w:tc>
          <w:tcPr>
            <w:tcW w:w="428" w:type="pct"/>
          </w:tcPr>
          <w:p w:rsidR="00812F13" w:rsidRDefault="00812F13" w:rsidP="00A95E90">
            <w:pPr>
              <w:pStyle w:val="a3"/>
              <w:ind w:left="36"/>
              <w:rPr>
                <w:sz w:val="28"/>
                <w:szCs w:val="28"/>
              </w:rPr>
            </w:pPr>
            <w:r>
              <w:rPr>
                <w:sz w:val="28"/>
                <w:szCs w:val="28"/>
              </w:rPr>
              <w:t>№10</w:t>
            </w:r>
          </w:p>
        </w:tc>
        <w:tc>
          <w:tcPr>
            <w:tcW w:w="4572" w:type="pct"/>
          </w:tcPr>
          <w:p w:rsidR="00812F13" w:rsidRDefault="00950864" w:rsidP="000A40C0">
            <w:pPr>
              <w:rPr>
                <w:sz w:val="28"/>
                <w:szCs w:val="28"/>
              </w:rPr>
            </w:pPr>
            <w:r>
              <w:rPr>
                <w:sz w:val="22"/>
                <w:szCs w:val="22"/>
              </w:rPr>
              <w:t>А</w:t>
            </w:r>
            <w:r w:rsidRPr="0076495D">
              <w:rPr>
                <w:sz w:val="22"/>
                <w:szCs w:val="22"/>
              </w:rPr>
              <w:t>нализ рациона питания людей, занятых умственным трудом и физическим трудом;</w:t>
            </w:r>
          </w:p>
        </w:tc>
      </w:tr>
      <w:tr w:rsidR="00950864" w:rsidRPr="000F4800" w:rsidTr="00E15CC6">
        <w:tc>
          <w:tcPr>
            <w:tcW w:w="428" w:type="pct"/>
          </w:tcPr>
          <w:p w:rsidR="00950864" w:rsidRDefault="00950864">
            <w:r w:rsidRPr="00FE009E">
              <w:rPr>
                <w:sz w:val="28"/>
                <w:szCs w:val="28"/>
              </w:rPr>
              <w:t>№1</w:t>
            </w:r>
            <w:r>
              <w:rPr>
                <w:sz w:val="28"/>
                <w:szCs w:val="28"/>
              </w:rPr>
              <w:t>1</w:t>
            </w:r>
          </w:p>
        </w:tc>
        <w:tc>
          <w:tcPr>
            <w:tcW w:w="4572" w:type="pct"/>
          </w:tcPr>
          <w:p w:rsidR="00950864" w:rsidRDefault="00950864" w:rsidP="00E1060E">
            <w:pPr>
              <w:rPr>
                <w:sz w:val="28"/>
                <w:szCs w:val="28"/>
              </w:rPr>
            </w:pPr>
            <w:r>
              <w:rPr>
                <w:sz w:val="22"/>
                <w:szCs w:val="22"/>
              </w:rPr>
              <w:t>П</w:t>
            </w:r>
            <w:r w:rsidRPr="0076495D">
              <w:rPr>
                <w:sz w:val="22"/>
                <w:szCs w:val="22"/>
              </w:rPr>
              <w:t>ринципы организации лечебного питания в больницах</w:t>
            </w:r>
            <w:r w:rsidR="00E1060E">
              <w:rPr>
                <w:sz w:val="22"/>
                <w:szCs w:val="22"/>
              </w:rPr>
              <w:t>, создание реферата</w:t>
            </w:r>
          </w:p>
        </w:tc>
      </w:tr>
      <w:tr w:rsidR="00950864" w:rsidRPr="000F4800" w:rsidTr="00E15CC6">
        <w:tc>
          <w:tcPr>
            <w:tcW w:w="428" w:type="pct"/>
          </w:tcPr>
          <w:p w:rsidR="00950864" w:rsidRDefault="00950864">
            <w:r w:rsidRPr="00FE009E">
              <w:rPr>
                <w:sz w:val="28"/>
                <w:szCs w:val="28"/>
              </w:rPr>
              <w:t>№1</w:t>
            </w:r>
            <w:r>
              <w:rPr>
                <w:sz w:val="28"/>
                <w:szCs w:val="28"/>
              </w:rPr>
              <w:t>2</w:t>
            </w:r>
          </w:p>
        </w:tc>
        <w:tc>
          <w:tcPr>
            <w:tcW w:w="4572" w:type="pct"/>
          </w:tcPr>
          <w:p w:rsidR="00950864" w:rsidRDefault="00950864" w:rsidP="000A40C0">
            <w:pPr>
              <w:rPr>
                <w:sz w:val="28"/>
                <w:szCs w:val="28"/>
              </w:rPr>
            </w:pPr>
            <w:r>
              <w:rPr>
                <w:sz w:val="22"/>
                <w:szCs w:val="22"/>
              </w:rPr>
              <w:t>А</w:t>
            </w:r>
            <w:r w:rsidRPr="0076495D">
              <w:rPr>
                <w:sz w:val="22"/>
                <w:szCs w:val="22"/>
              </w:rPr>
              <w:t>нализ использования различных диет при составлении меню предприятий питания</w:t>
            </w:r>
          </w:p>
        </w:tc>
      </w:tr>
      <w:tr w:rsidR="00950864" w:rsidRPr="000F4800" w:rsidTr="00E15CC6">
        <w:tc>
          <w:tcPr>
            <w:tcW w:w="428" w:type="pct"/>
          </w:tcPr>
          <w:p w:rsidR="00950864" w:rsidRDefault="00950864">
            <w:r w:rsidRPr="00FE009E">
              <w:rPr>
                <w:sz w:val="28"/>
                <w:szCs w:val="28"/>
              </w:rPr>
              <w:t>№1</w:t>
            </w:r>
            <w:r>
              <w:rPr>
                <w:sz w:val="28"/>
                <w:szCs w:val="28"/>
              </w:rPr>
              <w:t>3</w:t>
            </w:r>
          </w:p>
        </w:tc>
        <w:tc>
          <w:tcPr>
            <w:tcW w:w="4572" w:type="pct"/>
          </w:tcPr>
          <w:p w:rsidR="00950864" w:rsidRDefault="00950864" w:rsidP="00950864">
            <w:pPr>
              <w:rPr>
                <w:sz w:val="28"/>
                <w:szCs w:val="28"/>
              </w:rPr>
            </w:pPr>
            <w:r>
              <w:rPr>
                <w:bCs/>
                <w:sz w:val="22"/>
                <w:szCs w:val="22"/>
              </w:rPr>
              <w:t>Р</w:t>
            </w:r>
            <w:r w:rsidRPr="0076495D">
              <w:rPr>
                <w:bCs/>
                <w:sz w:val="22"/>
                <w:szCs w:val="22"/>
              </w:rPr>
              <w:t>азработ</w:t>
            </w:r>
            <w:r>
              <w:rPr>
                <w:bCs/>
                <w:sz w:val="22"/>
                <w:szCs w:val="22"/>
              </w:rPr>
              <w:t>к</w:t>
            </w:r>
            <w:r w:rsidRPr="0076495D">
              <w:rPr>
                <w:bCs/>
                <w:sz w:val="22"/>
                <w:szCs w:val="22"/>
              </w:rPr>
              <w:t>а меню с учетом питания разных групп населения</w:t>
            </w:r>
            <w:proofErr w:type="gramStart"/>
            <w:r w:rsidRPr="0076495D">
              <w:rPr>
                <w:bCs/>
                <w:sz w:val="22"/>
                <w:szCs w:val="22"/>
              </w:rPr>
              <w:t xml:space="preserve"> :</w:t>
            </w:r>
            <w:proofErr w:type="gramEnd"/>
            <w:r w:rsidRPr="0076495D">
              <w:rPr>
                <w:bCs/>
                <w:sz w:val="22"/>
                <w:szCs w:val="22"/>
              </w:rPr>
              <w:t xml:space="preserve"> альтернативное меню к основному по принципу –  лечебное щадящее меню, вегетарианское меню, православное постное меню и т.п.  </w:t>
            </w:r>
          </w:p>
        </w:tc>
      </w:tr>
    </w:tbl>
    <w:p w:rsidR="00E15CC6" w:rsidRPr="00626F1E" w:rsidRDefault="00E15CC6" w:rsidP="00BF20B4">
      <w:pPr>
        <w:ind w:firstLine="708"/>
        <w:jc w:val="both"/>
        <w:rPr>
          <w:sz w:val="22"/>
          <w:szCs w:val="22"/>
        </w:rPr>
      </w:pPr>
    </w:p>
    <w:p w:rsidR="002B70D4" w:rsidRDefault="00AE6F72" w:rsidP="00EB683E">
      <w:pPr>
        <w:jc w:val="center"/>
        <w:rPr>
          <w:b/>
        </w:rPr>
      </w:pPr>
      <w:r>
        <w:rPr>
          <w:b/>
        </w:rPr>
        <w:t>Самостоятельная работа № 1</w:t>
      </w:r>
    </w:p>
    <w:p w:rsidR="00EB683E" w:rsidRDefault="00EB683E" w:rsidP="00EB683E">
      <w:pPr>
        <w:jc w:val="center"/>
        <w:rPr>
          <w:b/>
        </w:rPr>
      </w:pPr>
      <w:r>
        <w:rPr>
          <w:b/>
          <w:bCs/>
        </w:rPr>
        <w:t>по теме</w:t>
      </w:r>
      <w:r w:rsidRPr="00302B82">
        <w:rPr>
          <w:b/>
          <w:bCs/>
        </w:rPr>
        <w:t xml:space="preserve"> 1.1  </w:t>
      </w:r>
      <w:r>
        <w:rPr>
          <w:b/>
          <w:bCs/>
        </w:rPr>
        <w:t>«</w:t>
      </w:r>
      <w:r w:rsidRPr="00302B82">
        <w:rPr>
          <w:b/>
          <w:bCs/>
        </w:rPr>
        <w:t>Пищеварение и обмен веществ</w:t>
      </w:r>
      <w:r>
        <w:rPr>
          <w:b/>
          <w:bCs/>
        </w:rPr>
        <w:t>»</w:t>
      </w:r>
    </w:p>
    <w:p w:rsidR="00AE6F72" w:rsidRPr="00AE6F72" w:rsidRDefault="00EB683E" w:rsidP="00AE6F72">
      <w:pPr>
        <w:jc w:val="center"/>
        <w:rPr>
          <w:b/>
        </w:rPr>
      </w:pPr>
      <w:r>
        <w:rPr>
          <w:b/>
        </w:rPr>
        <w:t>«</w:t>
      </w:r>
      <w:r w:rsidR="00AE6F72" w:rsidRPr="00AE6F72">
        <w:rPr>
          <w:b/>
        </w:rPr>
        <w:t>Составить  схему процесса пищеварения</w:t>
      </w:r>
      <w:r>
        <w:rPr>
          <w:b/>
        </w:rPr>
        <w:t>»</w:t>
      </w:r>
    </w:p>
    <w:p w:rsidR="00AE6F72" w:rsidRPr="00AE6F72" w:rsidRDefault="00AE6F72" w:rsidP="00AE6F72">
      <w:pPr>
        <w:spacing w:before="100" w:beforeAutospacing="1" w:after="100" w:afterAutospacing="1"/>
      </w:pPr>
      <w:r w:rsidRPr="00AE6F72">
        <w:rPr>
          <w:b/>
        </w:rPr>
        <w:t> Цель работы:</w:t>
      </w:r>
      <w:r w:rsidRPr="00AE6F72">
        <w:t xml:space="preserve"> изучить особенности строения пищеварительного аппарата, выполняемые функции и изменения пищи, происходящие в организме пищеварительного аппарата</w:t>
      </w:r>
    </w:p>
    <w:p w:rsidR="00AE6F72" w:rsidRPr="00AE6F72" w:rsidRDefault="00AE6F72" w:rsidP="00AE6F72">
      <w:pPr>
        <w:spacing w:before="100" w:beforeAutospacing="1" w:after="100" w:afterAutospacing="1"/>
        <w:rPr>
          <w:b/>
        </w:rPr>
      </w:pPr>
      <w:r w:rsidRPr="00AE6F72">
        <w:rPr>
          <w:b/>
        </w:rPr>
        <w:t>Задание:</w:t>
      </w:r>
    </w:p>
    <w:p w:rsidR="00AE6F72" w:rsidRPr="00AE6F72" w:rsidRDefault="00AE6F72" w:rsidP="00AE6F72">
      <w:r w:rsidRPr="00EB683E">
        <w:rPr>
          <w:b/>
        </w:rPr>
        <w:t>1)</w:t>
      </w:r>
      <w:r>
        <w:t xml:space="preserve"> </w:t>
      </w:r>
      <w:r w:rsidRPr="00AE6F72">
        <w:t>Опишите органы пищеварительного аппарата и</w:t>
      </w:r>
      <w:r>
        <w:t xml:space="preserve"> их функции, заполнив таблицу </w:t>
      </w:r>
      <w:r w:rsidR="00EB683E">
        <w:t>1</w:t>
      </w:r>
      <w:r>
        <w:t>, зарисуйте схему пищеварительной системы</w:t>
      </w:r>
    </w:p>
    <w:p w:rsidR="00AE6F72" w:rsidRPr="00AE6F72" w:rsidRDefault="00AE6F72" w:rsidP="00AE6F72">
      <w:r w:rsidRPr="00EB683E">
        <w:rPr>
          <w:b/>
        </w:rPr>
        <w:t>2)</w:t>
      </w:r>
      <w:r>
        <w:t xml:space="preserve"> </w:t>
      </w:r>
      <w:r w:rsidRPr="00AE6F72">
        <w:t xml:space="preserve">Заполните таблицу </w:t>
      </w:r>
      <w:r w:rsidR="00EB683E">
        <w:t>2</w:t>
      </w:r>
      <w:r w:rsidRPr="00AE6F72">
        <w:t xml:space="preserve"> о деятельности желез пищеварительного аппарата по образцу.</w:t>
      </w:r>
    </w:p>
    <w:p w:rsidR="00AE6F72" w:rsidRPr="00AE6F72" w:rsidRDefault="00AE6F72" w:rsidP="00AE6F72">
      <w:r w:rsidRPr="00EB683E">
        <w:rPr>
          <w:b/>
        </w:rPr>
        <w:t>3)</w:t>
      </w:r>
      <w:r>
        <w:t xml:space="preserve"> </w:t>
      </w:r>
      <w:r w:rsidRPr="00AE6F72">
        <w:t>Составить схему пищеварительного аппарата</w:t>
      </w:r>
    </w:p>
    <w:p w:rsidR="00AE6F72" w:rsidRPr="00EB683E" w:rsidRDefault="00AE6F72" w:rsidP="00AE6F72">
      <w:pPr>
        <w:rPr>
          <w:b/>
        </w:rPr>
      </w:pPr>
      <w:r w:rsidRPr="00EB683E">
        <w:rPr>
          <w:b/>
        </w:rPr>
        <w:t xml:space="preserve">Таблица </w:t>
      </w:r>
      <w:r w:rsidR="00EB683E" w:rsidRPr="00EB683E">
        <w:rPr>
          <w:b/>
        </w:rPr>
        <w:t>1</w:t>
      </w:r>
      <w:r w:rsidRPr="00EB683E">
        <w:rPr>
          <w:b/>
        </w:rPr>
        <w:t>.</w:t>
      </w:r>
      <w:r w:rsidR="00EB683E" w:rsidRPr="00EB683E">
        <w:rPr>
          <w:b/>
        </w:rPr>
        <w:t xml:space="preserve"> Органы пищеварительного аппарата и их функции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96"/>
        <w:gridCol w:w="2048"/>
        <w:gridCol w:w="2560"/>
        <w:gridCol w:w="2461"/>
      </w:tblGrid>
      <w:tr w:rsidR="00AE6F72" w:rsidRPr="00AE6F72" w:rsidTr="00AE6F72">
        <w:trPr>
          <w:tblCellSpacing w:w="15" w:type="dxa"/>
        </w:trPr>
        <w:tc>
          <w:tcPr>
            <w:tcW w:w="0" w:type="auto"/>
            <w:vAlign w:val="center"/>
            <w:hideMark/>
          </w:tcPr>
          <w:p w:rsidR="00AE6F72" w:rsidRPr="00AE6F72" w:rsidRDefault="00AE6F72" w:rsidP="00AE6F72">
            <w:r w:rsidRPr="00AE6F72">
              <w:t xml:space="preserve">Название органа </w:t>
            </w:r>
          </w:p>
          <w:p w:rsidR="00AE6F72" w:rsidRPr="00AE6F72" w:rsidRDefault="00AE6F72" w:rsidP="00AE6F72">
            <w:r w:rsidRPr="00AE6F72">
              <w:t xml:space="preserve">пищеварительного </w:t>
            </w:r>
          </w:p>
          <w:p w:rsidR="00AE6F72" w:rsidRPr="00AE6F72" w:rsidRDefault="00AE6F72" w:rsidP="00AE6F72">
            <w:r w:rsidRPr="00AE6F72">
              <w:t>аппарата,</w:t>
            </w:r>
          </w:p>
        </w:tc>
        <w:tc>
          <w:tcPr>
            <w:tcW w:w="0" w:type="auto"/>
            <w:vAlign w:val="center"/>
            <w:hideMark/>
          </w:tcPr>
          <w:p w:rsidR="00AE6F72" w:rsidRPr="00AE6F72" w:rsidRDefault="00AE6F72" w:rsidP="00AE6F72">
            <w:r w:rsidRPr="00AE6F72">
              <w:t>Особенности строения  </w:t>
            </w:r>
          </w:p>
        </w:tc>
        <w:tc>
          <w:tcPr>
            <w:tcW w:w="0" w:type="auto"/>
            <w:vAlign w:val="center"/>
            <w:hideMark/>
          </w:tcPr>
          <w:p w:rsidR="00AE6F72" w:rsidRPr="00AE6F72" w:rsidRDefault="00AE6F72" w:rsidP="00AE6F72">
            <w:r w:rsidRPr="00AE6F72">
              <w:t xml:space="preserve">Выполняемые </w:t>
            </w:r>
          </w:p>
          <w:p w:rsidR="00AE6F72" w:rsidRPr="00AE6F72" w:rsidRDefault="00AE6F72" w:rsidP="00AE6F72">
            <w:r w:rsidRPr="00AE6F72">
              <w:t>функции  </w:t>
            </w:r>
          </w:p>
        </w:tc>
        <w:tc>
          <w:tcPr>
            <w:tcW w:w="0" w:type="auto"/>
            <w:vAlign w:val="center"/>
            <w:hideMark/>
          </w:tcPr>
          <w:p w:rsidR="00AE6F72" w:rsidRPr="00AE6F72" w:rsidRDefault="00AE6F72" w:rsidP="00AE6F72">
            <w:r w:rsidRPr="00AE6F72">
              <w:t xml:space="preserve">Изменения пищи, </w:t>
            </w:r>
          </w:p>
          <w:p w:rsidR="00AE6F72" w:rsidRPr="00AE6F72" w:rsidRDefault="00AE6F72" w:rsidP="00AE6F72">
            <w:proofErr w:type="gramStart"/>
            <w:r w:rsidRPr="00AE6F72">
              <w:t>происходящие</w:t>
            </w:r>
            <w:proofErr w:type="gramEnd"/>
            <w:r w:rsidRPr="00AE6F72">
              <w:t xml:space="preserve"> в органе</w:t>
            </w:r>
          </w:p>
        </w:tc>
      </w:tr>
      <w:tr w:rsidR="00AE6F72" w:rsidRPr="00AE6F72" w:rsidTr="00AE6F72">
        <w:trPr>
          <w:tblCellSpacing w:w="15" w:type="dxa"/>
        </w:trPr>
        <w:tc>
          <w:tcPr>
            <w:tcW w:w="0" w:type="auto"/>
            <w:vAlign w:val="center"/>
            <w:hideMark/>
          </w:tcPr>
          <w:p w:rsidR="00AE6F72" w:rsidRPr="00AE6F72" w:rsidRDefault="00AE6F72" w:rsidP="00AE6F72">
            <w:r w:rsidRPr="00AE6F72">
              <w:t>1. Ротовая полость</w:t>
            </w:r>
          </w:p>
        </w:tc>
        <w:tc>
          <w:tcPr>
            <w:tcW w:w="0" w:type="auto"/>
            <w:vAlign w:val="center"/>
            <w:hideMark/>
          </w:tcPr>
          <w:p w:rsidR="00AE6F72" w:rsidRPr="00AE6F72" w:rsidRDefault="00AE6F72" w:rsidP="00AE6F72">
            <w:r w:rsidRPr="00AE6F72">
              <w:t xml:space="preserve">Ротовая  полость </w:t>
            </w:r>
          </w:p>
          <w:p w:rsidR="00AE6F72" w:rsidRPr="00AE6F72" w:rsidRDefault="00AE6F72" w:rsidP="00AE6F72">
            <w:r>
              <w:t xml:space="preserve">состоит: зубы, </w:t>
            </w:r>
            <w:r w:rsidRPr="00AE6F72">
              <w:lastRenderedPageBreak/>
              <w:t xml:space="preserve">язык, </w:t>
            </w:r>
          </w:p>
          <w:p w:rsidR="00AE6F72" w:rsidRPr="00AE6F72" w:rsidRDefault="00AE6F72" w:rsidP="00AE6F72">
            <w:r w:rsidRPr="00AE6F72">
              <w:t>мышцы щёк</w:t>
            </w:r>
          </w:p>
        </w:tc>
        <w:tc>
          <w:tcPr>
            <w:tcW w:w="0" w:type="auto"/>
            <w:vAlign w:val="center"/>
            <w:hideMark/>
          </w:tcPr>
          <w:p w:rsidR="00AE6F72" w:rsidRPr="00AE6F72" w:rsidRDefault="00AE6F72" w:rsidP="00AE6F72">
            <w:r w:rsidRPr="00AE6F72">
              <w:lastRenderedPageBreak/>
              <w:t xml:space="preserve">Пища подвергается </w:t>
            </w:r>
          </w:p>
          <w:p w:rsidR="00AE6F72" w:rsidRPr="00AE6F72" w:rsidRDefault="00AE6F72" w:rsidP="00AE6F72">
            <w:r w:rsidRPr="00AE6F72">
              <w:t xml:space="preserve">первоначальной </w:t>
            </w:r>
          </w:p>
          <w:p w:rsidR="00AE6F72" w:rsidRPr="00AE6F72" w:rsidRDefault="00AE6F72" w:rsidP="00AE6F72">
            <w:r w:rsidRPr="00AE6F72">
              <w:lastRenderedPageBreak/>
              <w:t xml:space="preserve">механической </w:t>
            </w:r>
          </w:p>
          <w:p w:rsidR="00AE6F72" w:rsidRPr="00AE6F72" w:rsidRDefault="00AE6F72" w:rsidP="00AE6F72">
            <w:r w:rsidRPr="00AE6F72">
              <w:t xml:space="preserve">переработке, а </w:t>
            </w:r>
            <w:proofErr w:type="gramStart"/>
            <w:r w:rsidRPr="00AE6F72">
              <w:t>с</w:t>
            </w:r>
            <w:proofErr w:type="gramEnd"/>
            <w:r w:rsidRPr="00AE6F72">
              <w:t xml:space="preserve"> </w:t>
            </w:r>
          </w:p>
          <w:p w:rsidR="00AE6F72" w:rsidRPr="00AE6F72" w:rsidRDefault="00AE6F72" w:rsidP="00AE6F72">
            <w:r w:rsidRPr="00AE6F72">
              <w:t xml:space="preserve">помощью слюны </w:t>
            </w:r>
            <w:proofErr w:type="gramStart"/>
            <w:r w:rsidRPr="00AE6F72">
              <w:t>-х</w:t>
            </w:r>
            <w:proofErr w:type="gramEnd"/>
            <w:r w:rsidRPr="00AE6F72">
              <w:t>имической</w:t>
            </w:r>
          </w:p>
        </w:tc>
        <w:tc>
          <w:tcPr>
            <w:tcW w:w="0" w:type="auto"/>
            <w:vAlign w:val="center"/>
            <w:hideMark/>
          </w:tcPr>
          <w:p w:rsidR="00AE6F72" w:rsidRPr="00AE6F72" w:rsidRDefault="00AE6F72" w:rsidP="00AE6F72">
            <w:r w:rsidRPr="00AE6F72">
              <w:lastRenderedPageBreak/>
              <w:t xml:space="preserve">Образуется пищевой комок, </w:t>
            </w:r>
          </w:p>
          <w:p w:rsidR="00AE6F72" w:rsidRPr="00AE6F72" w:rsidRDefault="00AE6F72" w:rsidP="00AE6F72">
            <w:r w:rsidRPr="00AE6F72">
              <w:lastRenderedPageBreak/>
              <w:t xml:space="preserve">подготовленный к </w:t>
            </w:r>
          </w:p>
          <w:p w:rsidR="00AE6F72" w:rsidRPr="00AE6F72" w:rsidRDefault="00AE6F72" w:rsidP="00AE6F72">
            <w:r w:rsidRPr="00AE6F72">
              <w:t>проглатыванию</w:t>
            </w:r>
          </w:p>
        </w:tc>
      </w:tr>
      <w:tr w:rsidR="00AE6F72" w:rsidRPr="00AE6F72" w:rsidTr="00AE6F72">
        <w:trPr>
          <w:tblCellSpacing w:w="15" w:type="dxa"/>
        </w:trPr>
        <w:tc>
          <w:tcPr>
            <w:tcW w:w="0" w:type="auto"/>
            <w:vAlign w:val="center"/>
            <w:hideMark/>
          </w:tcPr>
          <w:p w:rsidR="00AE6F72" w:rsidRPr="00AE6F72" w:rsidRDefault="00AE6F72" w:rsidP="00AE6F72">
            <w:r w:rsidRPr="00AE6F72">
              <w:lastRenderedPageBreak/>
              <w:t>2. Пищевод</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3. Желудок</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 xml:space="preserve">4. Поджелудочная </w:t>
            </w:r>
          </w:p>
          <w:p w:rsidR="00AE6F72" w:rsidRPr="00AE6F72" w:rsidRDefault="00AE6F72" w:rsidP="00AE6F72">
            <w:r w:rsidRPr="00AE6F72">
              <w:t>железа</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5. Печень</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6. Тонкий кишечник</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7. Толстый кишечник</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 xml:space="preserve">8.Двенадцатипёрстная </w:t>
            </w:r>
          </w:p>
          <w:p w:rsidR="00AE6F72" w:rsidRPr="00AE6F72" w:rsidRDefault="00AE6F72" w:rsidP="00AE6F72">
            <w:r w:rsidRPr="00AE6F72">
              <w:t>кишка</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bl>
    <w:p w:rsidR="00AE6F72" w:rsidRPr="00EB683E" w:rsidRDefault="00AE6F72" w:rsidP="00AE6F72">
      <w:pPr>
        <w:spacing w:before="100" w:beforeAutospacing="1" w:after="100" w:afterAutospacing="1"/>
        <w:rPr>
          <w:b/>
        </w:rPr>
      </w:pPr>
      <w:r w:rsidRPr="00EB683E">
        <w:rPr>
          <w:b/>
        </w:rPr>
        <w:t xml:space="preserve">Таблица </w:t>
      </w:r>
      <w:r w:rsidR="00EB683E" w:rsidRPr="00EB683E">
        <w:rPr>
          <w:b/>
        </w:rPr>
        <w:t>2 Деятельность желез пищеварительного аппарата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11"/>
        <w:gridCol w:w="2094"/>
        <w:gridCol w:w="911"/>
        <w:gridCol w:w="1061"/>
        <w:gridCol w:w="1812"/>
        <w:gridCol w:w="1676"/>
      </w:tblGrid>
      <w:tr w:rsidR="00AE6F72" w:rsidRPr="00AE6F72" w:rsidTr="00AE6F72">
        <w:trPr>
          <w:tblCellSpacing w:w="15" w:type="dxa"/>
        </w:trPr>
        <w:tc>
          <w:tcPr>
            <w:tcW w:w="0" w:type="auto"/>
            <w:vAlign w:val="center"/>
            <w:hideMark/>
          </w:tcPr>
          <w:p w:rsidR="00AE6F72" w:rsidRPr="00AE6F72" w:rsidRDefault="00AE6F72" w:rsidP="00AE6F72">
            <w:r w:rsidRPr="00AE6F72">
              <w:t xml:space="preserve">Название желез </w:t>
            </w:r>
          </w:p>
        </w:tc>
        <w:tc>
          <w:tcPr>
            <w:tcW w:w="0" w:type="auto"/>
            <w:vAlign w:val="center"/>
            <w:hideMark/>
          </w:tcPr>
          <w:p w:rsidR="00AE6F72" w:rsidRPr="00AE6F72" w:rsidRDefault="00AE6F72" w:rsidP="00AE6F72">
            <w:r w:rsidRPr="00AE6F72">
              <w:t>Отдел пищеварительного аппарата</w:t>
            </w:r>
          </w:p>
        </w:tc>
        <w:tc>
          <w:tcPr>
            <w:tcW w:w="0" w:type="auto"/>
            <w:vAlign w:val="center"/>
            <w:hideMark/>
          </w:tcPr>
          <w:p w:rsidR="00AE6F72" w:rsidRPr="00AE6F72" w:rsidRDefault="00AE6F72" w:rsidP="00AE6F72">
            <w:r w:rsidRPr="00AE6F72">
              <w:t xml:space="preserve">Реакция </w:t>
            </w:r>
          </w:p>
          <w:p w:rsidR="00AE6F72" w:rsidRPr="00AE6F72" w:rsidRDefault="00AE6F72" w:rsidP="00AE6F72">
            <w:r w:rsidRPr="00AE6F72">
              <w:t>среды</w:t>
            </w:r>
          </w:p>
        </w:tc>
        <w:tc>
          <w:tcPr>
            <w:tcW w:w="0" w:type="auto"/>
            <w:vAlign w:val="center"/>
            <w:hideMark/>
          </w:tcPr>
          <w:p w:rsidR="00AE6F72" w:rsidRPr="00AE6F72" w:rsidRDefault="00AE6F72" w:rsidP="00AE6F72">
            <w:r w:rsidRPr="00AE6F72">
              <w:t xml:space="preserve">Название </w:t>
            </w:r>
          </w:p>
          <w:p w:rsidR="00AE6F72" w:rsidRPr="00AE6F72" w:rsidRDefault="00AE6F72" w:rsidP="00AE6F72">
            <w:r w:rsidRPr="00AE6F72">
              <w:t>фермента</w:t>
            </w:r>
          </w:p>
        </w:tc>
        <w:tc>
          <w:tcPr>
            <w:tcW w:w="0" w:type="auto"/>
            <w:vAlign w:val="center"/>
            <w:hideMark/>
          </w:tcPr>
          <w:p w:rsidR="00AE6F72" w:rsidRPr="00AE6F72" w:rsidRDefault="00AE6F72" w:rsidP="00AE6F72">
            <w:r w:rsidRPr="00AE6F72">
              <w:t xml:space="preserve">Вещества, </w:t>
            </w:r>
          </w:p>
          <w:p w:rsidR="00AE6F72" w:rsidRPr="00AE6F72" w:rsidRDefault="00AE6F72" w:rsidP="00AE6F72">
            <w:r w:rsidRPr="00AE6F72">
              <w:t xml:space="preserve">подвергающиеся </w:t>
            </w:r>
          </w:p>
          <w:p w:rsidR="00AE6F72" w:rsidRPr="00AE6F72" w:rsidRDefault="00AE6F72" w:rsidP="00AE6F72">
            <w:r w:rsidRPr="00AE6F72">
              <w:t xml:space="preserve">воздействию </w:t>
            </w:r>
          </w:p>
          <w:p w:rsidR="00AE6F72" w:rsidRPr="00AE6F72" w:rsidRDefault="00AE6F72" w:rsidP="00AE6F72">
            <w:r w:rsidRPr="00AE6F72">
              <w:t>фермента</w:t>
            </w:r>
          </w:p>
        </w:tc>
        <w:tc>
          <w:tcPr>
            <w:tcW w:w="0" w:type="auto"/>
            <w:vAlign w:val="center"/>
            <w:hideMark/>
          </w:tcPr>
          <w:p w:rsidR="00AE6F72" w:rsidRPr="00AE6F72" w:rsidRDefault="00AE6F72" w:rsidP="00AE6F72">
            <w:r w:rsidRPr="00AE6F72">
              <w:t xml:space="preserve">Изменения, </w:t>
            </w:r>
          </w:p>
          <w:p w:rsidR="00AE6F72" w:rsidRPr="00AE6F72" w:rsidRDefault="00AE6F72" w:rsidP="00AE6F72">
            <w:proofErr w:type="gramStart"/>
            <w:r w:rsidRPr="00AE6F72">
              <w:t>происходящие</w:t>
            </w:r>
            <w:proofErr w:type="gramEnd"/>
            <w:r w:rsidRPr="00AE6F72">
              <w:t xml:space="preserve"> под действием </w:t>
            </w:r>
          </w:p>
          <w:p w:rsidR="00AE6F72" w:rsidRPr="00AE6F72" w:rsidRDefault="00AE6F72" w:rsidP="00AE6F72">
            <w:r w:rsidRPr="00AE6F72">
              <w:t>ферментов</w:t>
            </w:r>
          </w:p>
        </w:tc>
      </w:tr>
      <w:tr w:rsidR="00AE6F72" w:rsidRPr="00AE6F72" w:rsidTr="00AE6F72">
        <w:trPr>
          <w:tblCellSpacing w:w="15" w:type="dxa"/>
        </w:trPr>
        <w:tc>
          <w:tcPr>
            <w:tcW w:w="0" w:type="auto"/>
            <w:vAlign w:val="center"/>
            <w:hideMark/>
          </w:tcPr>
          <w:p w:rsidR="00AE6F72" w:rsidRPr="00AE6F72" w:rsidRDefault="00AE6F72" w:rsidP="00AE6F72">
            <w:r w:rsidRPr="00AE6F72">
              <w:t xml:space="preserve">1. Слюнная </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 xml:space="preserve">2.Желудочная </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 xml:space="preserve">3.Поджелудочная </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 xml:space="preserve">4. Кишечная </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r w:rsidR="00AE6F72" w:rsidRPr="00AE6F72" w:rsidTr="00AE6F72">
        <w:trPr>
          <w:tblCellSpacing w:w="15" w:type="dxa"/>
        </w:trPr>
        <w:tc>
          <w:tcPr>
            <w:tcW w:w="0" w:type="auto"/>
            <w:vAlign w:val="center"/>
            <w:hideMark/>
          </w:tcPr>
          <w:p w:rsidR="00AE6F72" w:rsidRPr="00AE6F72" w:rsidRDefault="00AE6F72" w:rsidP="00AE6F72">
            <w:r w:rsidRPr="00AE6F72">
              <w:t>5. Печень</w:t>
            </w:r>
          </w:p>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c>
          <w:tcPr>
            <w:tcW w:w="0" w:type="auto"/>
            <w:vAlign w:val="center"/>
            <w:hideMark/>
          </w:tcPr>
          <w:p w:rsidR="00AE6F72" w:rsidRPr="00AE6F72" w:rsidRDefault="00AE6F72" w:rsidP="00AE6F72"/>
        </w:tc>
      </w:tr>
    </w:tbl>
    <w:p w:rsidR="00AE6F72" w:rsidRPr="00AE6F72" w:rsidRDefault="00AE6F72" w:rsidP="00EB683E">
      <w:pPr>
        <w:spacing w:before="100" w:beforeAutospacing="1" w:after="100" w:afterAutospacing="1"/>
        <w:jc w:val="center"/>
      </w:pPr>
      <w:r w:rsidRPr="00AE6F72">
        <w:rPr>
          <w:b/>
        </w:rPr>
        <w:t>Условия  выполнения  задания</w:t>
      </w:r>
      <w:r w:rsidRPr="00AE6F72">
        <w:t>:</w:t>
      </w:r>
    </w:p>
    <w:p w:rsidR="00AE6F72" w:rsidRPr="00AE6F72" w:rsidRDefault="00AE6F72" w:rsidP="00AE6F72">
      <w:pPr>
        <w:spacing w:before="100" w:beforeAutospacing="1" w:after="100" w:afterAutospacing="1"/>
      </w:pPr>
      <w:r w:rsidRPr="00AE6F72">
        <w:t> задание  выполняется  во  внеурочное  время  с  использованием  учебника З.П.Матюхина  «Основы  физиологии  питания,  гигиены  и  санитарии», персонального компьютера с доступом в сеть Интернет.</w:t>
      </w:r>
    </w:p>
    <w:p w:rsidR="00AE6F72" w:rsidRPr="00AE6F72" w:rsidRDefault="00AE6F72" w:rsidP="00AE6F72">
      <w:pPr>
        <w:spacing w:before="100" w:beforeAutospacing="1" w:after="100" w:afterAutospacing="1"/>
        <w:rPr>
          <w:b/>
        </w:rPr>
      </w:pPr>
      <w:r w:rsidRPr="00AE6F72">
        <w:rPr>
          <w:b/>
        </w:rPr>
        <w:t>Критерии оценки:</w:t>
      </w:r>
    </w:p>
    <w:p w:rsidR="00AE6F72" w:rsidRPr="00AE6F72" w:rsidRDefault="00AE6F72" w:rsidP="00AE6F72">
      <w:r w:rsidRPr="00AE6F72">
        <w:rPr>
          <w:b/>
        </w:rPr>
        <w:t>оценка «5</w:t>
      </w:r>
      <w:r w:rsidRPr="00AE6F72">
        <w:t>» - работа выполнена самостоятельно в установленные сроки; таблица</w:t>
      </w:r>
    </w:p>
    <w:p w:rsidR="00AE6F72" w:rsidRPr="00AE6F72" w:rsidRDefault="00AE6F72" w:rsidP="00AE6F72">
      <w:proofErr w:type="gramStart"/>
      <w:r w:rsidRPr="00AE6F72">
        <w:t>составлена</w:t>
      </w:r>
      <w:proofErr w:type="gramEnd"/>
      <w:r w:rsidRPr="00AE6F72">
        <w:t xml:space="preserve"> без ошибок; содержание таблицы соответствует установленной</w:t>
      </w:r>
    </w:p>
    <w:p w:rsidR="00AE6F72" w:rsidRPr="00AE6F72" w:rsidRDefault="00AE6F72" w:rsidP="00AE6F72">
      <w:r w:rsidRPr="00AE6F72">
        <w:t>норме;</w:t>
      </w:r>
    </w:p>
    <w:p w:rsidR="00AE6F72" w:rsidRPr="00AE6F72" w:rsidRDefault="00AE6F72" w:rsidP="00AE6F72">
      <w:r w:rsidRPr="00AE6F72">
        <w:rPr>
          <w:b/>
        </w:rPr>
        <w:t>оценка «4»</w:t>
      </w:r>
      <w:r w:rsidRPr="00AE6F72">
        <w:t xml:space="preserve"> - работа выполнена самостоятельно в установленные сроки; таблица</w:t>
      </w:r>
    </w:p>
    <w:p w:rsidR="00AE6F72" w:rsidRPr="00AE6F72" w:rsidRDefault="00AE6F72" w:rsidP="00AE6F72">
      <w:proofErr w:type="gramStart"/>
      <w:r w:rsidRPr="00AE6F72">
        <w:t>составлена</w:t>
      </w:r>
      <w:proofErr w:type="gramEnd"/>
      <w:r w:rsidRPr="00AE6F72">
        <w:t xml:space="preserve"> с незначительными ошибками;</w:t>
      </w:r>
    </w:p>
    <w:p w:rsidR="00AE6F72" w:rsidRPr="00AE6F72" w:rsidRDefault="00AE6F72" w:rsidP="00AE6F72">
      <w:r w:rsidRPr="00AE6F72">
        <w:rPr>
          <w:b/>
        </w:rPr>
        <w:t>оценка «3»</w:t>
      </w:r>
      <w:r w:rsidRPr="00AE6F72">
        <w:t xml:space="preserve"> - работа выполнена на «4» и «5», но с нарушением срока выполнения; или </w:t>
      </w:r>
      <w:proofErr w:type="gramStart"/>
      <w:r w:rsidRPr="00AE6F72">
        <w:t>при</w:t>
      </w:r>
      <w:proofErr w:type="gramEnd"/>
      <w:r w:rsidRPr="00AE6F72">
        <w:t xml:space="preserve"> </w:t>
      </w:r>
    </w:p>
    <w:p w:rsidR="00AE6F72" w:rsidRDefault="00AE6F72" w:rsidP="00AE6F72">
      <w:proofErr w:type="gramStart"/>
      <w:r w:rsidRPr="00AE6F72">
        <w:t>составлении</w:t>
      </w:r>
      <w:proofErr w:type="gramEnd"/>
      <w:r w:rsidRPr="00AE6F72">
        <w:t xml:space="preserve"> таблицы допущены существенные ошиб</w:t>
      </w:r>
      <w:r>
        <w:t>ки</w:t>
      </w:r>
    </w:p>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Default="00DD7608" w:rsidP="00AE6F72"/>
    <w:p w:rsidR="00DD7608" w:rsidRPr="00AE6F72" w:rsidRDefault="00DD7608" w:rsidP="00AE6F72"/>
    <w:p w:rsidR="00AE6F72" w:rsidRPr="00EA11E4" w:rsidRDefault="00AE6F72" w:rsidP="0001727D">
      <w:pPr>
        <w:jc w:val="center"/>
        <w:rPr>
          <w:b/>
        </w:rPr>
      </w:pPr>
    </w:p>
    <w:p w:rsidR="00DD7608" w:rsidRDefault="00DD7608" w:rsidP="00164FBE">
      <w:pPr>
        <w:jc w:val="center"/>
        <w:rPr>
          <w:b/>
        </w:rPr>
      </w:pPr>
    </w:p>
    <w:p w:rsidR="00DD7608" w:rsidRDefault="00DD7608" w:rsidP="00164FBE">
      <w:pPr>
        <w:jc w:val="center"/>
        <w:rPr>
          <w:b/>
        </w:rPr>
      </w:pPr>
    </w:p>
    <w:p w:rsidR="00DD7608" w:rsidRDefault="00DD7608" w:rsidP="00164FBE">
      <w:pPr>
        <w:jc w:val="center"/>
        <w:rPr>
          <w:b/>
        </w:rPr>
      </w:pPr>
    </w:p>
    <w:p w:rsidR="00DD7608" w:rsidRDefault="00DD7608" w:rsidP="00164FBE">
      <w:pPr>
        <w:jc w:val="center"/>
        <w:rPr>
          <w:b/>
        </w:rPr>
      </w:pPr>
    </w:p>
    <w:p w:rsidR="00DD7608" w:rsidRDefault="00DD7608" w:rsidP="00164FBE">
      <w:pPr>
        <w:jc w:val="center"/>
        <w:rPr>
          <w:b/>
        </w:rPr>
      </w:pPr>
    </w:p>
    <w:p w:rsidR="00DD7608" w:rsidRDefault="00DD7608" w:rsidP="00164FBE">
      <w:pPr>
        <w:jc w:val="center"/>
        <w:rPr>
          <w:b/>
        </w:rPr>
      </w:pPr>
    </w:p>
    <w:p w:rsidR="0001727D" w:rsidRDefault="00164FBE" w:rsidP="00164FBE">
      <w:pPr>
        <w:jc w:val="center"/>
      </w:pPr>
      <w:r w:rsidRPr="008A6426">
        <w:rPr>
          <w:b/>
        </w:rPr>
        <w:lastRenderedPageBreak/>
        <w:t>Самостоятельная работа №</w:t>
      </w:r>
      <w:r>
        <w:rPr>
          <w:b/>
        </w:rPr>
        <w:t>2</w:t>
      </w:r>
    </w:p>
    <w:p w:rsidR="0001727D" w:rsidRPr="00EA11E4" w:rsidRDefault="00EB683E" w:rsidP="0001727D">
      <w:pPr>
        <w:jc w:val="center"/>
        <w:rPr>
          <w:b/>
        </w:rPr>
      </w:pPr>
      <w:r>
        <w:rPr>
          <w:b/>
          <w:bCs/>
        </w:rPr>
        <w:t>По теме</w:t>
      </w:r>
      <w:r w:rsidRPr="00302B82">
        <w:rPr>
          <w:b/>
          <w:bCs/>
        </w:rPr>
        <w:t xml:space="preserve"> 1.2 </w:t>
      </w:r>
      <w:r>
        <w:rPr>
          <w:b/>
          <w:bCs/>
        </w:rPr>
        <w:t>«</w:t>
      </w:r>
      <w:r w:rsidRPr="00302B82">
        <w:rPr>
          <w:b/>
          <w:bCs/>
        </w:rPr>
        <w:t>Роль основных пищевых веществ в жизнедеятельности организма</w:t>
      </w:r>
      <w:r w:rsidR="0001727D" w:rsidRPr="00EA11E4">
        <w:rPr>
          <w:b/>
        </w:rPr>
        <w:t>»</w:t>
      </w:r>
    </w:p>
    <w:p w:rsidR="009B6CDB" w:rsidRPr="009B6CDB" w:rsidRDefault="009B6CDB" w:rsidP="009B6CDB">
      <w:pPr>
        <w:jc w:val="center"/>
        <w:rPr>
          <w:b/>
        </w:rPr>
      </w:pPr>
      <w:r w:rsidRPr="009B6CDB">
        <w:rPr>
          <w:b/>
          <w:sz w:val="22"/>
          <w:szCs w:val="22"/>
        </w:rPr>
        <w:t>Составить таблицу пищеварения основных пищевых веществ</w:t>
      </w:r>
    </w:p>
    <w:p w:rsidR="00EB683E" w:rsidRDefault="00EB683E" w:rsidP="00EB683E">
      <w:pPr>
        <w:pStyle w:val="c9"/>
      </w:pPr>
      <w:r w:rsidRPr="00EB683E">
        <w:rPr>
          <w:rStyle w:val="c19"/>
          <w:b/>
        </w:rPr>
        <w:t>Цель работы</w:t>
      </w:r>
      <w:r>
        <w:rPr>
          <w:rStyle w:val="c19"/>
        </w:rPr>
        <w:t>:</w:t>
      </w:r>
      <w:r>
        <w:rPr>
          <w:rStyle w:val="c0"/>
        </w:rPr>
        <w:t> изучить основные характеристики пищевых веществ, их роль в жизнедеятельности организма»</w:t>
      </w:r>
    </w:p>
    <w:p w:rsidR="00EB683E" w:rsidRPr="00EB683E" w:rsidRDefault="00EB683E" w:rsidP="00EB683E">
      <w:pPr>
        <w:pStyle w:val="c9"/>
        <w:rPr>
          <w:b/>
        </w:rPr>
      </w:pPr>
      <w:r w:rsidRPr="00EB683E">
        <w:rPr>
          <w:rStyle w:val="c0"/>
          <w:b/>
        </w:rPr>
        <w:t xml:space="preserve">Задание: </w:t>
      </w:r>
    </w:p>
    <w:p w:rsidR="00EB683E" w:rsidRDefault="00EB683E" w:rsidP="00EB683E">
      <w:pPr>
        <w:pStyle w:val="c9"/>
      </w:pPr>
      <w:r>
        <w:rPr>
          <w:rStyle w:val="c0"/>
        </w:rPr>
        <w:t xml:space="preserve">1)Изучить в учебнике </w:t>
      </w:r>
      <w:r w:rsidRPr="00AE6F72">
        <w:t>учебника З.П.Матюхина  «Основы  физиологии  питания,  гигиены  и  санитарии»</w:t>
      </w:r>
      <w:r>
        <w:t xml:space="preserve"> </w:t>
      </w:r>
      <w:r>
        <w:rPr>
          <w:rStyle w:val="c0"/>
        </w:rPr>
        <w:t>материал</w:t>
      </w:r>
    </w:p>
    <w:p w:rsidR="0001727D" w:rsidRDefault="00EB683E" w:rsidP="00EB683E">
      <w:r>
        <w:t xml:space="preserve"> </w:t>
      </w:r>
      <w:r w:rsidR="0001727D">
        <w:t>Составить систематизационную таблицу</w:t>
      </w:r>
      <w:r>
        <w:t>3</w:t>
      </w:r>
      <w:r w:rsidR="0001727D">
        <w:t xml:space="preserve"> по форме</w:t>
      </w:r>
      <w:r>
        <w:t>:</w:t>
      </w:r>
      <w:r w:rsidR="0001727D">
        <w:t xml:space="preserve"> </w:t>
      </w:r>
    </w:p>
    <w:p w:rsidR="00EB683E" w:rsidRPr="00EB683E" w:rsidRDefault="00EB683E" w:rsidP="00EB683E">
      <w:pPr>
        <w:rPr>
          <w:b/>
        </w:rPr>
      </w:pPr>
      <w:r w:rsidRPr="00EB683E">
        <w:rPr>
          <w:b/>
        </w:rPr>
        <w:t>Таблица 3.П</w:t>
      </w:r>
      <w:r w:rsidRPr="00EB683E">
        <w:rPr>
          <w:b/>
          <w:sz w:val="22"/>
          <w:szCs w:val="22"/>
        </w:rPr>
        <w:t>ищеварение основных пищевых веществ</w:t>
      </w:r>
    </w:p>
    <w:tbl>
      <w:tblPr>
        <w:tblStyle w:val="af"/>
        <w:tblW w:w="0" w:type="auto"/>
        <w:tblLayout w:type="fixed"/>
        <w:tblLook w:val="04A0"/>
      </w:tblPr>
      <w:tblGrid>
        <w:gridCol w:w="529"/>
        <w:gridCol w:w="1422"/>
        <w:gridCol w:w="1412"/>
        <w:gridCol w:w="1281"/>
        <w:gridCol w:w="1560"/>
        <w:gridCol w:w="919"/>
        <w:gridCol w:w="1133"/>
        <w:gridCol w:w="1315"/>
      </w:tblGrid>
      <w:tr w:rsidR="00EB683E" w:rsidTr="009B6CDB">
        <w:tc>
          <w:tcPr>
            <w:tcW w:w="529" w:type="dxa"/>
            <w:vMerge w:val="restart"/>
          </w:tcPr>
          <w:p w:rsidR="00EB683E" w:rsidRDefault="00EB683E" w:rsidP="0001727D">
            <w:r>
              <w:t>№ п\</w:t>
            </w:r>
            <w:proofErr w:type="gramStart"/>
            <w:r>
              <w:t>п</w:t>
            </w:r>
            <w:proofErr w:type="gramEnd"/>
          </w:p>
        </w:tc>
        <w:tc>
          <w:tcPr>
            <w:tcW w:w="1422" w:type="dxa"/>
            <w:vMerge w:val="restart"/>
          </w:tcPr>
          <w:p w:rsidR="00EB683E" w:rsidRDefault="00EB683E" w:rsidP="0001727D">
            <w:r>
              <w:t>Основные пищевые вещества</w:t>
            </w:r>
          </w:p>
        </w:tc>
        <w:tc>
          <w:tcPr>
            <w:tcW w:w="1412" w:type="dxa"/>
            <w:vMerge w:val="restart"/>
          </w:tcPr>
          <w:p w:rsidR="00EB683E" w:rsidRDefault="00EB683E" w:rsidP="0001727D">
            <w:r>
              <w:t>Роль для организма человека</w:t>
            </w:r>
          </w:p>
        </w:tc>
        <w:tc>
          <w:tcPr>
            <w:tcW w:w="2841" w:type="dxa"/>
            <w:gridSpan w:val="2"/>
          </w:tcPr>
          <w:p w:rsidR="00EB683E" w:rsidRDefault="00EB683E" w:rsidP="0001727D">
            <w:r>
              <w:t>Наличие в продуктах</w:t>
            </w:r>
          </w:p>
        </w:tc>
        <w:tc>
          <w:tcPr>
            <w:tcW w:w="919" w:type="dxa"/>
            <w:vMerge w:val="restart"/>
          </w:tcPr>
          <w:p w:rsidR="00EB683E" w:rsidRDefault="00EB683E" w:rsidP="0001727D">
            <w:r>
              <w:t>Суточная потребность взрослого человека</w:t>
            </w:r>
          </w:p>
        </w:tc>
        <w:tc>
          <w:tcPr>
            <w:tcW w:w="1133" w:type="dxa"/>
            <w:vMerge w:val="restart"/>
          </w:tcPr>
          <w:p w:rsidR="00EB683E" w:rsidRDefault="00EB683E" w:rsidP="0001727D">
            <w:r>
              <w:t>Как влияет избыток веществ на организм</w:t>
            </w:r>
          </w:p>
        </w:tc>
        <w:tc>
          <w:tcPr>
            <w:tcW w:w="1315" w:type="dxa"/>
            <w:vMerge w:val="restart"/>
          </w:tcPr>
          <w:p w:rsidR="00EB683E" w:rsidRDefault="00EB683E" w:rsidP="0001727D">
            <w:r>
              <w:t>Как влияет недостаток  веществ на организм</w:t>
            </w:r>
          </w:p>
        </w:tc>
      </w:tr>
      <w:tr w:rsidR="00EB683E" w:rsidTr="009B6CDB">
        <w:tc>
          <w:tcPr>
            <w:tcW w:w="529" w:type="dxa"/>
            <w:vMerge/>
          </w:tcPr>
          <w:p w:rsidR="00EB683E" w:rsidRDefault="00EB683E" w:rsidP="0001727D"/>
        </w:tc>
        <w:tc>
          <w:tcPr>
            <w:tcW w:w="1422" w:type="dxa"/>
            <w:vMerge/>
          </w:tcPr>
          <w:p w:rsidR="00EB683E" w:rsidRDefault="00EB683E" w:rsidP="0001727D"/>
        </w:tc>
        <w:tc>
          <w:tcPr>
            <w:tcW w:w="1412" w:type="dxa"/>
            <w:vMerge/>
          </w:tcPr>
          <w:p w:rsidR="00EB683E" w:rsidRDefault="00EB683E" w:rsidP="0001727D"/>
        </w:tc>
        <w:tc>
          <w:tcPr>
            <w:tcW w:w="1281" w:type="dxa"/>
          </w:tcPr>
          <w:p w:rsidR="00EB683E" w:rsidRDefault="00EB683E" w:rsidP="0001727D">
            <w:r>
              <w:t>Продукты растительного происхождения</w:t>
            </w:r>
          </w:p>
        </w:tc>
        <w:tc>
          <w:tcPr>
            <w:tcW w:w="1560" w:type="dxa"/>
          </w:tcPr>
          <w:p w:rsidR="00EB683E" w:rsidRDefault="00EB683E" w:rsidP="0001727D">
            <w:r>
              <w:t>Продукты животного происхождения</w:t>
            </w:r>
          </w:p>
        </w:tc>
        <w:tc>
          <w:tcPr>
            <w:tcW w:w="919" w:type="dxa"/>
            <w:vMerge/>
          </w:tcPr>
          <w:p w:rsidR="00EB683E" w:rsidRDefault="00EB683E" w:rsidP="0001727D"/>
        </w:tc>
        <w:tc>
          <w:tcPr>
            <w:tcW w:w="1133" w:type="dxa"/>
            <w:vMerge/>
          </w:tcPr>
          <w:p w:rsidR="00EB683E" w:rsidRDefault="00EB683E" w:rsidP="0001727D"/>
        </w:tc>
        <w:tc>
          <w:tcPr>
            <w:tcW w:w="1315" w:type="dxa"/>
            <w:vMerge/>
          </w:tcPr>
          <w:p w:rsidR="00EB683E" w:rsidRDefault="00EB683E" w:rsidP="0001727D"/>
        </w:tc>
      </w:tr>
      <w:tr w:rsidR="00EB683E" w:rsidTr="009B6CDB">
        <w:tc>
          <w:tcPr>
            <w:tcW w:w="529" w:type="dxa"/>
          </w:tcPr>
          <w:p w:rsidR="00EB683E" w:rsidRDefault="00EB683E" w:rsidP="0001727D">
            <w:r>
              <w:t>1</w:t>
            </w:r>
          </w:p>
        </w:tc>
        <w:tc>
          <w:tcPr>
            <w:tcW w:w="1422" w:type="dxa"/>
          </w:tcPr>
          <w:p w:rsidR="00EB683E" w:rsidRDefault="00EB683E" w:rsidP="0001727D">
            <w:r>
              <w:t>Белки</w:t>
            </w:r>
          </w:p>
        </w:tc>
        <w:tc>
          <w:tcPr>
            <w:tcW w:w="1412" w:type="dxa"/>
          </w:tcPr>
          <w:p w:rsidR="00EB683E" w:rsidRDefault="00EB683E" w:rsidP="0001727D"/>
        </w:tc>
        <w:tc>
          <w:tcPr>
            <w:tcW w:w="1281" w:type="dxa"/>
          </w:tcPr>
          <w:p w:rsidR="00EB683E" w:rsidRDefault="00EB683E" w:rsidP="0001727D"/>
        </w:tc>
        <w:tc>
          <w:tcPr>
            <w:tcW w:w="1560" w:type="dxa"/>
          </w:tcPr>
          <w:p w:rsidR="00EB683E" w:rsidRDefault="00EB683E" w:rsidP="0001727D"/>
        </w:tc>
        <w:tc>
          <w:tcPr>
            <w:tcW w:w="919" w:type="dxa"/>
          </w:tcPr>
          <w:p w:rsidR="00EB683E" w:rsidRDefault="00EB683E" w:rsidP="0001727D"/>
        </w:tc>
        <w:tc>
          <w:tcPr>
            <w:tcW w:w="1133" w:type="dxa"/>
          </w:tcPr>
          <w:p w:rsidR="00EB683E" w:rsidRDefault="00EB683E" w:rsidP="0001727D"/>
        </w:tc>
        <w:tc>
          <w:tcPr>
            <w:tcW w:w="1315" w:type="dxa"/>
          </w:tcPr>
          <w:p w:rsidR="00EB683E" w:rsidRDefault="00EB683E" w:rsidP="0001727D"/>
        </w:tc>
      </w:tr>
      <w:tr w:rsidR="00EB683E" w:rsidTr="009B6CDB">
        <w:tc>
          <w:tcPr>
            <w:tcW w:w="529" w:type="dxa"/>
          </w:tcPr>
          <w:p w:rsidR="00EB683E" w:rsidRDefault="00EB683E" w:rsidP="0001727D">
            <w:r>
              <w:t>2</w:t>
            </w:r>
          </w:p>
        </w:tc>
        <w:tc>
          <w:tcPr>
            <w:tcW w:w="1422" w:type="dxa"/>
          </w:tcPr>
          <w:p w:rsidR="00EB683E" w:rsidRDefault="00EB683E" w:rsidP="0001727D">
            <w:r>
              <w:t>Жиры</w:t>
            </w:r>
          </w:p>
        </w:tc>
        <w:tc>
          <w:tcPr>
            <w:tcW w:w="1412" w:type="dxa"/>
          </w:tcPr>
          <w:p w:rsidR="00EB683E" w:rsidRDefault="00EB683E" w:rsidP="0001727D"/>
        </w:tc>
        <w:tc>
          <w:tcPr>
            <w:tcW w:w="1281" w:type="dxa"/>
          </w:tcPr>
          <w:p w:rsidR="00EB683E" w:rsidRDefault="00EB683E" w:rsidP="0001727D"/>
        </w:tc>
        <w:tc>
          <w:tcPr>
            <w:tcW w:w="1560" w:type="dxa"/>
          </w:tcPr>
          <w:p w:rsidR="00EB683E" w:rsidRDefault="00EB683E" w:rsidP="0001727D"/>
        </w:tc>
        <w:tc>
          <w:tcPr>
            <w:tcW w:w="919" w:type="dxa"/>
          </w:tcPr>
          <w:p w:rsidR="00EB683E" w:rsidRDefault="00EB683E" w:rsidP="0001727D"/>
        </w:tc>
        <w:tc>
          <w:tcPr>
            <w:tcW w:w="1133" w:type="dxa"/>
          </w:tcPr>
          <w:p w:rsidR="00EB683E" w:rsidRDefault="00EB683E" w:rsidP="0001727D"/>
        </w:tc>
        <w:tc>
          <w:tcPr>
            <w:tcW w:w="1315" w:type="dxa"/>
          </w:tcPr>
          <w:p w:rsidR="00EB683E" w:rsidRDefault="00EB683E" w:rsidP="0001727D"/>
        </w:tc>
      </w:tr>
      <w:tr w:rsidR="00EB683E" w:rsidTr="009B6CDB">
        <w:tc>
          <w:tcPr>
            <w:tcW w:w="529" w:type="dxa"/>
          </w:tcPr>
          <w:p w:rsidR="00EB683E" w:rsidRDefault="00EB683E" w:rsidP="0001727D">
            <w:r>
              <w:t>3</w:t>
            </w:r>
          </w:p>
        </w:tc>
        <w:tc>
          <w:tcPr>
            <w:tcW w:w="1422" w:type="dxa"/>
          </w:tcPr>
          <w:p w:rsidR="00EB683E" w:rsidRDefault="00EB683E" w:rsidP="0001727D">
            <w:r>
              <w:t>Углеводы</w:t>
            </w:r>
          </w:p>
        </w:tc>
        <w:tc>
          <w:tcPr>
            <w:tcW w:w="1412" w:type="dxa"/>
          </w:tcPr>
          <w:p w:rsidR="00EB683E" w:rsidRDefault="00EB683E" w:rsidP="0001727D"/>
        </w:tc>
        <w:tc>
          <w:tcPr>
            <w:tcW w:w="1281" w:type="dxa"/>
          </w:tcPr>
          <w:p w:rsidR="00EB683E" w:rsidRDefault="00EB683E" w:rsidP="0001727D"/>
        </w:tc>
        <w:tc>
          <w:tcPr>
            <w:tcW w:w="1560" w:type="dxa"/>
          </w:tcPr>
          <w:p w:rsidR="00EB683E" w:rsidRDefault="00EB683E" w:rsidP="0001727D"/>
        </w:tc>
        <w:tc>
          <w:tcPr>
            <w:tcW w:w="919" w:type="dxa"/>
          </w:tcPr>
          <w:p w:rsidR="00EB683E" w:rsidRDefault="00EB683E" w:rsidP="0001727D"/>
        </w:tc>
        <w:tc>
          <w:tcPr>
            <w:tcW w:w="1133" w:type="dxa"/>
          </w:tcPr>
          <w:p w:rsidR="00EB683E" w:rsidRDefault="00EB683E" w:rsidP="0001727D"/>
        </w:tc>
        <w:tc>
          <w:tcPr>
            <w:tcW w:w="1315" w:type="dxa"/>
          </w:tcPr>
          <w:p w:rsidR="00EB683E" w:rsidRDefault="00EB683E" w:rsidP="0001727D"/>
        </w:tc>
      </w:tr>
      <w:tr w:rsidR="00EB683E" w:rsidTr="009B6CDB">
        <w:tc>
          <w:tcPr>
            <w:tcW w:w="529" w:type="dxa"/>
          </w:tcPr>
          <w:p w:rsidR="00EB683E" w:rsidRDefault="00EB683E" w:rsidP="0001727D">
            <w:r>
              <w:t>4</w:t>
            </w:r>
          </w:p>
        </w:tc>
        <w:tc>
          <w:tcPr>
            <w:tcW w:w="1422" w:type="dxa"/>
          </w:tcPr>
          <w:p w:rsidR="00EB683E" w:rsidRDefault="00EB683E" w:rsidP="0001727D">
            <w:r>
              <w:t>Минеральные вещества</w:t>
            </w:r>
          </w:p>
        </w:tc>
        <w:tc>
          <w:tcPr>
            <w:tcW w:w="1412" w:type="dxa"/>
          </w:tcPr>
          <w:p w:rsidR="00EB683E" w:rsidRDefault="00EB683E" w:rsidP="0001727D"/>
        </w:tc>
        <w:tc>
          <w:tcPr>
            <w:tcW w:w="1281" w:type="dxa"/>
          </w:tcPr>
          <w:p w:rsidR="00EB683E" w:rsidRDefault="00EB683E" w:rsidP="0001727D"/>
        </w:tc>
        <w:tc>
          <w:tcPr>
            <w:tcW w:w="1560" w:type="dxa"/>
          </w:tcPr>
          <w:p w:rsidR="00EB683E" w:rsidRDefault="00EB683E" w:rsidP="0001727D"/>
        </w:tc>
        <w:tc>
          <w:tcPr>
            <w:tcW w:w="919" w:type="dxa"/>
          </w:tcPr>
          <w:p w:rsidR="00EB683E" w:rsidRDefault="00EB683E" w:rsidP="0001727D"/>
        </w:tc>
        <w:tc>
          <w:tcPr>
            <w:tcW w:w="1133" w:type="dxa"/>
          </w:tcPr>
          <w:p w:rsidR="00EB683E" w:rsidRDefault="00EB683E" w:rsidP="0001727D"/>
        </w:tc>
        <w:tc>
          <w:tcPr>
            <w:tcW w:w="1315" w:type="dxa"/>
          </w:tcPr>
          <w:p w:rsidR="00EB683E" w:rsidRDefault="00EB683E" w:rsidP="0001727D"/>
        </w:tc>
      </w:tr>
      <w:tr w:rsidR="00EB683E" w:rsidTr="009B6CDB">
        <w:tc>
          <w:tcPr>
            <w:tcW w:w="529" w:type="dxa"/>
          </w:tcPr>
          <w:p w:rsidR="00EB683E" w:rsidRDefault="00EB683E" w:rsidP="0001727D">
            <w:r>
              <w:t>5</w:t>
            </w:r>
          </w:p>
          <w:p w:rsidR="00EB683E" w:rsidRDefault="00EB683E" w:rsidP="0001727D"/>
        </w:tc>
        <w:tc>
          <w:tcPr>
            <w:tcW w:w="1422" w:type="dxa"/>
          </w:tcPr>
          <w:p w:rsidR="00EB683E" w:rsidRDefault="00EB683E" w:rsidP="0001727D">
            <w:r>
              <w:t>Витамины</w:t>
            </w:r>
          </w:p>
        </w:tc>
        <w:tc>
          <w:tcPr>
            <w:tcW w:w="1412" w:type="dxa"/>
          </w:tcPr>
          <w:p w:rsidR="00EB683E" w:rsidRDefault="00EB683E" w:rsidP="0001727D"/>
        </w:tc>
        <w:tc>
          <w:tcPr>
            <w:tcW w:w="1281" w:type="dxa"/>
          </w:tcPr>
          <w:p w:rsidR="00EB683E" w:rsidRDefault="00EB683E" w:rsidP="0001727D"/>
        </w:tc>
        <w:tc>
          <w:tcPr>
            <w:tcW w:w="1560" w:type="dxa"/>
          </w:tcPr>
          <w:p w:rsidR="00EB683E" w:rsidRDefault="00EB683E" w:rsidP="0001727D"/>
        </w:tc>
        <w:tc>
          <w:tcPr>
            <w:tcW w:w="919" w:type="dxa"/>
          </w:tcPr>
          <w:p w:rsidR="00EB683E" w:rsidRDefault="00EB683E" w:rsidP="0001727D"/>
        </w:tc>
        <w:tc>
          <w:tcPr>
            <w:tcW w:w="1133" w:type="dxa"/>
          </w:tcPr>
          <w:p w:rsidR="00EB683E" w:rsidRDefault="00EB683E" w:rsidP="0001727D"/>
        </w:tc>
        <w:tc>
          <w:tcPr>
            <w:tcW w:w="1315" w:type="dxa"/>
          </w:tcPr>
          <w:p w:rsidR="00EB683E" w:rsidRDefault="00EB683E" w:rsidP="0001727D"/>
        </w:tc>
      </w:tr>
    </w:tbl>
    <w:p w:rsidR="009B6CDB" w:rsidRDefault="009B6CDB" w:rsidP="00EB683E"/>
    <w:p w:rsidR="00EB683E" w:rsidRPr="009B6CDB" w:rsidRDefault="009B6CDB" w:rsidP="00EB683E">
      <w:r>
        <w:t>2)</w:t>
      </w:r>
      <w:r w:rsidR="00EB683E" w:rsidRPr="00AE6F72">
        <w:t xml:space="preserve">Составить таблицу </w:t>
      </w:r>
      <w:r>
        <w:t xml:space="preserve">4 </w:t>
      </w:r>
      <w:r w:rsidRPr="009B6CDB">
        <w:t xml:space="preserve">Метаболизма </w:t>
      </w:r>
      <w:r w:rsidR="00EB683E" w:rsidRPr="009B6CDB">
        <w:t>основных пищевых веществ</w:t>
      </w:r>
    </w:p>
    <w:p w:rsidR="009B6CDB" w:rsidRPr="00AE6F72" w:rsidRDefault="009B6CDB" w:rsidP="009B6CDB">
      <w:r w:rsidRPr="009B6CDB">
        <w:rPr>
          <w:b/>
        </w:rPr>
        <w:t>Таблица 4. Метаболизма основных пищевых веществ</w:t>
      </w:r>
    </w:p>
    <w:p w:rsidR="00EB683E" w:rsidRPr="00AE6F72" w:rsidRDefault="00EB683E" w:rsidP="00EB683E"/>
    <w:tbl>
      <w:tblPr>
        <w:tblStyle w:val="af"/>
        <w:tblW w:w="0" w:type="auto"/>
        <w:tblLook w:val="04A0"/>
      </w:tblPr>
      <w:tblGrid>
        <w:gridCol w:w="817"/>
        <w:gridCol w:w="1701"/>
        <w:gridCol w:w="2410"/>
        <w:gridCol w:w="2728"/>
        <w:gridCol w:w="1915"/>
      </w:tblGrid>
      <w:tr w:rsidR="00EB683E" w:rsidRPr="00AE6F72" w:rsidTr="00D624CC">
        <w:tc>
          <w:tcPr>
            <w:tcW w:w="817" w:type="dxa"/>
          </w:tcPr>
          <w:p w:rsidR="00EB683E" w:rsidRPr="00AE6F72" w:rsidRDefault="00EB683E" w:rsidP="00D624CC">
            <w:r w:rsidRPr="00AE6F72">
              <w:t>№ п\</w:t>
            </w:r>
            <w:proofErr w:type="gramStart"/>
            <w:r w:rsidRPr="00AE6F72">
              <w:t>п</w:t>
            </w:r>
            <w:proofErr w:type="gramEnd"/>
          </w:p>
        </w:tc>
        <w:tc>
          <w:tcPr>
            <w:tcW w:w="1701" w:type="dxa"/>
          </w:tcPr>
          <w:p w:rsidR="00EB683E" w:rsidRPr="00AE6F72" w:rsidRDefault="00EB683E" w:rsidP="00D624CC"/>
        </w:tc>
        <w:tc>
          <w:tcPr>
            <w:tcW w:w="2410" w:type="dxa"/>
          </w:tcPr>
          <w:p w:rsidR="00EB683E" w:rsidRPr="00AE6F72" w:rsidRDefault="00EB683E" w:rsidP="00D624CC">
            <w:r w:rsidRPr="00AE6F72">
              <w:t>Скорость метаболизма</w:t>
            </w:r>
          </w:p>
        </w:tc>
        <w:tc>
          <w:tcPr>
            <w:tcW w:w="2728" w:type="dxa"/>
          </w:tcPr>
          <w:p w:rsidR="00EB683E" w:rsidRPr="00AE6F72" w:rsidRDefault="00EB683E" w:rsidP="00D624CC">
            <w:r w:rsidRPr="00AE6F72">
              <w:t>Полезные свойства</w:t>
            </w:r>
          </w:p>
        </w:tc>
        <w:tc>
          <w:tcPr>
            <w:tcW w:w="1915" w:type="dxa"/>
          </w:tcPr>
          <w:p w:rsidR="00EB683E" w:rsidRPr="00AE6F72" w:rsidRDefault="00EB683E" w:rsidP="00D624CC">
            <w:r w:rsidRPr="00AE6F72">
              <w:t>Побочные продукты</w:t>
            </w:r>
          </w:p>
        </w:tc>
      </w:tr>
      <w:tr w:rsidR="00EB683E" w:rsidRPr="00AE6F72" w:rsidTr="00D624CC">
        <w:tc>
          <w:tcPr>
            <w:tcW w:w="817" w:type="dxa"/>
          </w:tcPr>
          <w:p w:rsidR="00EB683E" w:rsidRPr="00AE6F72" w:rsidRDefault="00EB683E" w:rsidP="00D624CC">
            <w:r w:rsidRPr="00AE6F72">
              <w:t>1</w:t>
            </w:r>
          </w:p>
        </w:tc>
        <w:tc>
          <w:tcPr>
            <w:tcW w:w="1701" w:type="dxa"/>
          </w:tcPr>
          <w:p w:rsidR="00EB683E" w:rsidRPr="00AE6F72" w:rsidRDefault="00EB683E" w:rsidP="00D624CC">
            <w:r w:rsidRPr="00AE6F72">
              <w:t>Белки</w:t>
            </w:r>
          </w:p>
        </w:tc>
        <w:tc>
          <w:tcPr>
            <w:tcW w:w="2410" w:type="dxa"/>
          </w:tcPr>
          <w:p w:rsidR="00EB683E" w:rsidRPr="00AE6F72" w:rsidRDefault="00EB683E" w:rsidP="00D624CC"/>
        </w:tc>
        <w:tc>
          <w:tcPr>
            <w:tcW w:w="2728" w:type="dxa"/>
          </w:tcPr>
          <w:p w:rsidR="00EB683E" w:rsidRPr="00AE6F72" w:rsidRDefault="00EB683E" w:rsidP="00D624CC"/>
        </w:tc>
        <w:tc>
          <w:tcPr>
            <w:tcW w:w="1915" w:type="dxa"/>
          </w:tcPr>
          <w:p w:rsidR="00EB683E" w:rsidRPr="00AE6F72" w:rsidRDefault="00EB683E" w:rsidP="00D624CC"/>
        </w:tc>
      </w:tr>
      <w:tr w:rsidR="00EB683E" w:rsidRPr="00AE6F72" w:rsidTr="00D624CC">
        <w:tc>
          <w:tcPr>
            <w:tcW w:w="817" w:type="dxa"/>
          </w:tcPr>
          <w:p w:rsidR="00EB683E" w:rsidRPr="00AE6F72" w:rsidRDefault="00EB683E" w:rsidP="00D624CC">
            <w:r w:rsidRPr="00AE6F72">
              <w:t>2</w:t>
            </w:r>
          </w:p>
        </w:tc>
        <w:tc>
          <w:tcPr>
            <w:tcW w:w="1701" w:type="dxa"/>
          </w:tcPr>
          <w:p w:rsidR="00EB683E" w:rsidRPr="00AE6F72" w:rsidRDefault="00EB683E" w:rsidP="00D624CC">
            <w:r w:rsidRPr="00AE6F72">
              <w:t>Жиры</w:t>
            </w:r>
          </w:p>
        </w:tc>
        <w:tc>
          <w:tcPr>
            <w:tcW w:w="2410" w:type="dxa"/>
          </w:tcPr>
          <w:p w:rsidR="00EB683E" w:rsidRPr="00AE6F72" w:rsidRDefault="00EB683E" w:rsidP="00D624CC"/>
        </w:tc>
        <w:tc>
          <w:tcPr>
            <w:tcW w:w="2728" w:type="dxa"/>
          </w:tcPr>
          <w:p w:rsidR="00EB683E" w:rsidRPr="00AE6F72" w:rsidRDefault="00EB683E" w:rsidP="00D624CC"/>
        </w:tc>
        <w:tc>
          <w:tcPr>
            <w:tcW w:w="1915" w:type="dxa"/>
          </w:tcPr>
          <w:p w:rsidR="00EB683E" w:rsidRPr="00AE6F72" w:rsidRDefault="00EB683E" w:rsidP="00D624CC"/>
        </w:tc>
      </w:tr>
      <w:tr w:rsidR="00EB683E" w:rsidRPr="00AE6F72" w:rsidTr="00D624CC">
        <w:tc>
          <w:tcPr>
            <w:tcW w:w="817" w:type="dxa"/>
          </w:tcPr>
          <w:p w:rsidR="00EB683E" w:rsidRPr="00AE6F72" w:rsidRDefault="00EB683E" w:rsidP="00D624CC">
            <w:r w:rsidRPr="00AE6F72">
              <w:t>3</w:t>
            </w:r>
          </w:p>
        </w:tc>
        <w:tc>
          <w:tcPr>
            <w:tcW w:w="1701" w:type="dxa"/>
          </w:tcPr>
          <w:p w:rsidR="00EB683E" w:rsidRPr="00AE6F72" w:rsidRDefault="00EB683E" w:rsidP="00D624CC">
            <w:r w:rsidRPr="00AE6F72">
              <w:t>Углеводы</w:t>
            </w:r>
          </w:p>
        </w:tc>
        <w:tc>
          <w:tcPr>
            <w:tcW w:w="2410" w:type="dxa"/>
          </w:tcPr>
          <w:p w:rsidR="00EB683E" w:rsidRPr="00AE6F72" w:rsidRDefault="00EB683E" w:rsidP="00D624CC"/>
        </w:tc>
        <w:tc>
          <w:tcPr>
            <w:tcW w:w="2728" w:type="dxa"/>
          </w:tcPr>
          <w:p w:rsidR="00EB683E" w:rsidRPr="00AE6F72" w:rsidRDefault="00EB683E" w:rsidP="00D624CC"/>
        </w:tc>
        <w:tc>
          <w:tcPr>
            <w:tcW w:w="1915" w:type="dxa"/>
          </w:tcPr>
          <w:p w:rsidR="00EB683E" w:rsidRPr="00AE6F72" w:rsidRDefault="00EB683E" w:rsidP="00D624CC"/>
        </w:tc>
      </w:tr>
      <w:tr w:rsidR="00EB683E" w:rsidRPr="00AE6F72" w:rsidTr="00D624CC">
        <w:tc>
          <w:tcPr>
            <w:tcW w:w="817" w:type="dxa"/>
          </w:tcPr>
          <w:p w:rsidR="00EB683E" w:rsidRPr="00AE6F72" w:rsidRDefault="00EB683E" w:rsidP="00D624CC">
            <w:r w:rsidRPr="00AE6F72">
              <w:t>4</w:t>
            </w:r>
          </w:p>
        </w:tc>
        <w:tc>
          <w:tcPr>
            <w:tcW w:w="1701" w:type="dxa"/>
          </w:tcPr>
          <w:p w:rsidR="00EB683E" w:rsidRPr="00AE6F72" w:rsidRDefault="00EB683E" w:rsidP="00D624CC">
            <w:r w:rsidRPr="00AE6F72">
              <w:t>Витамины</w:t>
            </w:r>
          </w:p>
        </w:tc>
        <w:tc>
          <w:tcPr>
            <w:tcW w:w="2410" w:type="dxa"/>
          </w:tcPr>
          <w:p w:rsidR="00EB683E" w:rsidRPr="00AE6F72" w:rsidRDefault="00EB683E" w:rsidP="00D624CC"/>
        </w:tc>
        <w:tc>
          <w:tcPr>
            <w:tcW w:w="2728" w:type="dxa"/>
          </w:tcPr>
          <w:p w:rsidR="00EB683E" w:rsidRPr="00AE6F72" w:rsidRDefault="00EB683E" w:rsidP="00D624CC"/>
        </w:tc>
        <w:tc>
          <w:tcPr>
            <w:tcW w:w="1915" w:type="dxa"/>
          </w:tcPr>
          <w:p w:rsidR="00EB683E" w:rsidRPr="00AE6F72" w:rsidRDefault="00EB683E" w:rsidP="00D624CC"/>
        </w:tc>
      </w:tr>
      <w:tr w:rsidR="00EB683E" w:rsidRPr="00AE6F72" w:rsidTr="00D624CC">
        <w:tc>
          <w:tcPr>
            <w:tcW w:w="817" w:type="dxa"/>
          </w:tcPr>
          <w:p w:rsidR="00EB683E" w:rsidRPr="00AE6F72" w:rsidRDefault="00EB683E" w:rsidP="00D624CC"/>
        </w:tc>
        <w:tc>
          <w:tcPr>
            <w:tcW w:w="1701" w:type="dxa"/>
          </w:tcPr>
          <w:p w:rsidR="00EB683E" w:rsidRPr="00AE6F72" w:rsidRDefault="00EB683E" w:rsidP="00D624CC"/>
        </w:tc>
        <w:tc>
          <w:tcPr>
            <w:tcW w:w="2410" w:type="dxa"/>
          </w:tcPr>
          <w:p w:rsidR="00EB683E" w:rsidRPr="00AE6F72" w:rsidRDefault="00EB683E" w:rsidP="00D624CC"/>
        </w:tc>
        <w:tc>
          <w:tcPr>
            <w:tcW w:w="2728" w:type="dxa"/>
          </w:tcPr>
          <w:p w:rsidR="00EB683E" w:rsidRPr="00AE6F72" w:rsidRDefault="00EB683E" w:rsidP="00D624CC"/>
        </w:tc>
        <w:tc>
          <w:tcPr>
            <w:tcW w:w="1915" w:type="dxa"/>
          </w:tcPr>
          <w:p w:rsidR="00EB683E" w:rsidRPr="00AE6F72" w:rsidRDefault="00EB683E" w:rsidP="00D624CC"/>
        </w:tc>
      </w:tr>
    </w:tbl>
    <w:p w:rsidR="00EB683E" w:rsidRDefault="00EB683E" w:rsidP="00EB683E">
      <w:r w:rsidRPr="00AE6F72">
        <w:rPr>
          <w:i/>
          <w:iCs/>
          <w:u w:val="single"/>
        </w:rPr>
        <w:t>Вопросы для самоконтроля</w:t>
      </w:r>
      <w:r>
        <w:br/>
        <w:t>1. Процесс пищеварения.</w:t>
      </w:r>
      <w:r w:rsidRPr="00AE6F72">
        <w:br/>
        <w:t>2.</w:t>
      </w:r>
      <w:r>
        <w:t xml:space="preserve"> Пищеварение в ротовой полости.</w:t>
      </w:r>
      <w:r>
        <w:br/>
        <w:t>3. Пищеварение в желудке.</w:t>
      </w:r>
      <w:r w:rsidRPr="00AE6F72">
        <w:br/>
        <w:t>4. Роль поджелудочной</w:t>
      </w:r>
      <w:r>
        <w:t xml:space="preserve"> железы в процессе пищеварения.</w:t>
      </w:r>
      <w:r w:rsidRPr="00AE6F72">
        <w:br/>
        <w:t>5. Роль</w:t>
      </w:r>
      <w:r>
        <w:t xml:space="preserve"> печени в процессе пищеварения.</w:t>
      </w:r>
      <w:r w:rsidRPr="00AE6F72">
        <w:br/>
        <w:t xml:space="preserve">6. </w:t>
      </w:r>
      <w:r>
        <w:t>Пищеварение в тонком кишечнике.</w:t>
      </w:r>
      <w:r w:rsidRPr="00AE6F72">
        <w:br/>
        <w:t>7. Роль толстого ки</w:t>
      </w:r>
      <w:r>
        <w:t>шечника в процессе пищеварения.</w:t>
      </w:r>
      <w:r w:rsidRPr="00AE6F72">
        <w:br/>
        <w:t>8. Усвояемость пищи.</w:t>
      </w:r>
    </w:p>
    <w:p w:rsidR="0001727D" w:rsidRDefault="0001727D" w:rsidP="0001727D"/>
    <w:p w:rsidR="00AE6F72" w:rsidRPr="00AE6F72" w:rsidRDefault="00AE6F72" w:rsidP="00AE6F72">
      <w:pPr>
        <w:spacing w:before="100" w:beforeAutospacing="1" w:after="100" w:afterAutospacing="1"/>
        <w:jc w:val="center"/>
      </w:pPr>
      <w:r w:rsidRPr="00AE6F72">
        <w:rPr>
          <w:b/>
        </w:rPr>
        <w:lastRenderedPageBreak/>
        <w:t>Условия  выполнения  задания</w:t>
      </w:r>
      <w:r w:rsidRPr="00AE6F72">
        <w:t>:</w:t>
      </w:r>
    </w:p>
    <w:p w:rsidR="00AE6F72" w:rsidRPr="00AE6F72" w:rsidRDefault="00AE6F72" w:rsidP="00AE6F72">
      <w:pPr>
        <w:spacing w:before="100" w:beforeAutospacing="1" w:after="100" w:afterAutospacing="1"/>
      </w:pPr>
      <w:r w:rsidRPr="00AE6F72">
        <w:t> задание  выполняется  во  внеурочное  время  с  использованием  учебника З.П.Матюхина  «Основы  физиологии  питания,  гигиены  и  санитарии», персонального компьютера с доступом в сеть Интернет.</w:t>
      </w:r>
    </w:p>
    <w:p w:rsidR="00AE6F72" w:rsidRPr="00AE6F72" w:rsidRDefault="00AE6F72" w:rsidP="00AE6F72">
      <w:pPr>
        <w:spacing w:before="100" w:beforeAutospacing="1" w:after="100" w:afterAutospacing="1"/>
        <w:rPr>
          <w:b/>
        </w:rPr>
      </w:pPr>
      <w:r w:rsidRPr="00AE6F72">
        <w:rPr>
          <w:b/>
        </w:rPr>
        <w:t>Критерии оценки:</w:t>
      </w:r>
    </w:p>
    <w:p w:rsidR="00AE6F72" w:rsidRPr="00AE6F72" w:rsidRDefault="00AE6F72" w:rsidP="00AE6F72">
      <w:r w:rsidRPr="00AE6F72">
        <w:rPr>
          <w:b/>
        </w:rPr>
        <w:t>оценка «5</w:t>
      </w:r>
      <w:r w:rsidRPr="00AE6F72">
        <w:t>» - работа выполнена самостоятельно в установленные сроки; таблиц</w:t>
      </w:r>
      <w:r w:rsidR="009B6CDB">
        <w:t>ы</w:t>
      </w:r>
    </w:p>
    <w:p w:rsidR="00AE6F72" w:rsidRPr="00AE6F72" w:rsidRDefault="00AE6F72" w:rsidP="00AE6F72">
      <w:proofErr w:type="gramStart"/>
      <w:r w:rsidRPr="00AE6F72">
        <w:t>составлена</w:t>
      </w:r>
      <w:proofErr w:type="gramEnd"/>
      <w:r w:rsidRPr="00AE6F72">
        <w:t xml:space="preserve"> без ошибок; содержание таблицы соответствует установленной</w:t>
      </w:r>
    </w:p>
    <w:p w:rsidR="00AE6F72" w:rsidRPr="00AE6F72" w:rsidRDefault="00AE6F72" w:rsidP="00AE6F72">
      <w:r w:rsidRPr="00AE6F72">
        <w:t>норме;</w:t>
      </w:r>
    </w:p>
    <w:p w:rsidR="00AE6F72" w:rsidRPr="00AE6F72" w:rsidRDefault="00AE6F72" w:rsidP="00AE6F72">
      <w:r w:rsidRPr="00AE6F72">
        <w:rPr>
          <w:b/>
        </w:rPr>
        <w:t>оценка «4»</w:t>
      </w:r>
      <w:r w:rsidRPr="00AE6F72">
        <w:t xml:space="preserve"> - работа выполнена самостоятельно в установленные сроки; таблиц</w:t>
      </w:r>
      <w:r w:rsidR="009B6CDB">
        <w:t>ы</w:t>
      </w:r>
    </w:p>
    <w:p w:rsidR="00AE6F72" w:rsidRPr="00AE6F72" w:rsidRDefault="00AE6F72" w:rsidP="00AE6F72">
      <w:proofErr w:type="gramStart"/>
      <w:r w:rsidRPr="00AE6F72">
        <w:t>составлена</w:t>
      </w:r>
      <w:proofErr w:type="gramEnd"/>
      <w:r w:rsidRPr="00AE6F72">
        <w:t xml:space="preserve"> с незначительными ошибками;</w:t>
      </w:r>
    </w:p>
    <w:p w:rsidR="00AE6F72" w:rsidRPr="00AE6F72" w:rsidRDefault="00AE6F72" w:rsidP="00AE6F72">
      <w:r w:rsidRPr="00AE6F72">
        <w:rPr>
          <w:b/>
        </w:rPr>
        <w:t>оценка «3»</w:t>
      </w:r>
      <w:r w:rsidRPr="00AE6F72">
        <w:t xml:space="preserve"> - работа выполнена на «4» и «5», но с нарушением срока выполнения; или </w:t>
      </w:r>
      <w:proofErr w:type="gramStart"/>
      <w:r w:rsidRPr="00AE6F72">
        <w:t>при</w:t>
      </w:r>
      <w:proofErr w:type="gramEnd"/>
      <w:r w:rsidRPr="00AE6F72">
        <w:t xml:space="preserve"> </w:t>
      </w:r>
    </w:p>
    <w:p w:rsidR="00AE6F72" w:rsidRPr="00AE6F72" w:rsidRDefault="00AE6F72" w:rsidP="00AE6F72">
      <w:proofErr w:type="gramStart"/>
      <w:r w:rsidRPr="00AE6F72">
        <w:t>составлении</w:t>
      </w:r>
      <w:proofErr w:type="gramEnd"/>
      <w:r w:rsidRPr="00AE6F72">
        <w:t xml:space="preserve"> таблицы допущены существенные ошиб</w:t>
      </w:r>
      <w:r>
        <w:t>ки</w:t>
      </w:r>
    </w:p>
    <w:p w:rsidR="00AE6F72" w:rsidRPr="00EA11E4" w:rsidRDefault="00AE6F72" w:rsidP="00AE6F72">
      <w:pPr>
        <w:jc w:val="center"/>
        <w:rPr>
          <w:b/>
        </w:rPr>
      </w:pPr>
    </w:p>
    <w:p w:rsidR="0001727D" w:rsidRDefault="0001727D" w:rsidP="0001727D"/>
    <w:p w:rsidR="0001727D" w:rsidRDefault="00164FBE" w:rsidP="00164FBE">
      <w:pPr>
        <w:jc w:val="center"/>
        <w:rPr>
          <w:b/>
        </w:rPr>
      </w:pPr>
      <w:r w:rsidRPr="008A6426">
        <w:rPr>
          <w:b/>
        </w:rPr>
        <w:t>Самостоятельная работа №</w:t>
      </w:r>
      <w:r>
        <w:rPr>
          <w:b/>
        </w:rPr>
        <w:t>3</w:t>
      </w:r>
    </w:p>
    <w:p w:rsidR="009B6CDB" w:rsidRPr="00EA11E4" w:rsidRDefault="009B6CDB" w:rsidP="009B6CDB">
      <w:pPr>
        <w:jc w:val="center"/>
        <w:rPr>
          <w:b/>
        </w:rPr>
      </w:pPr>
      <w:r>
        <w:rPr>
          <w:b/>
          <w:bCs/>
        </w:rPr>
        <w:t>по теме</w:t>
      </w:r>
      <w:r w:rsidRPr="00302B82">
        <w:rPr>
          <w:b/>
          <w:bCs/>
        </w:rPr>
        <w:t xml:space="preserve"> 1.2 </w:t>
      </w:r>
      <w:r>
        <w:rPr>
          <w:b/>
          <w:bCs/>
        </w:rPr>
        <w:t>«</w:t>
      </w:r>
      <w:r w:rsidRPr="00302B82">
        <w:rPr>
          <w:b/>
          <w:bCs/>
        </w:rPr>
        <w:t>Роль основных пищевых веществ в жизнедеятельности организма</w:t>
      </w:r>
      <w:r w:rsidRPr="00EA11E4">
        <w:rPr>
          <w:b/>
        </w:rPr>
        <w:t>»</w:t>
      </w:r>
    </w:p>
    <w:p w:rsidR="009B6CDB" w:rsidRPr="009B6CDB" w:rsidRDefault="009B6CDB" w:rsidP="00164FBE">
      <w:pPr>
        <w:jc w:val="center"/>
        <w:rPr>
          <w:b/>
        </w:rPr>
      </w:pPr>
      <w:r w:rsidRPr="009B6CDB">
        <w:rPr>
          <w:b/>
          <w:sz w:val="22"/>
          <w:szCs w:val="22"/>
        </w:rPr>
        <w:t>Выполнение творческой работы</w:t>
      </w:r>
      <w:proofErr w:type="gramStart"/>
      <w:r w:rsidRPr="009B6CDB">
        <w:rPr>
          <w:b/>
          <w:sz w:val="22"/>
          <w:szCs w:val="22"/>
        </w:rPr>
        <w:t xml:space="preserve"> .</w:t>
      </w:r>
      <w:proofErr w:type="gramEnd"/>
      <w:r w:rsidRPr="009B6CDB">
        <w:rPr>
          <w:b/>
          <w:sz w:val="22"/>
          <w:szCs w:val="22"/>
        </w:rPr>
        <w:t>;</w:t>
      </w:r>
    </w:p>
    <w:p w:rsidR="0001727D" w:rsidRPr="00EA11E4" w:rsidRDefault="0001727D" w:rsidP="0001727D">
      <w:pPr>
        <w:jc w:val="center"/>
        <w:rPr>
          <w:b/>
        </w:rPr>
      </w:pPr>
      <w:r w:rsidRPr="00EA11E4">
        <w:rPr>
          <w:b/>
        </w:rPr>
        <w:t xml:space="preserve">Методические указания по выполнению </w:t>
      </w:r>
      <w:r>
        <w:rPr>
          <w:b/>
        </w:rPr>
        <w:t xml:space="preserve">самостоятельной </w:t>
      </w:r>
      <w:r w:rsidRPr="00EA11E4">
        <w:rPr>
          <w:b/>
        </w:rPr>
        <w:t>творческой работы</w:t>
      </w:r>
      <w:r>
        <w:rPr>
          <w:b/>
        </w:rPr>
        <w:t xml:space="preserve"> №3</w:t>
      </w:r>
    </w:p>
    <w:p w:rsidR="00164FBE" w:rsidRDefault="00164FBE" w:rsidP="00164FBE">
      <w:pPr>
        <w:jc w:val="center"/>
        <w:rPr>
          <w:rFonts w:eastAsia="Calibri"/>
        </w:rPr>
      </w:pPr>
    </w:p>
    <w:p w:rsidR="0001727D" w:rsidRDefault="0001727D" w:rsidP="0001727D">
      <w:pPr>
        <w:rPr>
          <w:rFonts w:eastAsia="Calibri"/>
        </w:rPr>
      </w:pPr>
      <w:r>
        <w:rPr>
          <w:rFonts w:eastAsia="Calibri"/>
        </w:rPr>
        <w:t xml:space="preserve">Выполнить презентацию по теме </w:t>
      </w:r>
      <w:proofErr w:type="gramStart"/>
      <w:r>
        <w:rPr>
          <w:rFonts w:eastAsia="Calibri"/>
        </w:rPr>
        <w:t xml:space="preserve">( </w:t>
      </w:r>
      <w:proofErr w:type="gramEnd"/>
      <w:r>
        <w:rPr>
          <w:rFonts w:eastAsia="Calibri"/>
        </w:rPr>
        <w:t>см таблицу)</w:t>
      </w:r>
    </w:p>
    <w:p w:rsidR="00164FBE" w:rsidRPr="00EA11E4" w:rsidRDefault="00912D91" w:rsidP="00164FBE">
      <w:pPr>
        <w:jc w:val="center"/>
        <w:rPr>
          <w:b/>
        </w:rPr>
      </w:pPr>
      <w:r>
        <w:rPr>
          <w:b/>
        </w:rPr>
        <w:t xml:space="preserve">Таблица 5. </w:t>
      </w:r>
      <w:r w:rsidR="00164FBE" w:rsidRPr="00EA11E4">
        <w:rPr>
          <w:b/>
        </w:rPr>
        <w:t>Темы самостоятельной творческой работы</w:t>
      </w:r>
    </w:p>
    <w:tbl>
      <w:tblPr>
        <w:tblStyle w:val="af"/>
        <w:tblW w:w="0" w:type="auto"/>
        <w:tblLook w:val="04A0"/>
      </w:tblPr>
      <w:tblGrid>
        <w:gridCol w:w="534"/>
        <w:gridCol w:w="6378"/>
        <w:gridCol w:w="2659"/>
      </w:tblGrid>
      <w:tr w:rsidR="00164FBE" w:rsidRPr="001E082B" w:rsidTr="00AE6F72">
        <w:tc>
          <w:tcPr>
            <w:tcW w:w="534" w:type="dxa"/>
          </w:tcPr>
          <w:p w:rsidR="00164FBE" w:rsidRPr="001E082B" w:rsidRDefault="00164FBE" w:rsidP="00AE6F72">
            <w:pPr>
              <w:jc w:val="center"/>
            </w:pPr>
            <w:r w:rsidRPr="001E082B">
              <w:t>№</w:t>
            </w:r>
          </w:p>
        </w:tc>
        <w:tc>
          <w:tcPr>
            <w:tcW w:w="6378" w:type="dxa"/>
          </w:tcPr>
          <w:p w:rsidR="00164FBE" w:rsidRPr="001E082B" w:rsidRDefault="00164FBE" w:rsidP="00AE6F72">
            <w:pPr>
              <w:jc w:val="center"/>
            </w:pPr>
            <w:r w:rsidRPr="001E082B">
              <w:t>Тема</w:t>
            </w:r>
          </w:p>
        </w:tc>
        <w:tc>
          <w:tcPr>
            <w:tcW w:w="2659" w:type="dxa"/>
          </w:tcPr>
          <w:p w:rsidR="00164FBE" w:rsidRPr="001E082B" w:rsidRDefault="00164FBE" w:rsidP="00AE6F72">
            <w:pPr>
              <w:jc w:val="center"/>
            </w:pPr>
            <w:r w:rsidRPr="001E082B">
              <w:t>ФИО</w:t>
            </w:r>
          </w:p>
        </w:tc>
      </w:tr>
      <w:tr w:rsidR="00164FBE" w:rsidRPr="001E082B" w:rsidTr="00AE6F72">
        <w:tc>
          <w:tcPr>
            <w:tcW w:w="534" w:type="dxa"/>
          </w:tcPr>
          <w:p w:rsidR="00164FBE" w:rsidRPr="001E082B" w:rsidRDefault="00164FBE" w:rsidP="00AE6F72">
            <w:r w:rsidRPr="001E082B">
              <w:t>1</w:t>
            </w:r>
          </w:p>
        </w:tc>
        <w:tc>
          <w:tcPr>
            <w:tcW w:w="6378" w:type="dxa"/>
          </w:tcPr>
          <w:p w:rsidR="00164FBE" w:rsidRPr="001E082B" w:rsidRDefault="00164FBE" w:rsidP="00AE6F72">
            <w:r w:rsidRPr="001E082B">
              <w:t>Белки, физиологическая роль, биологическая ценность белков животного и растительного происхождения</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2</w:t>
            </w:r>
          </w:p>
        </w:tc>
        <w:tc>
          <w:tcPr>
            <w:tcW w:w="6378" w:type="dxa"/>
          </w:tcPr>
          <w:p w:rsidR="00164FBE" w:rsidRPr="001E082B" w:rsidRDefault="00164FBE" w:rsidP="00AE6F72">
            <w:r w:rsidRPr="001E082B">
              <w:t>Жиры, физиологическая роль</w:t>
            </w:r>
            <w:proofErr w:type="gramStart"/>
            <w:r w:rsidRPr="001E082B">
              <w:t xml:space="preserve"> .</w:t>
            </w:r>
            <w:proofErr w:type="gramEnd"/>
            <w:r w:rsidRPr="001E082B">
              <w:t xml:space="preserve"> Растительные и животные жиры, их состав биологическая ценность</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3</w:t>
            </w:r>
          </w:p>
        </w:tc>
        <w:tc>
          <w:tcPr>
            <w:tcW w:w="6378" w:type="dxa"/>
          </w:tcPr>
          <w:p w:rsidR="00164FBE" w:rsidRPr="001E082B" w:rsidRDefault="00164FBE" w:rsidP="00AE6F72">
            <w:r w:rsidRPr="001E082B">
              <w:t>Углеводы, физиологическая роль. Простые и сложные углеводы, их биологическая ценность</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4</w:t>
            </w:r>
          </w:p>
        </w:tc>
        <w:tc>
          <w:tcPr>
            <w:tcW w:w="6378" w:type="dxa"/>
          </w:tcPr>
          <w:p w:rsidR="00164FBE" w:rsidRPr="001E082B" w:rsidRDefault="00164FBE" w:rsidP="00AE6F72">
            <w:r w:rsidRPr="001E082B">
              <w:t>Витамины. Современные представления о роли витаминов в организме человека. Авитаминоз, гипервитаминоз и гиповитаминоз</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5</w:t>
            </w:r>
          </w:p>
        </w:tc>
        <w:tc>
          <w:tcPr>
            <w:tcW w:w="6378" w:type="dxa"/>
          </w:tcPr>
          <w:p w:rsidR="00164FBE" w:rsidRPr="001E082B" w:rsidRDefault="00164FBE" w:rsidP="00AE6F72">
            <w:r w:rsidRPr="001E082B">
              <w:t>Обмен веществ и энергии. Ассимиляция и диссимиляция. Энергозатраты</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6</w:t>
            </w:r>
          </w:p>
        </w:tc>
        <w:tc>
          <w:tcPr>
            <w:tcW w:w="6378" w:type="dxa"/>
          </w:tcPr>
          <w:p w:rsidR="00164FBE" w:rsidRPr="001E082B" w:rsidRDefault="00164FBE" w:rsidP="00AE6F72">
            <w:r w:rsidRPr="001E082B">
              <w:t>Сущность пищеварения. Строение органов пищеварения</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7</w:t>
            </w:r>
          </w:p>
        </w:tc>
        <w:tc>
          <w:tcPr>
            <w:tcW w:w="6378" w:type="dxa"/>
          </w:tcPr>
          <w:p w:rsidR="00164FBE" w:rsidRPr="001E082B" w:rsidRDefault="00164FBE" w:rsidP="00AE6F72">
            <w:r w:rsidRPr="001E082B">
              <w:t>Особенности пищеварения белков, жиров, углеводов, конечные продукты переваривания.</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8</w:t>
            </w:r>
          </w:p>
        </w:tc>
        <w:tc>
          <w:tcPr>
            <w:tcW w:w="6378" w:type="dxa"/>
          </w:tcPr>
          <w:p w:rsidR="00164FBE" w:rsidRPr="001E082B" w:rsidRDefault="00164FBE" w:rsidP="00AE6F72">
            <w:r w:rsidRPr="001E082B">
              <w:t>Понятие о рациональном питании. Режим питания и его значение</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9</w:t>
            </w:r>
          </w:p>
        </w:tc>
        <w:tc>
          <w:tcPr>
            <w:tcW w:w="6378" w:type="dxa"/>
          </w:tcPr>
          <w:p w:rsidR="00164FBE" w:rsidRPr="001E082B" w:rsidRDefault="00164FBE" w:rsidP="00AE6F72">
            <w:r w:rsidRPr="001E082B">
              <w:t>Особенности питания людей занятых умственным трудом, физическим трудом.</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10</w:t>
            </w:r>
          </w:p>
        </w:tc>
        <w:tc>
          <w:tcPr>
            <w:tcW w:w="6378" w:type="dxa"/>
          </w:tcPr>
          <w:p w:rsidR="00164FBE" w:rsidRPr="001E082B" w:rsidRDefault="00164FBE" w:rsidP="00AE6F72">
            <w:r w:rsidRPr="001E082B">
              <w:t>Особенности детского питания в зависимости от возрастной группы – детское питание,</w:t>
            </w:r>
            <w:proofErr w:type="gramStart"/>
            <w:r w:rsidRPr="001E082B">
              <w:t xml:space="preserve"> ,</w:t>
            </w:r>
            <w:proofErr w:type="gramEnd"/>
            <w:r w:rsidRPr="001E082B">
              <w:t xml:space="preserve"> </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11</w:t>
            </w:r>
          </w:p>
        </w:tc>
        <w:tc>
          <w:tcPr>
            <w:tcW w:w="6378" w:type="dxa"/>
          </w:tcPr>
          <w:p w:rsidR="00164FBE" w:rsidRPr="001E082B" w:rsidRDefault="00164FBE" w:rsidP="00AE6F72">
            <w:r w:rsidRPr="001E082B">
              <w:t>Особенности детского питания в зависимости от возрастной группы – школьное питание</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12</w:t>
            </w:r>
          </w:p>
        </w:tc>
        <w:tc>
          <w:tcPr>
            <w:tcW w:w="6378" w:type="dxa"/>
          </w:tcPr>
          <w:p w:rsidR="00164FBE" w:rsidRPr="001E082B" w:rsidRDefault="00164FBE" w:rsidP="00AE6F72">
            <w:r w:rsidRPr="001E082B">
              <w:t>Особенности детского питания в зависимости от возрастной группы – питание студентов</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13</w:t>
            </w:r>
          </w:p>
        </w:tc>
        <w:tc>
          <w:tcPr>
            <w:tcW w:w="6378" w:type="dxa"/>
          </w:tcPr>
          <w:p w:rsidR="00164FBE" w:rsidRPr="001E082B" w:rsidRDefault="00164FBE" w:rsidP="00AE6F72">
            <w:r w:rsidRPr="001E082B">
              <w:t>Особенности питания пожилых людей.</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14</w:t>
            </w:r>
          </w:p>
        </w:tc>
        <w:tc>
          <w:tcPr>
            <w:tcW w:w="6378" w:type="dxa"/>
          </w:tcPr>
          <w:p w:rsidR="00164FBE" w:rsidRPr="001E082B" w:rsidRDefault="00164FBE" w:rsidP="00AE6F72">
            <w:r w:rsidRPr="001E082B">
              <w:t>Особенности питания спортсменов профессиональных и  людей занимающихся спортом</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lastRenderedPageBreak/>
              <w:t>15</w:t>
            </w:r>
          </w:p>
        </w:tc>
        <w:tc>
          <w:tcPr>
            <w:tcW w:w="6378" w:type="dxa"/>
          </w:tcPr>
          <w:p w:rsidR="00164FBE" w:rsidRPr="001E082B" w:rsidRDefault="00164FBE" w:rsidP="00AE6F72">
            <w:r w:rsidRPr="001E082B">
              <w:t>Лечебное питание, понятие, назначение</w:t>
            </w:r>
          </w:p>
        </w:tc>
        <w:tc>
          <w:tcPr>
            <w:tcW w:w="2659" w:type="dxa"/>
          </w:tcPr>
          <w:p w:rsidR="00164FBE" w:rsidRPr="001E082B" w:rsidRDefault="00164FBE" w:rsidP="00AE6F72">
            <w:r>
              <w:t>2</w:t>
            </w:r>
          </w:p>
        </w:tc>
      </w:tr>
      <w:tr w:rsidR="00164FBE" w:rsidRPr="001E082B" w:rsidTr="00AE6F72">
        <w:tc>
          <w:tcPr>
            <w:tcW w:w="534" w:type="dxa"/>
          </w:tcPr>
          <w:p w:rsidR="00164FBE" w:rsidRPr="001E082B" w:rsidRDefault="00164FBE" w:rsidP="00AE6F72">
            <w:r w:rsidRPr="001E082B">
              <w:t>16</w:t>
            </w:r>
          </w:p>
        </w:tc>
        <w:tc>
          <w:tcPr>
            <w:tcW w:w="6378" w:type="dxa"/>
          </w:tcPr>
          <w:p w:rsidR="00164FBE" w:rsidRPr="001E082B" w:rsidRDefault="00164FBE" w:rsidP="00AE6F72">
            <w:r w:rsidRPr="001E082B">
              <w:t>Вкус – виды вкусов,  физиологическая особенность восприятия вкуса</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17</w:t>
            </w:r>
          </w:p>
        </w:tc>
        <w:tc>
          <w:tcPr>
            <w:tcW w:w="6378" w:type="dxa"/>
          </w:tcPr>
          <w:p w:rsidR="00164FBE" w:rsidRPr="001E082B" w:rsidRDefault="00164FBE" w:rsidP="00AE6F72">
            <w:r w:rsidRPr="001E082B">
              <w:t>Заболевания, вызывающие потерю вкуса</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18</w:t>
            </w:r>
          </w:p>
        </w:tc>
        <w:tc>
          <w:tcPr>
            <w:tcW w:w="6378" w:type="dxa"/>
          </w:tcPr>
          <w:p w:rsidR="00164FBE" w:rsidRPr="001E082B" w:rsidRDefault="00164FBE" w:rsidP="00AE6F72">
            <w:r w:rsidRPr="001E082B">
              <w:t xml:space="preserve">Альтернативные диеты – питание по цвету </w:t>
            </w:r>
            <w:proofErr w:type="gramStart"/>
            <w:r w:rsidRPr="001E082B">
              <w:t xml:space="preserve">( </w:t>
            </w:r>
            <w:proofErr w:type="gramEnd"/>
            <w:r w:rsidRPr="001E082B">
              <w:t>цветное меню) ( польза и вред)</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19</w:t>
            </w:r>
          </w:p>
        </w:tc>
        <w:tc>
          <w:tcPr>
            <w:tcW w:w="6378" w:type="dxa"/>
          </w:tcPr>
          <w:p w:rsidR="00164FBE" w:rsidRPr="001E082B" w:rsidRDefault="00164FBE" w:rsidP="00AE6F72">
            <w:r w:rsidRPr="001E082B">
              <w:t>Альтернативные диеты –  питание по гороскопу</w:t>
            </w:r>
            <w:r>
              <w:t xml:space="preserve"> </w:t>
            </w:r>
            <w:proofErr w:type="gramStart"/>
            <w:r w:rsidRPr="001E082B">
              <w:t xml:space="preserve">( </w:t>
            </w:r>
            <w:proofErr w:type="gramEnd"/>
            <w:r w:rsidRPr="001E082B">
              <w:t>польза и вред)</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20</w:t>
            </w:r>
          </w:p>
        </w:tc>
        <w:tc>
          <w:tcPr>
            <w:tcW w:w="6378" w:type="dxa"/>
          </w:tcPr>
          <w:p w:rsidR="00164FBE" w:rsidRPr="001E082B" w:rsidRDefault="00164FBE" w:rsidP="00AE6F72">
            <w:r w:rsidRPr="001E082B">
              <w:t>Альтернативные диеты – дробное питание</w:t>
            </w:r>
            <w:r>
              <w:t xml:space="preserve"> </w:t>
            </w:r>
            <w:proofErr w:type="gramStart"/>
            <w:r w:rsidRPr="001E082B">
              <w:t xml:space="preserve">( </w:t>
            </w:r>
            <w:proofErr w:type="gramEnd"/>
            <w:r w:rsidRPr="001E082B">
              <w:t>польза и вред)</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21</w:t>
            </w:r>
          </w:p>
        </w:tc>
        <w:tc>
          <w:tcPr>
            <w:tcW w:w="6378" w:type="dxa"/>
          </w:tcPr>
          <w:p w:rsidR="00164FBE" w:rsidRPr="001E082B" w:rsidRDefault="00164FBE" w:rsidP="00AE6F72">
            <w:r w:rsidRPr="001E082B">
              <w:t>Альтернативные диеты -  белковая диета</w:t>
            </w:r>
            <w:r>
              <w:t xml:space="preserve"> </w:t>
            </w:r>
            <w:proofErr w:type="gramStart"/>
            <w:r w:rsidRPr="001E082B">
              <w:t xml:space="preserve">( </w:t>
            </w:r>
            <w:proofErr w:type="gramEnd"/>
            <w:r w:rsidRPr="001E082B">
              <w:t>польза и вред)</w:t>
            </w:r>
          </w:p>
        </w:tc>
        <w:tc>
          <w:tcPr>
            <w:tcW w:w="2659" w:type="dxa"/>
          </w:tcPr>
          <w:p w:rsidR="00164FBE" w:rsidRPr="001E082B" w:rsidRDefault="00164FBE" w:rsidP="00AE6F72"/>
        </w:tc>
      </w:tr>
      <w:tr w:rsidR="00164FBE" w:rsidRPr="001E082B" w:rsidTr="00AE6F72">
        <w:tc>
          <w:tcPr>
            <w:tcW w:w="534" w:type="dxa"/>
          </w:tcPr>
          <w:p w:rsidR="00164FBE" w:rsidRPr="001E082B" w:rsidRDefault="00164FBE" w:rsidP="00AE6F72">
            <w:r w:rsidRPr="001E082B">
              <w:t>22</w:t>
            </w:r>
          </w:p>
        </w:tc>
        <w:tc>
          <w:tcPr>
            <w:tcW w:w="6378" w:type="dxa"/>
          </w:tcPr>
          <w:p w:rsidR="00164FBE" w:rsidRPr="001E082B" w:rsidRDefault="00164FBE" w:rsidP="00AE6F72">
            <w:r w:rsidRPr="001E082B">
              <w:t xml:space="preserve">Альтернативные диеты </w:t>
            </w:r>
            <w:r>
              <w:t>–</w:t>
            </w:r>
            <w:r w:rsidRPr="001E082B">
              <w:t xml:space="preserve"> </w:t>
            </w:r>
            <w:r>
              <w:t>безуглеводная диет</w:t>
            </w:r>
            <w:proofErr w:type="gramStart"/>
            <w:r>
              <w:t>а</w:t>
            </w:r>
            <w:r w:rsidRPr="001E082B">
              <w:t>(</w:t>
            </w:r>
            <w:proofErr w:type="gramEnd"/>
            <w:r w:rsidRPr="001E082B">
              <w:t xml:space="preserve"> польза и вред)</w:t>
            </w:r>
          </w:p>
        </w:tc>
        <w:tc>
          <w:tcPr>
            <w:tcW w:w="2659" w:type="dxa"/>
          </w:tcPr>
          <w:p w:rsidR="00164FBE" w:rsidRPr="001E082B" w:rsidRDefault="00164FBE" w:rsidP="00AE6F72"/>
        </w:tc>
      </w:tr>
    </w:tbl>
    <w:p w:rsidR="00164FBE" w:rsidRDefault="00164FBE" w:rsidP="0001727D"/>
    <w:p w:rsidR="0001727D" w:rsidRDefault="0001727D" w:rsidP="0001727D">
      <w:r>
        <w:t>1 . Структура  презентации</w:t>
      </w:r>
      <w:proofErr w:type="gramStart"/>
      <w:r>
        <w:t xml:space="preserve"> :</w:t>
      </w:r>
      <w:proofErr w:type="gramEnd"/>
    </w:p>
    <w:p w:rsidR="0001727D" w:rsidRDefault="0001727D" w:rsidP="0001727D">
      <w:r>
        <w:t>- титульный лист</w:t>
      </w:r>
    </w:p>
    <w:p w:rsidR="0001727D" w:rsidRDefault="0001727D" w:rsidP="0001727D">
      <w:r>
        <w:t>- цель  выполнения работы</w:t>
      </w:r>
    </w:p>
    <w:p w:rsidR="0001727D" w:rsidRDefault="0001727D" w:rsidP="0001727D">
      <w:r>
        <w:t xml:space="preserve">- изложение материала  </w:t>
      </w:r>
      <w:proofErr w:type="gramStart"/>
      <w:r>
        <w:t xml:space="preserve">( </w:t>
      </w:r>
      <w:proofErr w:type="gramEnd"/>
      <w:r>
        <w:t>текст и иллюстрации)</w:t>
      </w:r>
    </w:p>
    <w:p w:rsidR="0001727D" w:rsidRDefault="0001727D" w:rsidP="0001727D">
      <w:r>
        <w:t>- выводы о работе</w:t>
      </w:r>
    </w:p>
    <w:p w:rsidR="0001727D" w:rsidRDefault="0001727D" w:rsidP="0001727D">
      <w:r>
        <w:t>- использованные источники;</w:t>
      </w:r>
    </w:p>
    <w:p w:rsidR="0001727D" w:rsidRDefault="0001727D" w:rsidP="0001727D">
      <w:r>
        <w:t>- спасибо за внимание</w:t>
      </w:r>
    </w:p>
    <w:p w:rsidR="0001727D" w:rsidRDefault="0001727D" w:rsidP="0001727D">
      <w:r>
        <w:t>2. Образец титульного листа  (Приложение</w:t>
      </w:r>
      <w:proofErr w:type="gramStart"/>
      <w:r>
        <w:t>1</w:t>
      </w:r>
      <w:proofErr w:type="gramEnd"/>
      <w:r>
        <w:t>)</w:t>
      </w:r>
    </w:p>
    <w:p w:rsidR="0001727D" w:rsidRDefault="0001727D" w:rsidP="0001727D">
      <w:pPr>
        <w:jc w:val="center"/>
      </w:pPr>
    </w:p>
    <w:p w:rsidR="0001727D" w:rsidRDefault="0001727D" w:rsidP="0001727D">
      <w:r>
        <w:t>3. При постановке цели учитывать суть работы.  Например</w:t>
      </w:r>
      <w:proofErr w:type="gramStart"/>
      <w:r>
        <w:t xml:space="preserve"> :</w:t>
      </w:r>
      <w:proofErr w:type="gramEnd"/>
      <w:r>
        <w:t xml:space="preserve"> </w:t>
      </w:r>
    </w:p>
    <w:p w:rsidR="0001727D" w:rsidRDefault="0001727D" w:rsidP="0001727D">
      <w:r>
        <w:t>Изучить</w:t>
      </w:r>
      <w:proofErr w:type="gramStart"/>
      <w:r>
        <w:t xml:space="preserve"> ,</w:t>
      </w:r>
      <w:proofErr w:type="gramEnd"/>
      <w:r>
        <w:t>,,,,,,,,,,</w:t>
      </w:r>
    </w:p>
    <w:p w:rsidR="0001727D" w:rsidRDefault="0001727D" w:rsidP="0001727D">
      <w:r>
        <w:t xml:space="preserve"> Систематизировать</w:t>
      </w:r>
      <w:proofErr w:type="gramStart"/>
      <w:r>
        <w:t>,,,,,,,,,,,,,,,,</w:t>
      </w:r>
      <w:proofErr w:type="gramEnd"/>
    </w:p>
    <w:p w:rsidR="0001727D" w:rsidRDefault="0001727D" w:rsidP="0001727D">
      <w:r>
        <w:t>Произвести расчеты</w:t>
      </w:r>
      <w:proofErr w:type="gramStart"/>
      <w:r>
        <w:t>,,,,,,,,,,,,,,,,,,</w:t>
      </w:r>
      <w:proofErr w:type="gramEnd"/>
    </w:p>
    <w:p w:rsidR="0001727D" w:rsidRDefault="0001727D" w:rsidP="0001727D">
      <w:r>
        <w:t>4. При изложении материала  фразы четкие</w:t>
      </w:r>
      <w:proofErr w:type="gramStart"/>
      <w:r>
        <w:t xml:space="preserve"> ,</w:t>
      </w:r>
      <w:proofErr w:type="gramEnd"/>
      <w:r>
        <w:t xml:space="preserve">  только по сути вопроса. Иллюстрации</w:t>
      </w:r>
      <w:proofErr w:type="gramStart"/>
      <w:r>
        <w:t xml:space="preserve"> ,</w:t>
      </w:r>
      <w:proofErr w:type="gramEnd"/>
      <w:r>
        <w:t xml:space="preserve"> сопровождающие текст должны соответствовать теме. Не перегружать презентацию лишними анимационными картинками.</w:t>
      </w:r>
    </w:p>
    <w:p w:rsidR="0001727D" w:rsidRDefault="0001727D" w:rsidP="0001727D">
      <w:r>
        <w:t>5. В  выводе сделать анализ о проделанной работе и определить практическую значимость работы ( где можно использовать материалы презентации в практической деятельности);</w:t>
      </w:r>
    </w:p>
    <w:p w:rsidR="0001727D" w:rsidRDefault="0001727D" w:rsidP="0001727D">
      <w:r>
        <w:t>6  В списке использованных источников указать учебники ( автор</w:t>
      </w:r>
      <w:proofErr w:type="gramStart"/>
      <w:r>
        <w:t xml:space="preserve"> ,</w:t>
      </w:r>
      <w:proofErr w:type="gramEnd"/>
      <w:r>
        <w:t xml:space="preserve"> название, издательство, и страницы материала),  интернет ресурсы  ( указать точную ссылку на ресурс )</w:t>
      </w:r>
    </w:p>
    <w:p w:rsidR="0001727D" w:rsidRDefault="0001727D" w:rsidP="0001727D">
      <w:r>
        <w:t xml:space="preserve">7.  Критерии оценки </w:t>
      </w:r>
    </w:p>
    <w:tbl>
      <w:tblPr>
        <w:tblStyle w:val="af"/>
        <w:tblW w:w="0" w:type="auto"/>
        <w:tblLook w:val="04A0"/>
      </w:tblPr>
      <w:tblGrid>
        <w:gridCol w:w="817"/>
        <w:gridCol w:w="5387"/>
        <w:gridCol w:w="1417"/>
        <w:gridCol w:w="1950"/>
      </w:tblGrid>
      <w:tr w:rsidR="0001727D" w:rsidTr="0001727D">
        <w:tc>
          <w:tcPr>
            <w:tcW w:w="817" w:type="dxa"/>
          </w:tcPr>
          <w:p w:rsidR="0001727D" w:rsidRDefault="0001727D" w:rsidP="0001727D">
            <w:r>
              <w:t xml:space="preserve">№ </w:t>
            </w:r>
          </w:p>
        </w:tc>
        <w:tc>
          <w:tcPr>
            <w:tcW w:w="5387" w:type="dxa"/>
          </w:tcPr>
          <w:p w:rsidR="0001727D" w:rsidRDefault="0001727D" w:rsidP="0001727D">
            <w:r>
              <w:t>Критерий</w:t>
            </w:r>
          </w:p>
        </w:tc>
        <w:tc>
          <w:tcPr>
            <w:tcW w:w="1417" w:type="dxa"/>
          </w:tcPr>
          <w:p w:rsidR="0001727D" w:rsidRDefault="0001727D" w:rsidP="0001727D">
            <w:r>
              <w:t>балл</w:t>
            </w:r>
          </w:p>
        </w:tc>
        <w:tc>
          <w:tcPr>
            <w:tcW w:w="1950" w:type="dxa"/>
          </w:tcPr>
          <w:p w:rsidR="0001727D" w:rsidRDefault="0001727D" w:rsidP="0001727D">
            <w:r>
              <w:t xml:space="preserve"> примечание</w:t>
            </w:r>
          </w:p>
        </w:tc>
      </w:tr>
      <w:tr w:rsidR="0001727D" w:rsidTr="0001727D">
        <w:tc>
          <w:tcPr>
            <w:tcW w:w="817" w:type="dxa"/>
          </w:tcPr>
          <w:p w:rsidR="0001727D" w:rsidRDefault="0001727D" w:rsidP="0001727D">
            <w:r>
              <w:t>1</w:t>
            </w:r>
          </w:p>
        </w:tc>
        <w:tc>
          <w:tcPr>
            <w:tcW w:w="5387" w:type="dxa"/>
          </w:tcPr>
          <w:p w:rsidR="0001727D" w:rsidRDefault="0001727D" w:rsidP="0001727D">
            <w:r>
              <w:t>Сроки сдачи работы</w:t>
            </w:r>
          </w:p>
        </w:tc>
        <w:tc>
          <w:tcPr>
            <w:tcW w:w="1417" w:type="dxa"/>
          </w:tcPr>
          <w:p w:rsidR="0001727D" w:rsidRDefault="0001727D" w:rsidP="0001727D">
            <w:r>
              <w:t>5</w:t>
            </w:r>
          </w:p>
        </w:tc>
        <w:tc>
          <w:tcPr>
            <w:tcW w:w="1950" w:type="dxa"/>
          </w:tcPr>
          <w:p w:rsidR="0001727D" w:rsidRDefault="0001727D" w:rsidP="0001727D">
            <w:r>
              <w:t xml:space="preserve"> </w:t>
            </w:r>
          </w:p>
        </w:tc>
      </w:tr>
      <w:tr w:rsidR="0001727D" w:rsidTr="0001727D">
        <w:tc>
          <w:tcPr>
            <w:tcW w:w="817" w:type="dxa"/>
          </w:tcPr>
          <w:p w:rsidR="0001727D" w:rsidRDefault="0001727D" w:rsidP="0001727D">
            <w:r>
              <w:t>2</w:t>
            </w:r>
          </w:p>
        </w:tc>
        <w:tc>
          <w:tcPr>
            <w:tcW w:w="5387" w:type="dxa"/>
          </w:tcPr>
          <w:p w:rsidR="0001727D" w:rsidRDefault="0001727D" w:rsidP="0001727D">
            <w:r>
              <w:t>Суть изложенного материала</w:t>
            </w:r>
            <w:proofErr w:type="gramStart"/>
            <w:r>
              <w:t xml:space="preserve"> ,</w:t>
            </w:r>
            <w:proofErr w:type="gramEnd"/>
            <w:r>
              <w:t xml:space="preserve"> полнота раскрытия</w:t>
            </w:r>
          </w:p>
        </w:tc>
        <w:tc>
          <w:tcPr>
            <w:tcW w:w="1417" w:type="dxa"/>
          </w:tcPr>
          <w:p w:rsidR="0001727D" w:rsidRDefault="0001727D" w:rsidP="0001727D">
            <w:r>
              <w:t>10</w:t>
            </w:r>
          </w:p>
        </w:tc>
        <w:tc>
          <w:tcPr>
            <w:tcW w:w="1950" w:type="dxa"/>
          </w:tcPr>
          <w:p w:rsidR="0001727D" w:rsidRDefault="0001727D" w:rsidP="0001727D"/>
        </w:tc>
      </w:tr>
      <w:tr w:rsidR="0001727D" w:rsidTr="0001727D">
        <w:tc>
          <w:tcPr>
            <w:tcW w:w="817" w:type="dxa"/>
          </w:tcPr>
          <w:p w:rsidR="0001727D" w:rsidRDefault="0001727D" w:rsidP="0001727D">
            <w:r>
              <w:t>3</w:t>
            </w:r>
          </w:p>
        </w:tc>
        <w:tc>
          <w:tcPr>
            <w:tcW w:w="5387" w:type="dxa"/>
          </w:tcPr>
          <w:p w:rsidR="0001727D" w:rsidRDefault="0001727D" w:rsidP="0001727D">
            <w:r>
              <w:t xml:space="preserve"> Оформление работы </w:t>
            </w:r>
          </w:p>
        </w:tc>
        <w:tc>
          <w:tcPr>
            <w:tcW w:w="1417" w:type="dxa"/>
          </w:tcPr>
          <w:p w:rsidR="0001727D" w:rsidRDefault="0001727D" w:rsidP="0001727D">
            <w:r>
              <w:t>5</w:t>
            </w:r>
          </w:p>
        </w:tc>
        <w:tc>
          <w:tcPr>
            <w:tcW w:w="1950" w:type="dxa"/>
          </w:tcPr>
          <w:p w:rsidR="0001727D" w:rsidRDefault="0001727D" w:rsidP="0001727D"/>
        </w:tc>
      </w:tr>
      <w:tr w:rsidR="0001727D" w:rsidTr="0001727D">
        <w:tc>
          <w:tcPr>
            <w:tcW w:w="817" w:type="dxa"/>
          </w:tcPr>
          <w:p w:rsidR="0001727D" w:rsidRDefault="0001727D" w:rsidP="0001727D">
            <w:r>
              <w:t>4</w:t>
            </w:r>
          </w:p>
        </w:tc>
        <w:tc>
          <w:tcPr>
            <w:tcW w:w="5387" w:type="dxa"/>
          </w:tcPr>
          <w:p w:rsidR="0001727D" w:rsidRDefault="0001727D" w:rsidP="0001727D">
            <w:r>
              <w:t xml:space="preserve">Презентация работы </w:t>
            </w:r>
          </w:p>
        </w:tc>
        <w:tc>
          <w:tcPr>
            <w:tcW w:w="1417" w:type="dxa"/>
          </w:tcPr>
          <w:p w:rsidR="0001727D" w:rsidRDefault="0001727D" w:rsidP="0001727D">
            <w:r>
              <w:t>5</w:t>
            </w:r>
          </w:p>
        </w:tc>
        <w:tc>
          <w:tcPr>
            <w:tcW w:w="1950" w:type="dxa"/>
          </w:tcPr>
          <w:p w:rsidR="0001727D" w:rsidRDefault="0001727D" w:rsidP="0001727D"/>
        </w:tc>
      </w:tr>
      <w:tr w:rsidR="0001727D" w:rsidTr="0001727D">
        <w:tc>
          <w:tcPr>
            <w:tcW w:w="817" w:type="dxa"/>
          </w:tcPr>
          <w:p w:rsidR="0001727D" w:rsidRDefault="0001727D" w:rsidP="0001727D"/>
        </w:tc>
        <w:tc>
          <w:tcPr>
            <w:tcW w:w="5387" w:type="dxa"/>
          </w:tcPr>
          <w:p w:rsidR="0001727D" w:rsidRDefault="0001727D" w:rsidP="0001727D">
            <w:r>
              <w:t>итого</w:t>
            </w:r>
          </w:p>
        </w:tc>
        <w:tc>
          <w:tcPr>
            <w:tcW w:w="1417" w:type="dxa"/>
          </w:tcPr>
          <w:p w:rsidR="0001727D" w:rsidRDefault="0001727D" w:rsidP="0001727D">
            <w:r>
              <w:t>20</w:t>
            </w:r>
          </w:p>
        </w:tc>
        <w:tc>
          <w:tcPr>
            <w:tcW w:w="1950" w:type="dxa"/>
          </w:tcPr>
          <w:p w:rsidR="0001727D" w:rsidRDefault="0001727D" w:rsidP="0001727D"/>
        </w:tc>
      </w:tr>
      <w:tr w:rsidR="0001727D" w:rsidTr="0001727D">
        <w:tc>
          <w:tcPr>
            <w:tcW w:w="817" w:type="dxa"/>
          </w:tcPr>
          <w:p w:rsidR="0001727D" w:rsidRDefault="0001727D" w:rsidP="0001727D"/>
        </w:tc>
        <w:tc>
          <w:tcPr>
            <w:tcW w:w="5387" w:type="dxa"/>
          </w:tcPr>
          <w:p w:rsidR="0001727D" w:rsidRDefault="0001727D" w:rsidP="0001727D">
            <w:r>
              <w:t>0-10 – неудовлетворительно</w:t>
            </w:r>
          </w:p>
          <w:p w:rsidR="0001727D" w:rsidRDefault="0001727D" w:rsidP="0001727D">
            <w:r>
              <w:t>11-14 – удовлетворительно</w:t>
            </w:r>
          </w:p>
          <w:p w:rsidR="0001727D" w:rsidRDefault="0001727D" w:rsidP="0001727D">
            <w:r>
              <w:t>15-17 – хорошо</w:t>
            </w:r>
          </w:p>
          <w:p w:rsidR="0001727D" w:rsidRDefault="0001727D" w:rsidP="0001727D">
            <w:r>
              <w:t>18-20 - отлично</w:t>
            </w:r>
          </w:p>
        </w:tc>
        <w:tc>
          <w:tcPr>
            <w:tcW w:w="1417" w:type="dxa"/>
          </w:tcPr>
          <w:p w:rsidR="0001727D" w:rsidRDefault="0001727D" w:rsidP="0001727D"/>
        </w:tc>
        <w:tc>
          <w:tcPr>
            <w:tcW w:w="1950" w:type="dxa"/>
          </w:tcPr>
          <w:p w:rsidR="0001727D" w:rsidRDefault="0001727D" w:rsidP="0001727D"/>
        </w:tc>
      </w:tr>
    </w:tbl>
    <w:p w:rsidR="0001727D" w:rsidRPr="001E082B" w:rsidRDefault="0001727D" w:rsidP="0001727D"/>
    <w:p w:rsidR="0001727D" w:rsidRDefault="0001727D" w:rsidP="0001727D">
      <w:pPr>
        <w:jc w:val="center"/>
      </w:pPr>
    </w:p>
    <w:p w:rsidR="0001727D" w:rsidRDefault="0001727D" w:rsidP="0001727D">
      <w:r>
        <w:rPr>
          <w:i/>
          <w:iCs/>
          <w:u w:val="single"/>
        </w:rPr>
        <w:t>Вопросы для самоконтроля</w:t>
      </w:r>
      <w:r>
        <w:br/>
      </w:r>
      <w:r>
        <w:br/>
        <w:t>1. Основные принципы питания.</w:t>
      </w:r>
      <w:r>
        <w:br/>
      </w:r>
      <w:r>
        <w:br/>
        <w:t>2. Режим питания.</w:t>
      </w:r>
      <w:r>
        <w:br/>
      </w:r>
      <w:r>
        <w:lastRenderedPageBreak/>
        <w:br/>
        <w:t>3. Последствия недостаточного потребления пищевых веществ.</w:t>
      </w:r>
    </w:p>
    <w:p w:rsidR="0001727D" w:rsidRDefault="0001727D" w:rsidP="0001727D"/>
    <w:p w:rsidR="0001727D" w:rsidRDefault="0001727D" w:rsidP="0001727D">
      <w:pPr>
        <w:jc w:val="center"/>
        <w:rPr>
          <w:b/>
          <w:sz w:val="28"/>
          <w:szCs w:val="28"/>
        </w:rPr>
      </w:pPr>
      <w:r w:rsidRPr="00EF623F">
        <w:rPr>
          <w:b/>
          <w:sz w:val="28"/>
          <w:szCs w:val="28"/>
        </w:rPr>
        <w:t>Самостоятельная работа № 4</w:t>
      </w:r>
    </w:p>
    <w:p w:rsidR="00912D91" w:rsidRPr="00EF623F" w:rsidRDefault="00912D91" w:rsidP="0001727D">
      <w:pPr>
        <w:jc w:val="center"/>
        <w:rPr>
          <w:b/>
          <w:sz w:val="28"/>
          <w:szCs w:val="28"/>
        </w:rPr>
      </w:pPr>
      <w:r w:rsidRPr="00912D91">
        <w:rPr>
          <w:b/>
          <w:bCs/>
          <w:sz w:val="28"/>
          <w:szCs w:val="28"/>
        </w:rPr>
        <w:t>по теме 2.1</w:t>
      </w:r>
      <w:r>
        <w:rPr>
          <w:b/>
          <w:bCs/>
          <w:sz w:val="28"/>
          <w:szCs w:val="28"/>
        </w:rPr>
        <w:t>. Рациональное питание и физиологические основы его организации</w:t>
      </w:r>
    </w:p>
    <w:p w:rsidR="0001727D" w:rsidRPr="009B6CDB" w:rsidRDefault="0001727D" w:rsidP="009B6CDB">
      <w:pPr>
        <w:jc w:val="center"/>
        <w:rPr>
          <w:b/>
          <w:bCs/>
          <w:sz w:val="28"/>
          <w:szCs w:val="28"/>
        </w:rPr>
      </w:pPr>
      <w:r w:rsidRPr="00EF623F">
        <w:rPr>
          <w:b/>
          <w:bCs/>
          <w:sz w:val="28"/>
          <w:szCs w:val="28"/>
        </w:rPr>
        <w:t xml:space="preserve">Сообщение по теме </w:t>
      </w:r>
      <w:r w:rsidR="009B6CDB" w:rsidRPr="009B6CDB">
        <w:rPr>
          <w:b/>
          <w:sz w:val="28"/>
          <w:szCs w:val="28"/>
        </w:rPr>
        <w:t>«О пользе и вреде раздельного питания»</w:t>
      </w:r>
      <w:r w:rsidRPr="009B6CDB">
        <w:rPr>
          <w:b/>
          <w:bCs/>
          <w:sz w:val="28"/>
          <w:szCs w:val="28"/>
        </w:rPr>
        <w:t>-</w:t>
      </w:r>
    </w:p>
    <w:p w:rsidR="0001727D" w:rsidRDefault="0001727D" w:rsidP="0001727D">
      <w:pPr>
        <w:rPr>
          <w:b/>
          <w:sz w:val="28"/>
          <w:szCs w:val="28"/>
        </w:rPr>
      </w:pPr>
    </w:p>
    <w:p w:rsidR="0001727D" w:rsidRDefault="0001727D" w:rsidP="0001727D">
      <w:pPr>
        <w:rPr>
          <w:b/>
        </w:rPr>
      </w:pPr>
      <w:r>
        <w:rPr>
          <w:b/>
        </w:rPr>
        <w:t xml:space="preserve"> Задание: </w:t>
      </w:r>
    </w:p>
    <w:p w:rsidR="00E5139E" w:rsidRDefault="0001727D" w:rsidP="0001727D">
      <w:r>
        <w:t xml:space="preserve">Изучить тему </w:t>
      </w:r>
      <w:r w:rsidR="00E5139E">
        <w:t>«Раздельное питание</w:t>
      </w:r>
      <w:r w:rsidR="00912D91">
        <w:t>»</w:t>
      </w:r>
    </w:p>
    <w:p w:rsidR="0001727D" w:rsidRDefault="0001727D" w:rsidP="0001727D">
      <w:pPr>
        <w:rPr>
          <w:bCs/>
        </w:rPr>
      </w:pPr>
      <w:r>
        <w:t>Написать сообщение по теме: «</w:t>
      </w:r>
      <w:r w:rsidR="00E5139E" w:rsidRPr="00912D91">
        <w:t>О пользе и вреде раздельного питания</w:t>
      </w:r>
      <w:r w:rsidRPr="00E5139E">
        <w:rPr>
          <w:bCs/>
        </w:rPr>
        <w:t>»</w:t>
      </w:r>
    </w:p>
    <w:p w:rsidR="0001727D" w:rsidRDefault="0001727D" w:rsidP="0001727D">
      <w:pPr>
        <w:rPr>
          <w:bCs/>
        </w:rPr>
      </w:pPr>
    </w:p>
    <w:p w:rsidR="0001727D" w:rsidRDefault="0001727D" w:rsidP="0001727D">
      <w:pPr>
        <w:rPr>
          <w:b/>
        </w:rPr>
      </w:pPr>
      <w:r>
        <w:rPr>
          <w:b/>
        </w:rPr>
        <w:t>Используемая литература:</w:t>
      </w:r>
    </w:p>
    <w:p w:rsidR="0001727D" w:rsidRDefault="0001727D" w:rsidP="0001727D">
      <w:pPr>
        <w:jc w:val="both"/>
      </w:pPr>
      <w:r>
        <w:t>З.П.  Матюхина « Основы физиологии питания, микробиологии, гигиены и санитарии»</w:t>
      </w:r>
    </w:p>
    <w:p w:rsidR="0001727D" w:rsidRDefault="0001727D" w:rsidP="0001727D">
      <w:pPr>
        <w:jc w:val="both"/>
      </w:pPr>
      <w:r>
        <w:t>А.Н. Мартинчик, А.А. Королев, Ю.В. Несвижский  «Микробиология, физиология питания, санитария»</w:t>
      </w:r>
    </w:p>
    <w:p w:rsidR="0001727D" w:rsidRDefault="0001727D" w:rsidP="0001727D"/>
    <w:p w:rsidR="0001727D" w:rsidRDefault="0001727D" w:rsidP="0001727D">
      <w:pPr>
        <w:jc w:val="center"/>
        <w:rPr>
          <w:b/>
          <w:sz w:val="28"/>
          <w:szCs w:val="28"/>
        </w:rPr>
      </w:pPr>
      <w:r>
        <w:rPr>
          <w:b/>
          <w:sz w:val="28"/>
          <w:szCs w:val="28"/>
        </w:rPr>
        <w:t>Ход выполнения задания</w:t>
      </w:r>
    </w:p>
    <w:p w:rsidR="0001727D" w:rsidRDefault="0001727D" w:rsidP="0001727D">
      <w:pPr>
        <w:jc w:val="center"/>
        <w:rPr>
          <w:b/>
          <w:sz w:val="28"/>
          <w:szCs w:val="28"/>
        </w:rPr>
      </w:pPr>
    </w:p>
    <w:p w:rsidR="0001727D" w:rsidRDefault="0001727D" w:rsidP="0001727D">
      <w:r>
        <w:t>1.  Изучить тему «</w:t>
      </w:r>
      <w:r w:rsidR="00E5139E">
        <w:t>Раздельное питание</w:t>
      </w:r>
      <w:r>
        <w:t>»</w:t>
      </w:r>
    </w:p>
    <w:p w:rsidR="0001727D" w:rsidRDefault="00E5139E" w:rsidP="0001727D">
      <w:r>
        <w:t>2. Определить положительные и отрицательные стороны раздельного питания</w:t>
      </w:r>
      <w:r w:rsidR="0001727D">
        <w:t xml:space="preserve">. </w:t>
      </w:r>
    </w:p>
    <w:p w:rsidR="0001727D" w:rsidRDefault="0001727D" w:rsidP="0001727D">
      <w:r>
        <w:t>3. На основе полученных данных написать сообщение по следующему плану:</w:t>
      </w:r>
    </w:p>
    <w:p w:rsidR="0001727D" w:rsidRDefault="0001727D" w:rsidP="009C5328">
      <w:pPr>
        <w:pStyle w:val="a3"/>
        <w:numPr>
          <w:ilvl w:val="0"/>
          <w:numId w:val="14"/>
        </w:numPr>
        <w:ind w:left="900"/>
      </w:pPr>
      <w:r>
        <w:t>Титульный лист с указанием наименования дисциплины, темы, Ф.И.О. выполняющего</w:t>
      </w:r>
    </w:p>
    <w:p w:rsidR="0001727D" w:rsidRDefault="0001727D" w:rsidP="009C5328">
      <w:pPr>
        <w:pStyle w:val="a3"/>
        <w:numPr>
          <w:ilvl w:val="0"/>
          <w:numId w:val="14"/>
        </w:numPr>
        <w:ind w:left="900"/>
      </w:pPr>
      <w:r>
        <w:t>Содержание с указанием страниц</w:t>
      </w:r>
    </w:p>
    <w:p w:rsidR="00E5139E" w:rsidRDefault="00E5139E" w:rsidP="009C5328">
      <w:pPr>
        <w:pStyle w:val="a3"/>
        <w:numPr>
          <w:ilvl w:val="0"/>
          <w:numId w:val="14"/>
        </w:numPr>
        <w:ind w:left="900"/>
      </w:pPr>
      <w:r>
        <w:t>Понятие раздельного питания</w:t>
      </w:r>
    </w:p>
    <w:p w:rsidR="00E5139E" w:rsidRDefault="00E5139E" w:rsidP="009C5328">
      <w:pPr>
        <w:pStyle w:val="a3"/>
        <w:numPr>
          <w:ilvl w:val="0"/>
          <w:numId w:val="14"/>
        </w:numPr>
        <w:ind w:left="900"/>
      </w:pPr>
      <w:r>
        <w:t>Основные принципы раздельного питания</w:t>
      </w:r>
    </w:p>
    <w:p w:rsidR="00E5139E" w:rsidRDefault="00E5139E" w:rsidP="009C5328">
      <w:pPr>
        <w:pStyle w:val="a3"/>
        <w:numPr>
          <w:ilvl w:val="0"/>
          <w:numId w:val="14"/>
        </w:numPr>
        <w:ind w:left="900"/>
      </w:pPr>
      <w:r>
        <w:t xml:space="preserve">Причины популярности  </w:t>
      </w:r>
    </w:p>
    <w:p w:rsidR="00E5139E" w:rsidRDefault="00E5139E" w:rsidP="00E5139E">
      <w:pPr>
        <w:pStyle w:val="a3"/>
        <w:numPr>
          <w:ilvl w:val="0"/>
          <w:numId w:val="14"/>
        </w:numPr>
        <w:ind w:left="900"/>
      </w:pPr>
      <w:r>
        <w:t>положительные стороны раздельного питания</w:t>
      </w:r>
    </w:p>
    <w:p w:rsidR="00E5139E" w:rsidRDefault="00E5139E" w:rsidP="00E5139E">
      <w:pPr>
        <w:pStyle w:val="a3"/>
        <w:numPr>
          <w:ilvl w:val="0"/>
          <w:numId w:val="14"/>
        </w:numPr>
        <w:ind w:left="900"/>
      </w:pPr>
      <w:r>
        <w:t>отрицательные стороны раздельного питания</w:t>
      </w:r>
    </w:p>
    <w:p w:rsidR="00E5139E" w:rsidRDefault="00E5139E" w:rsidP="00E5139E">
      <w:pPr>
        <w:pStyle w:val="a3"/>
        <w:numPr>
          <w:ilvl w:val="0"/>
          <w:numId w:val="14"/>
        </w:numPr>
        <w:ind w:left="900"/>
      </w:pPr>
      <w:r>
        <w:t>Выводы</w:t>
      </w:r>
    </w:p>
    <w:p w:rsidR="0001727D" w:rsidRDefault="00E5139E" w:rsidP="0001727D">
      <w:pPr>
        <w:pStyle w:val="a3"/>
        <w:ind w:left="900"/>
        <w:rPr>
          <w:b/>
          <w:i/>
          <w:color w:val="FF0000"/>
        </w:rPr>
      </w:pPr>
      <w:r>
        <w:rPr>
          <w:b/>
          <w:i/>
          <w:color w:val="FF0000"/>
        </w:rPr>
        <w:t xml:space="preserve"> </w:t>
      </w:r>
      <w:r w:rsidR="0001727D">
        <w:rPr>
          <w:b/>
          <w:i/>
          <w:color w:val="FF0000"/>
        </w:rPr>
        <w:t>Возможен вариант замены сообщения компьютерной презентацией</w:t>
      </w:r>
    </w:p>
    <w:p w:rsidR="0001727D" w:rsidRPr="00EF623F" w:rsidRDefault="0001727D" w:rsidP="0001727D">
      <w:pPr>
        <w:ind w:left="360"/>
        <w:jc w:val="center"/>
        <w:rPr>
          <w:b/>
          <w:sz w:val="28"/>
          <w:szCs w:val="28"/>
        </w:rPr>
      </w:pPr>
      <w:r w:rsidRPr="00EF623F">
        <w:rPr>
          <w:b/>
          <w:sz w:val="28"/>
          <w:szCs w:val="28"/>
        </w:rPr>
        <w:t>Критерии оценки</w:t>
      </w:r>
    </w:p>
    <w:p w:rsidR="0001727D" w:rsidRDefault="0001727D" w:rsidP="0001727D">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1727D" w:rsidTr="0001727D">
        <w:trPr>
          <w:trHeight w:val="420"/>
        </w:trPr>
        <w:tc>
          <w:tcPr>
            <w:tcW w:w="3190" w:type="dxa"/>
            <w:tcBorders>
              <w:top w:val="single" w:sz="4" w:space="0" w:color="auto"/>
              <w:left w:val="single" w:sz="4" w:space="0" w:color="auto"/>
              <w:bottom w:val="single" w:sz="4" w:space="0" w:color="auto"/>
              <w:right w:val="single" w:sz="4" w:space="0" w:color="auto"/>
            </w:tcBorders>
          </w:tcPr>
          <w:p w:rsidR="0001727D" w:rsidRDefault="0001727D" w:rsidP="0001727D">
            <w:pPr>
              <w:ind w:left="360"/>
            </w:pPr>
            <w:r>
              <w:t>Выполнение задания</w:t>
            </w:r>
          </w:p>
          <w:p w:rsidR="0001727D" w:rsidRDefault="0001727D" w:rsidP="0001727D">
            <w:pPr>
              <w:rPr>
                <w:sz w:val="32"/>
                <w:szCs w:val="32"/>
              </w:rPr>
            </w:pPr>
          </w:p>
        </w:tc>
        <w:tc>
          <w:tcPr>
            <w:tcW w:w="3190" w:type="dxa"/>
            <w:tcBorders>
              <w:top w:val="single" w:sz="4" w:space="0" w:color="auto"/>
              <w:left w:val="single" w:sz="4" w:space="0" w:color="auto"/>
              <w:bottom w:val="single" w:sz="4" w:space="0" w:color="auto"/>
              <w:right w:val="single" w:sz="4" w:space="0" w:color="auto"/>
            </w:tcBorders>
            <w:hideMark/>
          </w:tcPr>
          <w:p w:rsidR="0001727D" w:rsidRDefault="0001727D" w:rsidP="0001727D">
            <w:pPr>
              <w:jc w:val="center"/>
            </w:pPr>
            <w:r>
              <w:t>баллы</w:t>
            </w:r>
          </w:p>
        </w:tc>
        <w:tc>
          <w:tcPr>
            <w:tcW w:w="3191" w:type="dxa"/>
            <w:tcBorders>
              <w:top w:val="single" w:sz="4" w:space="0" w:color="auto"/>
              <w:left w:val="single" w:sz="4" w:space="0" w:color="auto"/>
              <w:bottom w:val="single" w:sz="4" w:space="0" w:color="auto"/>
              <w:right w:val="single" w:sz="4" w:space="0" w:color="auto"/>
            </w:tcBorders>
            <w:hideMark/>
          </w:tcPr>
          <w:p w:rsidR="0001727D" w:rsidRDefault="0001727D" w:rsidP="0001727D">
            <w:pPr>
              <w:jc w:val="center"/>
            </w:pPr>
            <w:r>
              <w:t>оценка</w:t>
            </w:r>
          </w:p>
        </w:tc>
      </w:tr>
      <w:tr w:rsidR="0001727D" w:rsidTr="0001727D">
        <w:tc>
          <w:tcPr>
            <w:tcW w:w="3190" w:type="dxa"/>
            <w:tcBorders>
              <w:top w:val="single" w:sz="4" w:space="0" w:color="auto"/>
              <w:left w:val="single" w:sz="4" w:space="0" w:color="auto"/>
              <w:bottom w:val="single" w:sz="4" w:space="0" w:color="auto"/>
              <w:right w:val="single" w:sz="4" w:space="0" w:color="auto"/>
            </w:tcBorders>
            <w:hideMark/>
          </w:tcPr>
          <w:p w:rsidR="0001727D" w:rsidRDefault="0001727D" w:rsidP="0001727D">
            <w:r>
              <w:t>Выполнение  сообщения  по плану</w:t>
            </w:r>
          </w:p>
        </w:tc>
        <w:tc>
          <w:tcPr>
            <w:tcW w:w="3190" w:type="dxa"/>
            <w:tcBorders>
              <w:top w:val="single" w:sz="4" w:space="0" w:color="auto"/>
              <w:left w:val="single" w:sz="4" w:space="0" w:color="auto"/>
              <w:bottom w:val="single" w:sz="4" w:space="0" w:color="auto"/>
              <w:right w:val="single" w:sz="4" w:space="0" w:color="auto"/>
            </w:tcBorders>
          </w:tcPr>
          <w:p w:rsidR="0001727D" w:rsidRDefault="0001727D" w:rsidP="0001727D">
            <w:pPr>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01727D" w:rsidRDefault="0001727D" w:rsidP="0001727D">
            <w:pPr>
              <w:rPr>
                <w:sz w:val="32"/>
                <w:szCs w:val="32"/>
              </w:rPr>
            </w:pPr>
          </w:p>
        </w:tc>
      </w:tr>
      <w:tr w:rsidR="0001727D" w:rsidTr="0001727D">
        <w:tc>
          <w:tcPr>
            <w:tcW w:w="3190" w:type="dxa"/>
            <w:tcBorders>
              <w:top w:val="single" w:sz="4" w:space="0" w:color="auto"/>
              <w:left w:val="single" w:sz="4" w:space="0" w:color="auto"/>
              <w:bottom w:val="single" w:sz="4" w:space="0" w:color="auto"/>
              <w:right w:val="single" w:sz="4" w:space="0" w:color="auto"/>
            </w:tcBorders>
            <w:hideMark/>
          </w:tcPr>
          <w:p w:rsidR="0001727D" w:rsidRDefault="0001727D" w:rsidP="0001727D">
            <w:r>
              <w:t>Объём материала (9-15 стр.)</w:t>
            </w:r>
          </w:p>
        </w:tc>
        <w:tc>
          <w:tcPr>
            <w:tcW w:w="3190" w:type="dxa"/>
            <w:tcBorders>
              <w:top w:val="single" w:sz="4" w:space="0" w:color="auto"/>
              <w:left w:val="single" w:sz="4" w:space="0" w:color="auto"/>
              <w:bottom w:val="single" w:sz="4" w:space="0" w:color="auto"/>
              <w:right w:val="single" w:sz="4" w:space="0" w:color="auto"/>
            </w:tcBorders>
          </w:tcPr>
          <w:p w:rsidR="0001727D" w:rsidRDefault="0001727D" w:rsidP="0001727D">
            <w:pPr>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01727D" w:rsidRDefault="0001727D" w:rsidP="0001727D">
            <w:pPr>
              <w:rPr>
                <w:sz w:val="32"/>
                <w:szCs w:val="32"/>
              </w:rPr>
            </w:pPr>
          </w:p>
        </w:tc>
      </w:tr>
      <w:tr w:rsidR="0001727D" w:rsidTr="0001727D">
        <w:tc>
          <w:tcPr>
            <w:tcW w:w="3190" w:type="dxa"/>
            <w:tcBorders>
              <w:top w:val="single" w:sz="4" w:space="0" w:color="auto"/>
              <w:left w:val="single" w:sz="4" w:space="0" w:color="auto"/>
              <w:bottom w:val="single" w:sz="4" w:space="0" w:color="auto"/>
              <w:right w:val="single" w:sz="4" w:space="0" w:color="auto"/>
            </w:tcBorders>
            <w:hideMark/>
          </w:tcPr>
          <w:p w:rsidR="0001727D" w:rsidRDefault="0001727D" w:rsidP="0001727D">
            <w:r>
              <w:t>Использование рисунков</w:t>
            </w:r>
          </w:p>
        </w:tc>
        <w:tc>
          <w:tcPr>
            <w:tcW w:w="3190" w:type="dxa"/>
            <w:tcBorders>
              <w:top w:val="single" w:sz="4" w:space="0" w:color="auto"/>
              <w:left w:val="single" w:sz="4" w:space="0" w:color="auto"/>
              <w:bottom w:val="single" w:sz="4" w:space="0" w:color="auto"/>
              <w:right w:val="single" w:sz="4" w:space="0" w:color="auto"/>
            </w:tcBorders>
          </w:tcPr>
          <w:p w:rsidR="0001727D" w:rsidRDefault="0001727D" w:rsidP="0001727D">
            <w:pPr>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01727D" w:rsidRDefault="0001727D" w:rsidP="0001727D">
            <w:pPr>
              <w:rPr>
                <w:sz w:val="32"/>
                <w:szCs w:val="32"/>
              </w:rPr>
            </w:pPr>
          </w:p>
        </w:tc>
      </w:tr>
    </w:tbl>
    <w:p w:rsidR="0001727D" w:rsidRDefault="0001727D" w:rsidP="0001727D">
      <w:pPr>
        <w:rPr>
          <w:sz w:val="32"/>
          <w:szCs w:val="32"/>
        </w:rPr>
      </w:pPr>
    </w:p>
    <w:p w:rsidR="0001727D" w:rsidRPr="00F8680A" w:rsidRDefault="0001727D" w:rsidP="0001727D">
      <w:pPr>
        <w:ind w:left="360"/>
        <w:rPr>
          <w:b/>
        </w:rPr>
      </w:pPr>
      <w:r w:rsidRPr="00F8680A">
        <w:rPr>
          <w:b/>
        </w:rPr>
        <w:t>Баллы:</w:t>
      </w:r>
    </w:p>
    <w:p w:rsidR="0001727D" w:rsidRPr="00F8680A" w:rsidRDefault="0001727D" w:rsidP="0001727D">
      <w:pPr>
        <w:ind w:left="360"/>
        <w:rPr>
          <w:b/>
        </w:rPr>
      </w:pPr>
    </w:p>
    <w:p w:rsidR="0001727D" w:rsidRPr="00F8680A" w:rsidRDefault="0001727D" w:rsidP="0001727D">
      <w:pPr>
        <w:ind w:left="360"/>
        <w:rPr>
          <w:b/>
        </w:rPr>
      </w:pPr>
      <w:r w:rsidRPr="00F8680A">
        <w:rPr>
          <w:b/>
        </w:rPr>
        <w:t>«4»- задание выполнено полностью с соблюдением всех требований.</w:t>
      </w:r>
    </w:p>
    <w:p w:rsidR="0001727D" w:rsidRPr="00F8680A" w:rsidRDefault="0001727D" w:rsidP="0001727D">
      <w:pPr>
        <w:ind w:left="360"/>
        <w:rPr>
          <w:b/>
        </w:rPr>
      </w:pPr>
      <w:r w:rsidRPr="00F8680A">
        <w:rPr>
          <w:b/>
        </w:rPr>
        <w:t>«2»- задание выполнено с небольшими замечаниями</w:t>
      </w:r>
    </w:p>
    <w:p w:rsidR="0001727D" w:rsidRPr="00F8680A" w:rsidRDefault="0001727D" w:rsidP="0001727D">
      <w:pPr>
        <w:ind w:left="360"/>
        <w:rPr>
          <w:b/>
        </w:rPr>
      </w:pPr>
      <w:r w:rsidRPr="00F8680A">
        <w:rPr>
          <w:b/>
        </w:rPr>
        <w:t>«0»- задание не выполнено</w:t>
      </w:r>
    </w:p>
    <w:p w:rsidR="0001727D" w:rsidRPr="00F8680A" w:rsidRDefault="0001727D" w:rsidP="0001727D">
      <w:pPr>
        <w:ind w:left="360"/>
        <w:rPr>
          <w:b/>
        </w:rPr>
      </w:pPr>
    </w:p>
    <w:p w:rsidR="0001727D" w:rsidRPr="00F8680A" w:rsidRDefault="0001727D" w:rsidP="0001727D">
      <w:pPr>
        <w:ind w:left="360"/>
        <w:rPr>
          <w:b/>
        </w:rPr>
      </w:pPr>
      <w:r w:rsidRPr="00F8680A">
        <w:rPr>
          <w:b/>
        </w:rPr>
        <w:t>Оценка:</w:t>
      </w:r>
    </w:p>
    <w:p w:rsidR="0001727D" w:rsidRPr="00F8680A" w:rsidRDefault="0001727D" w:rsidP="0001727D">
      <w:pPr>
        <w:ind w:left="360"/>
        <w:rPr>
          <w:b/>
        </w:rPr>
      </w:pPr>
    </w:p>
    <w:p w:rsidR="0001727D" w:rsidRPr="00F8680A" w:rsidRDefault="0001727D" w:rsidP="0001727D">
      <w:pPr>
        <w:ind w:left="360"/>
        <w:rPr>
          <w:b/>
        </w:rPr>
      </w:pPr>
      <w:r w:rsidRPr="00F8680A">
        <w:rPr>
          <w:b/>
        </w:rPr>
        <w:lastRenderedPageBreak/>
        <w:t>10-12 баллов - оценка 5</w:t>
      </w:r>
    </w:p>
    <w:p w:rsidR="0001727D" w:rsidRPr="00F8680A" w:rsidRDefault="0001727D" w:rsidP="0001727D">
      <w:pPr>
        <w:ind w:left="360"/>
        <w:rPr>
          <w:b/>
        </w:rPr>
      </w:pPr>
      <w:r w:rsidRPr="00F8680A">
        <w:rPr>
          <w:b/>
        </w:rPr>
        <w:t>7-9 баллов - оценка 4</w:t>
      </w:r>
    </w:p>
    <w:p w:rsidR="0001727D" w:rsidRPr="00F8680A" w:rsidRDefault="0001727D" w:rsidP="0001727D">
      <w:pPr>
        <w:ind w:left="360"/>
        <w:rPr>
          <w:b/>
        </w:rPr>
      </w:pPr>
      <w:r w:rsidRPr="00F8680A">
        <w:rPr>
          <w:b/>
        </w:rPr>
        <w:t>4-6 баллов - оценка 3</w:t>
      </w:r>
    </w:p>
    <w:p w:rsidR="0001727D" w:rsidRDefault="0001727D" w:rsidP="0001727D">
      <w:pPr>
        <w:ind w:left="360"/>
        <w:rPr>
          <w:b/>
        </w:rPr>
      </w:pPr>
      <w:r w:rsidRPr="00F8680A">
        <w:rPr>
          <w:b/>
        </w:rPr>
        <w:t>Менее 4 баллов – оценка 2</w:t>
      </w:r>
    </w:p>
    <w:p w:rsidR="00FA0220" w:rsidRDefault="00FA0220" w:rsidP="0001727D">
      <w:pPr>
        <w:ind w:left="360"/>
        <w:rPr>
          <w:b/>
        </w:rPr>
      </w:pPr>
    </w:p>
    <w:p w:rsidR="00141797" w:rsidRDefault="00141797" w:rsidP="00141797">
      <w:pPr>
        <w:jc w:val="center"/>
        <w:rPr>
          <w:b/>
          <w:sz w:val="28"/>
          <w:szCs w:val="28"/>
        </w:rPr>
      </w:pPr>
      <w:r>
        <w:rPr>
          <w:b/>
          <w:sz w:val="28"/>
          <w:szCs w:val="28"/>
        </w:rPr>
        <w:t>Самостоятельная работа № 5</w:t>
      </w:r>
    </w:p>
    <w:p w:rsidR="00912D91" w:rsidRDefault="00912D91" w:rsidP="00141797">
      <w:pPr>
        <w:jc w:val="center"/>
        <w:rPr>
          <w:b/>
          <w:sz w:val="28"/>
          <w:szCs w:val="28"/>
        </w:rPr>
      </w:pPr>
      <w:r>
        <w:rPr>
          <w:b/>
          <w:bCs/>
          <w:sz w:val="28"/>
          <w:szCs w:val="28"/>
        </w:rPr>
        <w:t>по теме 2.2.Питание детей и подростков</w:t>
      </w:r>
    </w:p>
    <w:p w:rsidR="00141797" w:rsidRPr="00912D91" w:rsidRDefault="00141797" w:rsidP="00141797">
      <w:pPr>
        <w:jc w:val="center"/>
        <w:rPr>
          <w:b/>
          <w:sz w:val="28"/>
          <w:szCs w:val="28"/>
        </w:rPr>
      </w:pPr>
      <w:proofErr w:type="gramStart"/>
      <w:r w:rsidRPr="00912D91">
        <w:rPr>
          <w:b/>
          <w:sz w:val="28"/>
          <w:szCs w:val="28"/>
        </w:rPr>
        <w:t xml:space="preserve">Анализ двухнедельного меню  питания студентов в учебных заведения среднего и высшего профессионального образования </w:t>
      </w:r>
      <w:proofErr w:type="gramEnd"/>
    </w:p>
    <w:p w:rsidR="00141797" w:rsidRPr="00FA0220" w:rsidRDefault="00141797" w:rsidP="00141797">
      <w:pPr>
        <w:rPr>
          <w:b/>
        </w:rPr>
      </w:pPr>
      <w:r w:rsidRPr="00FA0220">
        <w:rPr>
          <w:b/>
        </w:rPr>
        <w:t xml:space="preserve">Задание: </w:t>
      </w:r>
    </w:p>
    <w:p w:rsidR="00FA0220" w:rsidRPr="00FA0220" w:rsidRDefault="00FA0220" w:rsidP="009C5328">
      <w:pPr>
        <w:pStyle w:val="a3"/>
        <w:numPr>
          <w:ilvl w:val="0"/>
          <w:numId w:val="11"/>
        </w:numPr>
        <w:jc w:val="center"/>
        <w:rPr>
          <w:b/>
        </w:rPr>
      </w:pPr>
      <w:proofErr w:type="gramStart"/>
      <w:r w:rsidRPr="00FA0220">
        <w:t xml:space="preserve">Сделать анализ двухнедельного меню  питания студентов в учебных заведения среднего и высшего профессионального образования </w:t>
      </w:r>
      <w:proofErr w:type="gramEnd"/>
    </w:p>
    <w:p w:rsidR="00141797" w:rsidRPr="00FA0220" w:rsidRDefault="00FA0220" w:rsidP="009C5328">
      <w:pPr>
        <w:pStyle w:val="a3"/>
        <w:numPr>
          <w:ilvl w:val="0"/>
          <w:numId w:val="11"/>
        </w:numPr>
        <w:jc w:val="center"/>
        <w:rPr>
          <w:b/>
        </w:rPr>
      </w:pPr>
      <w:r w:rsidRPr="00FA0220">
        <w:t>В</w:t>
      </w:r>
      <w:r w:rsidR="00141797" w:rsidRPr="00FA0220">
        <w:t>ыявить положительные и отрицательные моменты меню, предложить свои изменения</w:t>
      </w:r>
    </w:p>
    <w:p w:rsidR="00141797" w:rsidRDefault="00141797" w:rsidP="00141797">
      <w:pPr>
        <w:pStyle w:val="a3"/>
      </w:pPr>
    </w:p>
    <w:p w:rsidR="00141797" w:rsidRDefault="00141797" w:rsidP="00141797">
      <w:pPr>
        <w:pStyle w:val="a3"/>
      </w:pPr>
    </w:p>
    <w:p w:rsidR="00141797" w:rsidRDefault="00141797" w:rsidP="00141797">
      <w:pPr>
        <w:rPr>
          <w:b/>
          <w:sz w:val="28"/>
          <w:szCs w:val="28"/>
        </w:rPr>
      </w:pPr>
      <w:r>
        <w:rPr>
          <w:b/>
          <w:sz w:val="28"/>
          <w:szCs w:val="28"/>
        </w:rPr>
        <w:t>Используемая литература:</w:t>
      </w:r>
    </w:p>
    <w:p w:rsidR="00141797" w:rsidRDefault="00141797" w:rsidP="00141797">
      <w:pPr>
        <w:rPr>
          <w:b/>
          <w:sz w:val="28"/>
          <w:szCs w:val="28"/>
        </w:rPr>
      </w:pPr>
    </w:p>
    <w:p w:rsidR="00141797" w:rsidRDefault="00141797" w:rsidP="00141797">
      <w:r>
        <w:t>З.П.  Матюхина « Основы физиологии питания, микробиологии, гигиены и санитарии»</w:t>
      </w:r>
    </w:p>
    <w:p w:rsidR="00141797" w:rsidRDefault="00141797" w:rsidP="00141797">
      <w:pPr>
        <w:rPr>
          <w:b/>
        </w:rPr>
      </w:pPr>
    </w:p>
    <w:p w:rsidR="00141797" w:rsidRDefault="00141797" w:rsidP="00141797"/>
    <w:p w:rsidR="00141797" w:rsidRDefault="00141797" w:rsidP="00141797">
      <w:pPr>
        <w:jc w:val="center"/>
        <w:rPr>
          <w:b/>
          <w:sz w:val="28"/>
          <w:szCs w:val="28"/>
        </w:rPr>
      </w:pPr>
      <w:r>
        <w:rPr>
          <w:b/>
          <w:sz w:val="28"/>
          <w:szCs w:val="28"/>
        </w:rPr>
        <w:t>Ход выполнения задания</w:t>
      </w:r>
    </w:p>
    <w:p w:rsidR="00FA0220" w:rsidRPr="00FA0220" w:rsidRDefault="00FA0220" w:rsidP="009C5328">
      <w:pPr>
        <w:pStyle w:val="a3"/>
        <w:numPr>
          <w:ilvl w:val="0"/>
          <w:numId w:val="15"/>
        </w:numPr>
        <w:jc w:val="center"/>
        <w:rPr>
          <w:b/>
        </w:rPr>
      </w:pPr>
      <w:proofErr w:type="gramStart"/>
      <w:r w:rsidRPr="00FA0220">
        <w:t xml:space="preserve">Сделать анализ двухнедельного меню  питания студентов в учебных заведения среднего и высшего профессионального образования </w:t>
      </w:r>
      <w:proofErr w:type="gramEnd"/>
    </w:p>
    <w:p w:rsidR="00FA0220" w:rsidRPr="00FA0220" w:rsidRDefault="00FA0220" w:rsidP="009C5328">
      <w:pPr>
        <w:pStyle w:val="a3"/>
        <w:numPr>
          <w:ilvl w:val="0"/>
          <w:numId w:val="15"/>
        </w:numPr>
        <w:jc w:val="center"/>
        <w:rPr>
          <w:b/>
        </w:rPr>
      </w:pPr>
      <w:r w:rsidRPr="00FA0220">
        <w:t>Выявить положительные и отрицательные моменты меню, предложить свои изменения</w:t>
      </w:r>
    </w:p>
    <w:p w:rsidR="00FA0220" w:rsidRPr="00FA0220" w:rsidRDefault="00FA0220" w:rsidP="00FA0220">
      <w:pPr>
        <w:pStyle w:val="a3"/>
        <w:rPr>
          <w:b/>
        </w:rPr>
      </w:pPr>
      <w:r w:rsidRPr="00FA0220">
        <w:rPr>
          <w:b/>
        </w:rPr>
        <w:t>Составить отчет по форме:</w:t>
      </w:r>
    </w:p>
    <w:p w:rsidR="00FA0220" w:rsidRPr="00FA0220" w:rsidRDefault="00FA0220" w:rsidP="00FA0220">
      <w:pPr>
        <w:pStyle w:val="a3"/>
        <w:rPr>
          <w:b/>
        </w:rPr>
      </w:pPr>
    </w:p>
    <w:p w:rsidR="00FA0220" w:rsidRDefault="00FA0220" w:rsidP="00FA0220">
      <w:pPr>
        <w:pStyle w:val="a3"/>
        <w:ind w:left="2880"/>
      </w:pPr>
      <w:r>
        <w:t>Заполнить таблицу:</w:t>
      </w:r>
    </w:p>
    <w:p w:rsidR="00FA0220" w:rsidRDefault="00FA0220" w:rsidP="00FA0220">
      <w:pPr>
        <w:pStyle w:val="a3"/>
        <w:ind w:left="2880"/>
      </w:pPr>
    </w:p>
    <w:p w:rsidR="00FA0220" w:rsidRPr="00FA0220" w:rsidRDefault="00912D91" w:rsidP="00912D91">
      <w:pPr>
        <w:pStyle w:val="a3"/>
        <w:ind w:left="2880" w:hanging="1887"/>
        <w:jc w:val="both"/>
        <w:rPr>
          <w:b/>
        </w:rPr>
      </w:pPr>
      <w:r>
        <w:rPr>
          <w:b/>
        </w:rPr>
        <w:t xml:space="preserve">Таблица 6. </w:t>
      </w:r>
      <w:r w:rsidR="00FA0220" w:rsidRPr="00FA0220">
        <w:rPr>
          <w:b/>
        </w:rPr>
        <w:t>Анализ двухнедельного меню  питания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A0220" w:rsidTr="00AE6F72">
        <w:tc>
          <w:tcPr>
            <w:tcW w:w="4785" w:type="dxa"/>
            <w:tcBorders>
              <w:top w:val="single" w:sz="4" w:space="0" w:color="auto"/>
              <w:left w:val="single" w:sz="4" w:space="0" w:color="auto"/>
              <w:bottom w:val="single" w:sz="4" w:space="0" w:color="auto"/>
              <w:right w:val="single" w:sz="4" w:space="0" w:color="auto"/>
            </w:tcBorders>
            <w:hideMark/>
          </w:tcPr>
          <w:p w:rsidR="00FA0220" w:rsidRDefault="00FA0220" w:rsidP="00AE6F72">
            <w:pPr>
              <w:jc w:val="center"/>
            </w:pPr>
            <w:r>
              <w:t>Положительные моменты</w:t>
            </w:r>
          </w:p>
        </w:tc>
        <w:tc>
          <w:tcPr>
            <w:tcW w:w="4786" w:type="dxa"/>
            <w:tcBorders>
              <w:top w:val="single" w:sz="4" w:space="0" w:color="auto"/>
              <w:left w:val="single" w:sz="4" w:space="0" w:color="auto"/>
              <w:bottom w:val="single" w:sz="4" w:space="0" w:color="auto"/>
              <w:right w:val="single" w:sz="4" w:space="0" w:color="auto"/>
            </w:tcBorders>
            <w:hideMark/>
          </w:tcPr>
          <w:p w:rsidR="00FA0220" w:rsidRDefault="00FA0220" w:rsidP="00AE6F72">
            <w:pPr>
              <w:jc w:val="center"/>
            </w:pPr>
            <w:r>
              <w:t>Отрицательные моменты</w:t>
            </w:r>
          </w:p>
        </w:tc>
      </w:tr>
      <w:tr w:rsidR="00912D91" w:rsidTr="00AE6F72">
        <w:tc>
          <w:tcPr>
            <w:tcW w:w="4785" w:type="dxa"/>
            <w:tcBorders>
              <w:top w:val="single" w:sz="4" w:space="0" w:color="auto"/>
              <w:left w:val="single" w:sz="4" w:space="0" w:color="auto"/>
              <w:bottom w:val="single" w:sz="4" w:space="0" w:color="auto"/>
              <w:right w:val="single" w:sz="4" w:space="0" w:color="auto"/>
            </w:tcBorders>
            <w:hideMark/>
          </w:tcPr>
          <w:p w:rsidR="00912D91" w:rsidRDefault="00912D91" w:rsidP="00AE6F72">
            <w:pPr>
              <w:jc w:val="center"/>
            </w:pPr>
          </w:p>
          <w:p w:rsidR="00912D91" w:rsidRDefault="00912D91" w:rsidP="00AE6F72">
            <w:pPr>
              <w:jc w:val="center"/>
            </w:pPr>
          </w:p>
        </w:tc>
        <w:tc>
          <w:tcPr>
            <w:tcW w:w="4786" w:type="dxa"/>
            <w:tcBorders>
              <w:top w:val="single" w:sz="4" w:space="0" w:color="auto"/>
              <w:left w:val="single" w:sz="4" w:space="0" w:color="auto"/>
              <w:bottom w:val="single" w:sz="4" w:space="0" w:color="auto"/>
              <w:right w:val="single" w:sz="4" w:space="0" w:color="auto"/>
            </w:tcBorders>
            <w:hideMark/>
          </w:tcPr>
          <w:p w:rsidR="00912D91" w:rsidRDefault="00912D91" w:rsidP="00AE6F72">
            <w:pPr>
              <w:jc w:val="center"/>
            </w:pPr>
          </w:p>
        </w:tc>
      </w:tr>
      <w:tr w:rsidR="00FA0220" w:rsidTr="00AE6F72">
        <w:tc>
          <w:tcPr>
            <w:tcW w:w="4785" w:type="dxa"/>
            <w:tcBorders>
              <w:top w:val="single" w:sz="4" w:space="0" w:color="auto"/>
              <w:left w:val="single" w:sz="4" w:space="0" w:color="auto"/>
              <w:bottom w:val="single" w:sz="4" w:space="0" w:color="auto"/>
              <w:right w:val="single" w:sz="4" w:space="0" w:color="auto"/>
            </w:tcBorders>
            <w:hideMark/>
          </w:tcPr>
          <w:p w:rsidR="00FA0220" w:rsidRDefault="00FA0220" w:rsidP="00AE6F72">
            <w:pPr>
              <w:jc w:val="center"/>
            </w:pPr>
          </w:p>
        </w:tc>
        <w:tc>
          <w:tcPr>
            <w:tcW w:w="4786" w:type="dxa"/>
            <w:tcBorders>
              <w:top w:val="single" w:sz="4" w:space="0" w:color="auto"/>
              <w:left w:val="single" w:sz="4" w:space="0" w:color="auto"/>
              <w:bottom w:val="single" w:sz="4" w:space="0" w:color="auto"/>
              <w:right w:val="single" w:sz="4" w:space="0" w:color="auto"/>
            </w:tcBorders>
            <w:hideMark/>
          </w:tcPr>
          <w:p w:rsidR="00FA0220" w:rsidRDefault="00FA0220" w:rsidP="00AE6F72">
            <w:pPr>
              <w:jc w:val="center"/>
            </w:pPr>
          </w:p>
        </w:tc>
      </w:tr>
    </w:tbl>
    <w:p w:rsidR="00FA0220" w:rsidRPr="00FA0220" w:rsidRDefault="00FA0220" w:rsidP="00FA0220">
      <w:pPr>
        <w:pStyle w:val="a3"/>
        <w:rPr>
          <w:b/>
        </w:rPr>
      </w:pPr>
      <w:r w:rsidRPr="00FA0220">
        <w:rPr>
          <w:b/>
        </w:rPr>
        <w:t>Вывод:</w:t>
      </w:r>
    </w:p>
    <w:p w:rsidR="00FA0220" w:rsidRDefault="00FA0220" w:rsidP="00FA0220">
      <w:pPr>
        <w:pStyle w:val="a3"/>
      </w:pPr>
    </w:p>
    <w:p w:rsidR="00FA0220" w:rsidRPr="00FA0220" w:rsidRDefault="00FA0220" w:rsidP="00FA0220">
      <w:pPr>
        <w:pStyle w:val="a3"/>
        <w:rPr>
          <w:b/>
        </w:rPr>
      </w:pPr>
      <w:r w:rsidRPr="00FA0220">
        <w:rPr>
          <w:b/>
        </w:rPr>
        <w:t>Критерии оценки</w:t>
      </w:r>
    </w:p>
    <w:p w:rsidR="00FA0220" w:rsidRDefault="00FA0220" w:rsidP="00FA0220">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A0220" w:rsidTr="00AE6F72">
        <w:trPr>
          <w:trHeight w:val="420"/>
        </w:trPr>
        <w:tc>
          <w:tcPr>
            <w:tcW w:w="3190" w:type="dxa"/>
            <w:tcBorders>
              <w:top w:val="single" w:sz="4" w:space="0" w:color="auto"/>
              <w:left w:val="single" w:sz="4" w:space="0" w:color="auto"/>
              <w:bottom w:val="single" w:sz="4" w:space="0" w:color="auto"/>
              <w:right w:val="single" w:sz="4" w:space="0" w:color="auto"/>
            </w:tcBorders>
          </w:tcPr>
          <w:p w:rsidR="00FA0220" w:rsidRDefault="00FA0220" w:rsidP="00AE6F72">
            <w:pPr>
              <w:ind w:left="360"/>
            </w:pPr>
            <w:r>
              <w:t>Выполнение задания</w:t>
            </w:r>
          </w:p>
          <w:p w:rsidR="00FA0220" w:rsidRDefault="00FA0220" w:rsidP="00AE6F72"/>
        </w:tc>
        <w:tc>
          <w:tcPr>
            <w:tcW w:w="3190" w:type="dxa"/>
            <w:tcBorders>
              <w:top w:val="single" w:sz="4" w:space="0" w:color="auto"/>
              <w:left w:val="single" w:sz="4" w:space="0" w:color="auto"/>
              <w:bottom w:val="single" w:sz="4" w:space="0" w:color="auto"/>
              <w:right w:val="single" w:sz="4" w:space="0" w:color="auto"/>
            </w:tcBorders>
            <w:hideMark/>
          </w:tcPr>
          <w:p w:rsidR="00FA0220" w:rsidRDefault="00FA0220" w:rsidP="00AE6F72">
            <w:pPr>
              <w:jc w:val="center"/>
            </w:pPr>
            <w:r>
              <w:t>баллы</w:t>
            </w:r>
          </w:p>
        </w:tc>
        <w:tc>
          <w:tcPr>
            <w:tcW w:w="3191" w:type="dxa"/>
            <w:tcBorders>
              <w:top w:val="single" w:sz="4" w:space="0" w:color="auto"/>
              <w:left w:val="single" w:sz="4" w:space="0" w:color="auto"/>
              <w:bottom w:val="single" w:sz="4" w:space="0" w:color="auto"/>
              <w:right w:val="single" w:sz="4" w:space="0" w:color="auto"/>
            </w:tcBorders>
            <w:hideMark/>
          </w:tcPr>
          <w:p w:rsidR="00FA0220" w:rsidRDefault="00FA0220" w:rsidP="00AE6F72">
            <w:pPr>
              <w:jc w:val="center"/>
            </w:pPr>
            <w:r>
              <w:t>оценка</w:t>
            </w:r>
          </w:p>
        </w:tc>
      </w:tr>
      <w:tr w:rsidR="00FA0220" w:rsidTr="00AE6F72">
        <w:tc>
          <w:tcPr>
            <w:tcW w:w="3190" w:type="dxa"/>
            <w:tcBorders>
              <w:top w:val="single" w:sz="4" w:space="0" w:color="auto"/>
              <w:left w:val="single" w:sz="4" w:space="0" w:color="auto"/>
              <w:bottom w:val="single" w:sz="4" w:space="0" w:color="auto"/>
              <w:right w:val="single" w:sz="4" w:space="0" w:color="auto"/>
            </w:tcBorders>
          </w:tcPr>
          <w:p w:rsidR="00FA0220" w:rsidRDefault="00FA0220" w:rsidP="00AE6F72">
            <w:r>
              <w:t>Правильное заполнение таблицы</w:t>
            </w:r>
          </w:p>
          <w:p w:rsidR="00FA0220" w:rsidRDefault="00FA0220" w:rsidP="00AE6F72"/>
        </w:tc>
        <w:tc>
          <w:tcPr>
            <w:tcW w:w="3190" w:type="dxa"/>
            <w:tcBorders>
              <w:top w:val="single" w:sz="4" w:space="0" w:color="auto"/>
              <w:left w:val="single" w:sz="4" w:space="0" w:color="auto"/>
              <w:bottom w:val="single" w:sz="4" w:space="0" w:color="auto"/>
              <w:right w:val="single" w:sz="4" w:space="0" w:color="auto"/>
            </w:tcBorders>
          </w:tcPr>
          <w:p w:rsidR="00FA0220" w:rsidRDefault="00FA0220" w:rsidP="00AE6F72"/>
        </w:tc>
        <w:tc>
          <w:tcPr>
            <w:tcW w:w="3191" w:type="dxa"/>
            <w:tcBorders>
              <w:top w:val="single" w:sz="4" w:space="0" w:color="auto"/>
              <w:left w:val="single" w:sz="4" w:space="0" w:color="auto"/>
              <w:bottom w:val="single" w:sz="4" w:space="0" w:color="auto"/>
              <w:right w:val="single" w:sz="4" w:space="0" w:color="auto"/>
            </w:tcBorders>
          </w:tcPr>
          <w:p w:rsidR="00FA0220" w:rsidRDefault="00FA0220" w:rsidP="00AE6F72"/>
        </w:tc>
      </w:tr>
      <w:tr w:rsidR="00FA0220" w:rsidTr="00AE6F72">
        <w:tc>
          <w:tcPr>
            <w:tcW w:w="3190" w:type="dxa"/>
            <w:tcBorders>
              <w:top w:val="single" w:sz="4" w:space="0" w:color="auto"/>
              <w:left w:val="single" w:sz="4" w:space="0" w:color="auto"/>
              <w:bottom w:val="single" w:sz="4" w:space="0" w:color="auto"/>
              <w:right w:val="single" w:sz="4" w:space="0" w:color="auto"/>
            </w:tcBorders>
            <w:hideMark/>
          </w:tcPr>
          <w:p w:rsidR="00FA0220" w:rsidRDefault="00FA0220" w:rsidP="00AE6F72">
            <w:r>
              <w:t xml:space="preserve">Вывод </w:t>
            </w:r>
          </w:p>
        </w:tc>
        <w:tc>
          <w:tcPr>
            <w:tcW w:w="3190" w:type="dxa"/>
            <w:tcBorders>
              <w:top w:val="single" w:sz="4" w:space="0" w:color="auto"/>
              <w:left w:val="single" w:sz="4" w:space="0" w:color="auto"/>
              <w:bottom w:val="single" w:sz="4" w:space="0" w:color="auto"/>
              <w:right w:val="single" w:sz="4" w:space="0" w:color="auto"/>
            </w:tcBorders>
          </w:tcPr>
          <w:p w:rsidR="00FA0220" w:rsidRDefault="00FA0220" w:rsidP="00AE6F72"/>
        </w:tc>
        <w:tc>
          <w:tcPr>
            <w:tcW w:w="3191" w:type="dxa"/>
            <w:tcBorders>
              <w:top w:val="single" w:sz="4" w:space="0" w:color="auto"/>
              <w:left w:val="single" w:sz="4" w:space="0" w:color="auto"/>
              <w:bottom w:val="single" w:sz="4" w:space="0" w:color="auto"/>
              <w:right w:val="single" w:sz="4" w:space="0" w:color="auto"/>
            </w:tcBorders>
          </w:tcPr>
          <w:p w:rsidR="00FA0220" w:rsidRDefault="00FA0220" w:rsidP="00AE6F72"/>
        </w:tc>
      </w:tr>
    </w:tbl>
    <w:p w:rsidR="00FA0220" w:rsidRDefault="00FA0220" w:rsidP="00FA0220">
      <w:pPr>
        <w:pStyle w:val="a3"/>
      </w:pPr>
    </w:p>
    <w:p w:rsidR="00FA0220" w:rsidRPr="00FA0220" w:rsidRDefault="00FA0220" w:rsidP="00FA0220">
      <w:pPr>
        <w:ind w:left="360"/>
        <w:rPr>
          <w:b/>
        </w:rPr>
      </w:pPr>
      <w:r w:rsidRPr="00FA0220">
        <w:rPr>
          <w:b/>
        </w:rPr>
        <w:t>Баллы:</w:t>
      </w:r>
    </w:p>
    <w:p w:rsidR="00FA0220" w:rsidRPr="00FA0220" w:rsidRDefault="00FA0220" w:rsidP="00FA0220">
      <w:pPr>
        <w:ind w:left="360"/>
        <w:rPr>
          <w:b/>
        </w:rPr>
      </w:pPr>
    </w:p>
    <w:p w:rsidR="00FA0220" w:rsidRPr="00FA0220" w:rsidRDefault="00FA0220" w:rsidP="00FA0220">
      <w:pPr>
        <w:ind w:left="360"/>
        <w:rPr>
          <w:b/>
        </w:rPr>
      </w:pPr>
      <w:r w:rsidRPr="00FA0220">
        <w:rPr>
          <w:b/>
        </w:rPr>
        <w:t>«4»- задание выполнено полностью с соблюдением всех требований.</w:t>
      </w:r>
    </w:p>
    <w:p w:rsidR="00FA0220" w:rsidRPr="00FA0220" w:rsidRDefault="00FA0220" w:rsidP="00FA0220">
      <w:pPr>
        <w:ind w:left="360"/>
        <w:rPr>
          <w:b/>
        </w:rPr>
      </w:pPr>
      <w:r w:rsidRPr="00FA0220">
        <w:rPr>
          <w:b/>
        </w:rPr>
        <w:t>«2»- задание выполнено с небольшими замечаниями</w:t>
      </w:r>
    </w:p>
    <w:p w:rsidR="00FA0220" w:rsidRPr="00FA0220" w:rsidRDefault="00FA0220" w:rsidP="00FA0220">
      <w:pPr>
        <w:ind w:left="360"/>
        <w:rPr>
          <w:b/>
        </w:rPr>
      </w:pPr>
      <w:r w:rsidRPr="00FA0220">
        <w:rPr>
          <w:b/>
        </w:rPr>
        <w:t>«0»- задание не выполнено</w:t>
      </w:r>
    </w:p>
    <w:p w:rsidR="00FA0220" w:rsidRPr="00FA0220" w:rsidRDefault="00FA0220" w:rsidP="00FA0220">
      <w:pPr>
        <w:ind w:left="360"/>
        <w:rPr>
          <w:b/>
        </w:rPr>
      </w:pPr>
    </w:p>
    <w:p w:rsidR="00FA0220" w:rsidRPr="00FA0220" w:rsidRDefault="00FA0220" w:rsidP="00FA0220">
      <w:pPr>
        <w:ind w:left="360"/>
        <w:rPr>
          <w:b/>
        </w:rPr>
      </w:pPr>
      <w:r w:rsidRPr="00FA0220">
        <w:rPr>
          <w:b/>
        </w:rPr>
        <w:lastRenderedPageBreak/>
        <w:t>Оценка:</w:t>
      </w:r>
    </w:p>
    <w:p w:rsidR="00FA0220" w:rsidRPr="00FA0220" w:rsidRDefault="00FA0220" w:rsidP="00FA0220">
      <w:pPr>
        <w:ind w:left="360"/>
        <w:rPr>
          <w:b/>
          <w:bCs/>
        </w:rPr>
      </w:pPr>
      <w:r w:rsidRPr="00FA0220">
        <w:rPr>
          <w:b/>
          <w:bCs/>
        </w:rPr>
        <w:t>Оценка:</w:t>
      </w:r>
    </w:p>
    <w:p w:rsidR="00FA0220" w:rsidRPr="00FA0220" w:rsidRDefault="00FA0220" w:rsidP="00FA0220">
      <w:pPr>
        <w:ind w:left="360"/>
        <w:rPr>
          <w:b/>
          <w:bCs/>
        </w:rPr>
      </w:pPr>
      <w:r w:rsidRPr="00FA0220">
        <w:rPr>
          <w:b/>
          <w:bCs/>
        </w:rPr>
        <w:t>7-8 баллов - оценка 5</w:t>
      </w:r>
    </w:p>
    <w:p w:rsidR="00FA0220" w:rsidRPr="00FA0220" w:rsidRDefault="00FA0220" w:rsidP="00FA0220">
      <w:pPr>
        <w:ind w:left="360"/>
        <w:rPr>
          <w:b/>
          <w:bCs/>
        </w:rPr>
      </w:pPr>
      <w:r w:rsidRPr="00FA0220">
        <w:rPr>
          <w:b/>
          <w:bCs/>
        </w:rPr>
        <w:t>5-6 баллов - оценка 4</w:t>
      </w:r>
    </w:p>
    <w:p w:rsidR="00FA0220" w:rsidRPr="00FA0220" w:rsidRDefault="00FA0220" w:rsidP="00FA0220">
      <w:pPr>
        <w:ind w:left="360"/>
        <w:rPr>
          <w:b/>
          <w:bCs/>
        </w:rPr>
      </w:pPr>
      <w:r w:rsidRPr="00FA0220">
        <w:rPr>
          <w:b/>
          <w:bCs/>
        </w:rPr>
        <w:t>3-4 балла - оценка 3</w:t>
      </w:r>
    </w:p>
    <w:p w:rsidR="00FA0220" w:rsidRPr="00FA0220" w:rsidRDefault="00FA0220" w:rsidP="00FA0220">
      <w:pPr>
        <w:ind w:left="360"/>
        <w:rPr>
          <w:b/>
          <w:bCs/>
        </w:rPr>
      </w:pPr>
      <w:r w:rsidRPr="00FA0220">
        <w:rPr>
          <w:b/>
          <w:bCs/>
        </w:rPr>
        <w:t>Менее 3 баллов – оценка 2</w:t>
      </w:r>
    </w:p>
    <w:p w:rsidR="00FA0220" w:rsidRPr="00FA0220" w:rsidRDefault="00FA0220" w:rsidP="00FA0220">
      <w:pPr>
        <w:ind w:left="360"/>
        <w:rPr>
          <w:b/>
          <w:bCs/>
        </w:rPr>
      </w:pPr>
    </w:p>
    <w:p w:rsidR="00141797" w:rsidRDefault="00141797" w:rsidP="00141797">
      <w:pPr>
        <w:ind w:left="360"/>
        <w:jc w:val="center"/>
        <w:rPr>
          <w:b/>
        </w:rPr>
      </w:pPr>
    </w:p>
    <w:p w:rsidR="00141797" w:rsidRPr="00F8680A" w:rsidRDefault="00141797" w:rsidP="0001727D">
      <w:pPr>
        <w:ind w:left="360"/>
        <w:rPr>
          <w:b/>
        </w:rPr>
      </w:pPr>
    </w:p>
    <w:p w:rsidR="00141797" w:rsidRPr="00EF623F" w:rsidRDefault="00141797" w:rsidP="00141797">
      <w:pPr>
        <w:jc w:val="center"/>
        <w:rPr>
          <w:b/>
          <w:sz w:val="28"/>
          <w:szCs w:val="28"/>
        </w:rPr>
      </w:pPr>
      <w:r w:rsidRPr="00EF623F">
        <w:rPr>
          <w:b/>
          <w:sz w:val="28"/>
          <w:szCs w:val="28"/>
        </w:rPr>
        <w:t xml:space="preserve">Самостоятельная работа № </w:t>
      </w:r>
      <w:r>
        <w:rPr>
          <w:b/>
          <w:sz w:val="28"/>
          <w:szCs w:val="28"/>
        </w:rPr>
        <w:t>6</w:t>
      </w:r>
    </w:p>
    <w:p w:rsidR="0001727D" w:rsidRPr="00912D91" w:rsidRDefault="00912D91" w:rsidP="0001727D">
      <w:pPr>
        <w:jc w:val="center"/>
        <w:rPr>
          <w:sz w:val="28"/>
          <w:szCs w:val="28"/>
        </w:rPr>
      </w:pPr>
      <w:r>
        <w:rPr>
          <w:b/>
          <w:sz w:val="28"/>
          <w:szCs w:val="28"/>
        </w:rPr>
        <w:t>п</w:t>
      </w:r>
      <w:r w:rsidRPr="00912D91">
        <w:rPr>
          <w:b/>
          <w:sz w:val="28"/>
          <w:szCs w:val="28"/>
        </w:rPr>
        <w:t>о теме 2.3 Лечебное и лечебно-профилактическое питание</w:t>
      </w:r>
    </w:p>
    <w:p w:rsidR="00912D91" w:rsidRDefault="0001727D" w:rsidP="0001727D">
      <w:pPr>
        <w:jc w:val="center"/>
        <w:rPr>
          <w:b/>
        </w:rPr>
      </w:pPr>
      <w:r w:rsidRPr="00EA11E4">
        <w:rPr>
          <w:b/>
        </w:rPr>
        <w:t xml:space="preserve"> </w:t>
      </w:r>
    </w:p>
    <w:p w:rsidR="0001727D" w:rsidRDefault="0001727D" w:rsidP="0001727D">
      <w:pPr>
        <w:jc w:val="center"/>
        <w:rPr>
          <w:b/>
        </w:rPr>
      </w:pPr>
      <w:r w:rsidRPr="00EA11E4">
        <w:rPr>
          <w:b/>
        </w:rPr>
        <w:t>Методические указания по  выполнению</w:t>
      </w:r>
      <w:r w:rsidR="00141797">
        <w:rPr>
          <w:b/>
        </w:rPr>
        <w:t xml:space="preserve"> самостоятельной работы №6</w:t>
      </w:r>
    </w:p>
    <w:p w:rsidR="0001727D" w:rsidRPr="00EA11E4" w:rsidRDefault="0001727D" w:rsidP="0001727D">
      <w:pPr>
        <w:jc w:val="center"/>
        <w:rPr>
          <w:b/>
        </w:rPr>
      </w:pPr>
      <w:r>
        <w:rPr>
          <w:b/>
        </w:rPr>
        <w:t xml:space="preserve">Составление </w:t>
      </w:r>
      <w:r w:rsidRPr="00EA11E4">
        <w:rPr>
          <w:b/>
        </w:rPr>
        <w:t xml:space="preserve"> систематизационной таблицы  при изучении основ лечебного питания</w:t>
      </w:r>
    </w:p>
    <w:p w:rsidR="00912D91" w:rsidRDefault="00912D91" w:rsidP="00912D91">
      <w:pPr>
        <w:rPr>
          <w:b/>
        </w:rPr>
      </w:pPr>
    </w:p>
    <w:p w:rsidR="00912D91" w:rsidRDefault="00912D91" w:rsidP="00912D91">
      <w:pPr>
        <w:rPr>
          <w:b/>
        </w:rPr>
      </w:pPr>
      <w:r>
        <w:rPr>
          <w:b/>
        </w:rPr>
        <w:t>Используемая литература:</w:t>
      </w:r>
    </w:p>
    <w:p w:rsidR="00912D91" w:rsidRDefault="00912D91" w:rsidP="00912D91">
      <w:pPr>
        <w:jc w:val="both"/>
      </w:pPr>
      <w:r>
        <w:t>З.П.  Матюхина « Основы физиологии питания, микробиологии, гигиены и санитарии»</w:t>
      </w:r>
    </w:p>
    <w:p w:rsidR="00912D91" w:rsidRDefault="00912D91" w:rsidP="00912D91">
      <w:pPr>
        <w:jc w:val="both"/>
      </w:pPr>
      <w:r>
        <w:t>А.Н. Мартинчик, А.А. Королев, Ю.В. Несвижский  «Микробиология, физиология питания, санитария»</w:t>
      </w:r>
    </w:p>
    <w:p w:rsidR="00912D91" w:rsidRDefault="00912D91" w:rsidP="00912D91"/>
    <w:p w:rsidR="0001727D" w:rsidRPr="00EA11E4" w:rsidRDefault="0001727D" w:rsidP="0001727D">
      <w:pPr>
        <w:jc w:val="center"/>
        <w:rPr>
          <w:b/>
        </w:rPr>
      </w:pPr>
      <w:r w:rsidRPr="00EA11E4">
        <w:rPr>
          <w:b/>
        </w:rPr>
        <w:t xml:space="preserve">  </w:t>
      </w:r>
    </w:p>
    <w:p w:rsidR="0001727D" w:rsidRDefault="00912D91" w:rsidP="0001727D">
      <w:r w:rsidRPr="00912D91">
        <w:rPr>
          <w:b/>
        </w:rPr>
        <w:t>Задание:</w:t>
      </w:r>
      <w:r>
        <w:t xml:space="preserve"> </w:t>
      </w:r>
      <w:r w:rsidR="0001727D">
        <w:t>Составить таблицу</w:t>
      </w:r>
      <w:proofErr w:type="gramStart"/>
      <w:r>
        <w:t>7</w:t>
      </w:r>
      <w:proofErr w:type="gramEnd"/>
      <w:r w:rsidR="0001727D">
        <w:t xml:space="preserve"> лечебных диет, допущенных в общественном питании</w:t>
      </w:r>
    </w:p>
    <w:p w:rsidR="00912D91" w:rsidRPr="00912D91" w:rsidRDefault="00912D91" w:rsidP="0001727D">
      <w:pPr>
        <w:rPr>
          <w:b/>
        </w:rPr>
      </w:pPr>
      <w:r w:rsidRPr="00912D91">
        <w:rPr>
          <w:b/>
        </w:rPr>
        <w:t>Таблица 7.Лечебные диеты, допущенные в общественном питании</w:t>
      </w:r>
    </w:p>
    <w:tbl>
      <w:tblPr>
        <w:tblStyle w:val="af"/>
        <w:tblW w:w="0" w:type="auto"/>
        <w:tblLayout w:type="fixed"/>
        <w:tblLook w:val="04A0"/>
      </w:tblPr>
      <w:tblGrid>
        <w:gridCol w:w="392"/>
        <w:gridCol w:w="1434"/>
        <w:gridCol w:w="1684"/>
        <w:gridCol w:w="1134"/>
        <w:gridCol w:w="1986"/>
        <w:gridCol w:w="1467"/>
        <w:gridCol w:w="1474"/>
      </w:tblGrid>
      <w:tr w:rsidR="0001727D" w:rsidTr="0001727D">
        <w:tc>
          <w:tcPr>
            <w:tcW w:w="392" w:type="dxa"/>
          </w:tcPr>
          <w:p w:rsidR="0001727D" w:rsidRDefault="0001727D" w:rsidP="0001727D">
            <w:r>
              <w:t>№ п\</w:t>
            </w:r>
            <w:proofErr w:type="gramStart"/>
            <w:r>
              <w:t>п</w:t>
            </w:r>
            <w:proofErr w:type="gramEnd"/>
          </w:p>
        </w:tc>
        <w:tc>
          <w:tcPr>
            <w:tcW w:w="1434" w:type="dxa"/>
          </w:tcPr>
          <w:p w:rsidR="0001727D" w:rsidRDefault="0001727D" w:rsidP="0001727D">
            <w:r>
              <w:t>№ диеты</w:t>
            </w:r>
          </w:p>
        </w:tc>
        <w:tc>
          <w:tcPr>
            <w:tcW w:w="1684" w:type="dxa"/>
          </w:tcPr>
          <w:p w:rsidR="0001727D" w:rsidRDefault="0001727D" w:rsidP="0001727D">
            <w:r>
              <w:t>Заболевание, при котором назначается диета</w:t>
            </w:r>
          </w:p>
        </w:tc>
        <w:tc>
          <w:tcPr>
            <w:tcW w:w="1134" w:type="dxa"/>
          </w:tcPr>
          <w:p w:rsidR="0001727D" w:rsidRDefault="0001727D" w:rsidP="0001727D">
            <w:r>
              <w:t>Виды щажений</w:t>
            </w:r>
          </w:p>
        </w:tc>
        <w:tc>
          <w:tcPr>
            <w:tcW w:w="1986" w:type="dxa"/>
          </w:tcPr>
          <w:p w:rsidR="0001727D" w:rsidRDefault="0001727D" w:rsidP="0001727D">
            <w:r>
              <w:t>Нормы питания объем пищи</w:t>
            </w:r>
            <w:proofErr w:type="gramStart"/>
            <w:r>
              <w:t xml:space="preserve"> ,</w:t>
            </w:r>
            <w:proofErr w:type="gramEnd"/>
            <w:r>
              <w:t xml:space="preserve"> кратность питания и калорийность </w:t>
            </w:r>
          </w:p>
        </w:tc>
        <w:tc>
          <w:tcPr>
            <w:tcW w:w="1467" w:type="dxa"/>
          </w:tcPr>
          <w:p w:rsidR="0001727D" w:rsidRDefault="0001727D" w:rsidP="0001727D">
            <w:r>
              <w:t>Продукты и блюда</w:t>
            </w:r>
            <w:proofErr w:type="gramStart"/>
            <w:r>
              <w:t xml:space="preserve"> ,</w:t>
            </w:r>
            <w:proofErr w:type="gramEnd"/>
            <w:r>
              <w:t xml:space="preserve"> разрешенные при диете</w:t>
            </w:r>
          </w:p>
        </w:tc>
        <w:tc>
          <w:tcPr>
            <w:tcW w:w="1474" w:type="dxa"/>
          </w:tcPr>
          <w:p w:rsidR="0001727D" w:rsidRDefault="0001727D" w:rsidP="0001727D">
            <w:r>
              <w:t>Продукты и блюда</w:t>
            </w:r>
            <w:proofErr w:type="gramStart"/>
            <w:r>
              <w:t xml:space="preserve"> ,</w:t>
            </w:r>
            <w:proofErr w:type="gramEnd"/>
            <w:r>
              <w:t xml:space="preserve">  запрещенные  при диете</w:t>
            </w:r>
          </w:p>
        </w:tc>
      </w:tr>
      <w:tr w:rsidR="0001727D" w:rsidTr="0001727D">
        <w:tc>
          <w:tcPr>
            <w:tcW w:w="392" w:type="dxa"/>
          </w:tcPr>
          <w:p w:rsidR="0001727D" w:rsidRDefault="0001727D" w:rsidP="0001727D">
            <w:r>
              <w:t>1</w:t>
            </w:r>
          </w:p>
        </w:tc>
        <w:tc>
          <w:tcPr>
            <w:tcW w:w="1434" w:type="dxa"/>
          </w:tcPr>
          <w:p w:rsidR="0001727D" w:rsidRDefault="0001727D" w:rsidP="0001727D">
            <w:r>
              <w:t>Диета №1</w:t>
            </w:r>
          </w:p>
        </w:tc>
        <w:tc>
          <w:tcPr>
            <w:tcW w:w="1684" w:type="dxa"/>
          </w:tcPr>
          <w:p w:rsidR="0001727D" w:rsidRDefault="0001727D" w:rsidP="0001727D"/>
        </w:tc>
        <w:tc>
          <w:tcPr>
            <w:tcW w:w="1134" w:type="dxa"/>
          </w:tcPr>
          <w:p w:rsidR="0001727D" w:rsidRDefault="0001727D" w:rsidP="0001727D"/>
        </w:tc>
        <w:tc>
          <w:tcPr>
            <w:tcW w:w="1986" w:type="dxa"/>
          </w:tcPr>
          <w:p w:rsidR="0001727D" w:rsidRDefault="0001727D" w:rsidP="0001727D"/>
        </w:tc>
        <w:tc>
          <w:tcPr>
            <w:tcW w:w="1467" w:type="dxa"/>
          </w:tcPr>
          <w:p w:rsidR="0001727D" w:rsidRDefault="0001727D" w:rsidP="0001727D"/>
        </w:tc>
        <w:tc>
          <w:tcPr>
            <w:tcW w:w="1474" w:type="dxa"/>
          </w:tcPr>
          <w:p w:rsidR="0001727D" w:rsidRDefault="0001727D" w:rsidP="0001727D"/>
        </w:tc>
      </w:tr>
      <w:tr w:rsidR="0001727D" w:rsidTr="0001727D">
        <w:tc>
          <w:tcPr>
            <w:tcW w:w="392" w:type="dxa"/>
          </w:tcPr>
          <w:p w:rsidR="0001727D" w:rsidRDefault="0001727D" w:rsidP="0001727D">
            <w:r>
              <w:t>2</w:t>
            </w:r>
          </w:p>
        </w:tc>
        <w:tc>
          <w:tcPr>
            <w:tcW w:w="1434" w:type="dxa"/>
          </w:tcPr>
          <w:p w:rsidR="0001727D" w:rsidRDefault="0001727D" w:rsidP="0001727D">
            <w:r>
              <w:t>Диета №2</w:t>
            </w:r>
          </w:p>
        </w:tc>
        <w:tc>
          <w:tcPr>
            <w:tcW w:w="1684" w:type="dxa"/>
          </w:tcPr>
          <w:p w:rsidR="0001727D" w:rsidRDefault="0001727D" w:rsidP="0001727D"/>
        </w:tc>
        <w:tc>
          <w:tcPr>
            <w:tcW w:w="1134" w:type="dxa"/>
          </w:tcPr>
          <w:p w:rsidR="0001727D" w:rsidRDefault="0001727D" w:rsidP="0001727D"/>
        </w:tc>
        <w:tc>
          <w:tcPr>
            <w:tcW w:w="1986" w:type="dxa"/>
          </w:tcPr>
          <w:p w:rsidR="0001727D" w:rsidRDefault="0001727D" w:rsidP="0001727D"/>
        </w:tc>
        <w:tc>
          <w:tcPr>
            <w:tcW w:w="1467" w:type="dxa"/>
          </w:tcPr>
          <w:p w:rsidR="0001727D" w:rsidRDefault="0001727D" w:rsidP="0001727D"/>
        </w:tc>
        <w:tc>
          <w:tcPr>
            <w:tcW w:w="1474" w:type="dxa"/>
          </w:tcPr>
          <w:p w:rsidR="0001727D" w:rsidRDefault="0001727D" w:rsidP="0001727D"/>
        </w:tc>
      </w:tr>
      <w:tr w:rsidR="0001727D" w:rsidTr="0001727D">
        <w:tc>
          <w:tcPr>
            <w:tcW w:w="392" w:type="dxa"/>
          </w:tcPr>
          <w:p w:rsidR="0001727D" w:rsidRDefault="0001727D" w:rsidP="0001727D">
            <w:r>
              <w:t>3</w:t>
            </w:r>
          </w:p>
        </w:tc>
        <w:tc>
          <w:tcPr>
            <w:tcW w:w="1434" w:type="dxa"/>
          </w:tcPr>
          <w:p w:rsidR="0001727D" w:rsidRDefault="0001727D" w:rsidP="0001727D">
            <w:r>
              <w:t>Диета №5</w:t>
            </w:r>
          </w:p>
        </w:tc>
        <w:tc>
          <w:tcPr>
            <w:tcW w:w="1684" w:type="dxa"/>
          </w:tcPr>
          <w:p w:rsidR="0001727D" w:rsidRDefault="0001727D" w:rsidP="0001727D"/>
        </w:tc>
        <w:tc>
          <w:tcPr>
            <w:tcW w:w="1134" w:type="dxa"/>
          </w:tcPr>
          <w:p w:rsidR="0001727D" w:rsidRDefault="0001727D" w:rsidP="0001727D"/>
        </w:tc>
        <w:tc>
          <w:tcPr>
            <w:tcW w:w="1986" w:type="dxa"/>
          </w:tcPr>
          <w:p w:rsidR="0001727D" w:rsidRDefault="0001727D" w:rsidP="0001727D"/>
        </w:tc>
        <w:tc>
          <w:tcPr>
            <w:tcW w:w="1467" w:type="dxa"/>
          </w:tcPr>
          <w:p w:rsidR="0001727D" w:rsidRDefault="0001727D" w:rsidP="0001727D"/>
        </w:tc>
        <w:tc>
          <w:tcPr>
            <w:tcW w:w="1474" w:type="dxa"/>
          </w:tcPr>
          <w:p w:rsidR="0001727D" w:rsidRDefault="0001727D" w:rsidP="0001727D"/>
        </w:tc>
      </w:tr>
      <w:tr w:rsidR="0001727D" w:rsidTr="0001727D">
        <w:tc>
          <w:tcPr>
            <w:tcW w:w="392" w:type="dxa"/>
          </w:tcPr>
          <w:p w:rsidR="0001727D" w:rsidRDefault="0001727D" w:rsidP="0001727D">
            <w:r>
              <w:t>4</w:t>
            </w:r>
          </w:p>
        </w:tc>
        <w:tc>
          <w:tcPr>
            <w:tcW w:w="1434" w:type="dxa"/>
          </w:tcPr>
          <w:p w:rsidR="0001727D" w:rsidRDefault="0001727D" w:rsidP="0001727D">
            <w:r>
              <w:t>Диета№7</w:t>
            </w:r>
          </w:p>
        </w:tc>
        <w:tc>
          <w:tcPr>
            <w:tcW w:w="1684" w:type="dxa"/>
          </w:tcPr>
          <w:p w:rsidR="0001727D" w:rsidRDefault="0001727D" w:rsidP="0001727D"/>
        </w:tc>
        <w:tc>
          <w:tcPr>
            <w:tcW w:w="1134" w:type="dxa"/>
          </w:tcPr>
          <w:p w:rsidR="0001727D" w:rsidRDefault="0001727D" w:rsidP="0001727D"/>
        </w:tc>
        <w:tc>
          <w:tcPr>
            <w:tcW w:w="1986" w:type="dxa"/>
          </w:tcPr>
          <w:p w:rsidR="0001727D" w:rsidRDefault="0001727D" w:rsidP="0001727D"/>
        </w:tc>
        <w:tc>
          <w:tcPr>
            <w:tcW w:w="1467" w:type="dxa"/>
          </w:tcPr>
          <w:p w:rsidR="0001727D" w:rsidRDefault="0001727D" w:rsidP="0001727D"/>
        </w:tc>
        <w:tc>
          <w:tcPr>
            <w:tcW w:w="1474" w:type="dxa"/>
          </w:tcPr>
          <w:p w:rsidR="0001727D" w:rsidRDefault="0001727D" w:rsidP="0001727D"/>
        </w:tc>
      </w:tr>
      <w:tr w:rsidR="0001727D" w:rsidTr="0001727D">
        <w:tc>
          <w:tcPr>
            <w:tcW w:w="392" w:type="dxa"/>
          </w:tcPr>
          <w:p w:rsidR="0001727D" w:rsidRDefault="0001727D" w:rsidP="0001727D">
            <w:r>
              <w:t>5</w:t>
            </w:r>
          </w:p>
        </w:tc>
        <w:tc>
          <w:tcPr>
            <w:tcW w:w="1434" w:type="dxa"/>
          </w:tcPr>
          <w:p w:rsidR="0001727D" w:rsidRDefault="0001727D" w:rsidP="0001727D">
            <w:r>
              <w:t>Диета №8</w:t>
            </w:r>
          </w:p>
        </w:tc>
        <w:tc>
          <w:tcPr>
            <w:tcW w:w="1684" w:type="dxa"/>
          </w:tcPr>
          <w:p w:rsidR="0001727D" w:rsidRDefault="0001727D" w:rsidP="0001727D"/>
        </w:tc>
        <w:tc>
          <w:tcPr>
            <w:tcW w:w="1134" w:type="dxa"/>
          </w:tcPr>
          <w:p w:rsidR="0001727D" w:rsidRDefault="0001727D" w:rsidP="0001727D"/>
        </w:tc>
        <w:tc>
          <w:tcPr>
            <w:tcW w:w="1986" w:type="dxa"/>
          </w:tcPr>
          <w:p w:rsidR="0001727D" w:rsidRDefault="0001727D" w:rsidP="0001727D"/>
        </w:tc>
        <w:tc>
          <w:tcPr>
            <w:tcW w:w="1467" w:type="dxa"/>
          </w:tcPr>
          <w:p w:rsidR="0001727D" w:rsidRDefault="0001727D" w:rsidP="0001727D"/>
        </w:tc>
        <w:tc>
          <w:tcPr>
            <w:tcW w:w="1474" w:type="dxa"/>
          </w:tcPr>
          <w:p w:rsidR="0001727D" w:rsidRDefault="0001727D" w:rsidP="0001727D"/>
        </w:tc>
      </w:tr>
      <w:tr w:rsidR="0001727D" w:rsidTr="0001727D">
        <w:tc>
          <w:tcPr>
            <w:tcW w:w="392" w:type="dxa"/>
          </w:tcPr>
          <w:p w:rsidR="0001727D" w:rsidRDefault="0001727D" w:rsidP="0001727D">
            <w:r>
              <w:t>6</w:t>
            </w:r>
          </w:p>
        </w:tc>
        <w:tc>
          <w:tcPr>
            <w:tcW w:w="1434" w:type="dxa"/>
          </w:tcPr>
          <w:p w:rsidR="0001727D" w:rsidRDefault="0001727D" w:rsidP="0001727D">
            <w:r>
              <w:t>Диета №10</w:t>
            </w:r>
          </w:p>
        </w:tc>
        <w:tc>
          <w:tcPr>
            <w:tcW w:w="1684" w:type="dxa"/>
          </w:tcPr>
          <w:p w:rsidR="0001727D" w:rsidRDefault="0001727D" w:rsidP="0001727D"/>
        </w:tc>
        <w:tc>
          <w:tcPr>
            <w:tcW w:w="1134" w:type="dxa"/>
          </w:tcPr>
          <w:p w:rsidR="0001727D" w:rsidRDefault="0001727D" w:rsidP="0001727D"/>
        </w:tc>
        <w:tc>
          <w:tcPr>
            <w:tcW w:w="1986" w:type="dxa"/>
          </w:tcPr>
          <w:p w:rsidR="0001727D" w:rsidRDefault="0001727D" w:rsidP="0001727D"/>
        </w:tc>
        <w:tc>
          <w:tcPr>
            <w:tcW w:w="1467" w:type="dxa"/>
          </w:tcPr>
          <w:p w:rsidR="0001727D" w:rsidRDefault="0001727D" w:rsidP="0001727D"/>
        </w:tc>
        <w:tc>
          <w:tcPr>
            <w:tcW w:w="1474" w:type="dxa"/>
          </w:tcPr>
          <w:p w:rsidR="0001727D" w:rsidRDefault="0001727D" w:rsidP="0001727D"/>
        </w:tc>
      </w:tr>
      <w:tr w:rsidR="0001727D" w:rsidTr="0001727D">
        <w:tc>
          <w:tcPr>
            <w:tcW w:w="392" w:type="dxa"/>
          </w:tcPr>
          <w:p w:rsidR="0001727D" w:rsidRDefault="0001727D" w:rsidP="0001727D">
            <w:r>
              <w:t>7</w:t>
            </w:r>
          </w:p>
        </w:tc>
        <w:tc>
          <w:tcPr>
            <w:tcW w:w="1434" w:type="dxa"/>
          </w:tcPr>
          <w:p w:rsidR="0001727D" w:rsidRDefault="0001727D" w:rsidP="0001727D">
            <w:r>
              <w:t>Диета № 15</w:t>
            </w:r>
          </w:p>
        </w:tc>
        <w:tc>
          <w:tcPr>
            <w:tcW w:w="1684" w:type="dxa"/>
          </w:tcPr>
          <w:p w:rsidR="0001727D" w:rsidRDefault="0001727D" w:rsidP="0001727D"/>
        </w:tc>
        <w:tc>
          <w:tcPr>
            <w:tcW w:w="1134" w:type="dxa"/>
          </w:tcPr>
          <w:p w:rsidR="0001727D" w:rsidRDefault="0001727D" w:rsidP="0001727D"/>
        </w:tc>
        <w:tc>
          <w:tcPr>
            <w:tcW w:w="1986" w:type="dxa"/>
          </w:tcPr>
          <w:p w:rsidR="0001727D" w:rsidRDefault="0001727D" w:rsidP="0001727D"/>
        </w:tc>
        <w:tc>
          <w:tcPr>
            <w:tcW w:w="1467" w:type="dxa"/>
          </w:tcPr>
          <w:p w:rsidR="0001727D" w:rsidRDefault="0001727D" w:rsidP="0001727D"/>
        </w:tc>
        <w:tc>
          <w:tcPr>
            <w:tcW w:w="1474" w:type="dxa"/>
          </w:tcPr>
          <w:p w:rsidR="0001727D" w:rsidRDefault="0001727D" w:rsidP="0001727D"/>
        </w:tc>
      </w:tr>
    </w:tbl>
    <w:p w:rsidR="00164FBE" w:rsidRDefault="00164FBE" w:rsidP="0001727D">
      <w:pPr>
        <w:jc w:val="center"/>
        <w:rPr>
          <w:b/>
        </w:rPr>
      </w:pPr>
    </w:p>
    <w:p w:rsidR="00912D91" w:rsidRPr="00AE6F72" w:rsidRDefault="00912D91" w:rsidP="00912D91">
      <w:pPr>
        <w:spacing w:before="100" w:beforeAutospacing="1" w:after="100" w:afterAutospacing="1"/>
        <w:jc w:val="center"/>
      </w:pPr>
      <w:r w:rsidRPr="00AE6F72">
        <w:rPr>
          <w:b/>
        </w:rPr>
        <w:t>Условия  выполнения  задания</w:t>
      </w:r>
      <w:r w:rsidRPr="00AE6F72">
        <w:t>:</w:t>
      </w:r>
    </w:p>
    <w:p w:rsidR="00912D91" w:rsidRPr="00AE6F72" w:rsidRDefault="00912D91" w:rsidP="00912D91">
      <w:pPr>
        <w:spacing w:before="100" w:beforeAutospacing="1" w:after="100" w:afterAutospacing="1"/>
      </w:pPr>
      <w:r w:rsidRPr="00AE6F72">
        <w:t> задание  выполняется  во  внеурочное  время  с  использованием  учебника З.П.Матюхина  «Основы  физиологии  питания,  гигиены  и  санитарии», персонального компьютера с доступом в сеть Интернет.</w:t>
      </w:r>
    </w:p>
    <w:p w:rsidR="00912D91" w:rsidRPr="00AE6F72" w:rsidRDefault="00912D91" w:rsidP="00912D91">
      <w:pPr>
        <w:spacing w:before="100" w:beforeAutospacing="1" w:after="100" w:afterAutospacing="1"/>
        <w:rPr>
          <w:b/>
        </w:rPr>
      </w:pPr>
      <w:r w:rsidRPr="00AE6F72">
        <w:rPr>
          <w:b/>
        </w:rPr>
        <w:t>Критерии оценки:</w:t>
      </w:r>
    </w:p>
    <w:p w:rsidR="00912D91" w:rsidRPr="00AE6F72" w:rsidRDefault="00912D91" w:rsidP="00912D91">
      <w:r w:rsidRPr="00AE6F72">
        <w:rPr>
          <w:b/>
        </w:rPr>
        <w:t>оценка «5</w:t>
      </w:r>
      <w:r w:rsidRPr="00AE6F72">
        <w:t>» - работа выполнена самостоятельно в установленные сроки; таблиц</w:t>
      </w:r>
      <w:r>
        <w:t>ы</w:t>
      </w:r>
    </w:p>
    <w:p w:rsidR="00912D91" w:rsidRPr="00AE6F72" w:rsidRDefault="00912D91" w:rsidP="00912D91">
      <w:proofErr w:type="gramStart"/>
      <w:r w:rsidRPr="00AE6F72">
        <w:t>составлена</w:t>
      </w:r>
      <w:proofErr w:type="gramEnd"/>
      <w:r w:rsidRPr="00AE6F72">
        <w:t xml:space="preserve"> без ошибок; содержание таблицы соответствует установленной</w:t>
      </w:r>
    </w:p>
    <w:p w:rsidR="00912D91" w:rsidRPr="00AE6F72" w:rsidRDefault="00912D91" w:rsidP="00912D91">
      <w:r w:rsidRPr="00AE6F72">
        <w:t>норме;</w:t>
      </w:r>
    </w:p>
    <w:p w:rsidR="00912D91" w:rsidRPr="00AE6F72" w:rsidRDefault="00912D91" w:rsidP="00912D91">
      <w:r w:rsidRPr="00AE6F72">
        <w:rPr>
          <w:b/>
        </w:rPr>
        <w:t>оценка «4»</w:t>
      </w:r>
      <w:r w:rsidRPr="00AE6F72">
        <w:t xml:space="preserve"> - работа выполнена самостоятельно в установленные сроки; таблиц</w:t>
      </w:r>
      <w:r>
        <w:t>ы</w:t>
      </w:r>
    </w:p>
    <w:p w:rsidR="00912D91" w:rsidRPr="00AE6F72" w:rsidRDefault="00912D91" w:rsidP="00912D91">
      <w:proofErr w:type="gramStart"/>
      <w:r w:rsidRPr="00AE6F72">
        <w:t>составлена</w:t>
      </w:r>
      <w:proofErr w:type="gramEnd"/>
      <w:r w:rsidRPr="00AE6F72">
        <w:t xml:space="preserve"> с незначительными ошибками;</w:t>
      </w:r>
    </w:p>
    <w:p w:rsidR="00912D91" w:rsidRPr="00AE6F72" w:rsidRDefault="00912D91" w:rsidP="00912D91">
      <w:r w:rsidRPr="00AE6F72">
        <w:rPr>
          <w:b/>
        </w:rPr>
        <w:t>оценка «3»</w:t>
      </w:r>
      <w:r w:rsidRPr="00AE6F72">
        <w:t xml:space="preserve"> - работа выполнена на «4» и «5», но с нарушением срока выполнения; или </w:t>
      </w:r>
      <w:proofErr w:type="gramStart"/>
      <w:r w:rsidRPr="00AE6F72">
        <w:t>при</w:t>
      </w:r>
      <w:proofErr w:type="gramEnd"/>
      <w:r w:rsidRPr="00AE6F72">
        <w:t xml:space="preserve"> </w:t>
      </w:r>
    </w:p>
    <w:p w:rsidR="00912D91" w:rsidRPr="00AE6F72" w:rsidRDefault="00912D91" w:rsidP="00912D91">
      <w:proofErr w:type="gramStart"/>
      <w:r w:rsidRPr="00AE6F72">
        <w:t>составлении</w:t>
      </w:r>
      <w:proofErr w:type="gramEnd"/>
      <w:r w:rsidRPr="00AE6F72">
        <w:t xml:space="preserve"> таблицы допущены существенные ошиб</w:t>
      </w:r>
      <w:r>
        <w:t>ки</w:t>
      </w:r>
    </w:p>
    <w:p w:rsidR="00912D91" w:rsidRDefault="00912D91" w:rsidP="0001727D">
      <w:pPr>
        <w:jc w:val="center"/>
        <w:rPr>
          <w:b/>
        </w:rPr>
      </w:pPr>
    </w:p>
    <w:p w:rsidR="0001727D" w:rsidRPr="00231FFA" w:rsidRDefault="0001727D" w:rsidP="0001727D">
      <w:pPr>
        <w:jc w:val="center"/>
        <w:rPr>
          <w:b/>
          <w:bCs/>
        </w:rPr>
      </w:pPr>
      <w:r w:rsidRPr="00231FFA">
        <w:rPr>
          <w:b/>
        </w:rPr>
        <w:t xml:space="preserve">Самостоятельная работа № </w:t>
      </w:r>
      <w:r w:rsidR="00B52716">
        <w:rPr>
          <w:b/>
          <w:bCs/>
        </w:rPr>
        <w:t>7</w:t>
      </w:r>
    </w:p>
    <w:p w:rsidR="00FA0220" w:rsidRPr="00FA0220" w:rsidRDefault="0001727D" w:rsidP="00FA0220">
      <w:pPr>
        <w:jc w:val="center"/>
        <w:rPr>
          <w:b/>
          <w:bCs/>
        </w:rPr>
      </w:pPr>
      <w:r w:rsidRPr="00231FFA">
        <w:rPr>
          <w:b/>
          <w:bCs/>
        </w:rPr>
        <w:t>Выполнение реферата</w:t>
      </w:r>
      <w:r w:rsidR="00FA0220">
        <w:rPr>
          <w:b/>
          <w:bCs/>
        </w:rPr>
        <w:t xml:space="preserve"> на тему </w:t>
      </w:r>
      <w:r w:rsidR="00FA0220" w:rsidRPr="0076495D">
        <w:rPr>
          <w:bCs/>
          <w:sz w:val="22"/>
          <w:szCs w:val="22"/>
        </w:rPr>
        <w:t xml:space="preserve"> </w:t>
      </w:r>
      <w:r w:rsidR="00FA0220" w:rsidRPr="00FA0220">
        <w:rPr>
          <w:b/>
          <w:bCs/>
          <w:sz w:val="22"/>
          <w:szCs w:val="22"/>
        </w:rPr>
        <w:t>«Вегетарианство: за и против!»</w:t>
      </w:r>
    </w:p>
    <w:p w:rsidR="00FA0220" w:rsidRDefault="00FA0220" w:rsidP="0001727D">
      <w:pPr>
        <w:jc w:val="center"/>
        <w:rPr>
          <w:bCs/>
          <w:sz w:val="22"/>
          <w:szCs w:val="22"/>
        </w:rPr>
      </w:pPr>
    </w:p>
    <w:p w:rsidR="0001727D" w:rsidRPr="00231FFA" w:rsidRDefault="0001727D" w:rsidP="0001727D">
      <w:pPr>
        <w:jc w:val="center"/>
        <w:rPr>
          <w:bCs/>
        </w:rPr>
      </w:pPr>
      <w:r w:rsidRPr="00231FFA">
        <w:rPr>
          <w:b/>
        </w:rPr>
        <w:t xml:space="preserve">Задание: </w:t>
      </w:r>
      <w:r>
        <w:rPr>
          <w:b/>
        </w:rPr>
        <w:t xml:space="preserve"> </w:t>
      </w:r>
      <w:r w:rsidRPr="00231FFA">
        <w:t xml:space="preserve">на основе анализа основной и дополнительной литературы, и источников Интернет подготовить реферат по теме </w:t>
      </w:r>
      <w:r w:rsidR="00FA0220" w:rsidRPr="0076495D">
        <w:rPr>
          <w:bCs/>
          <w:sz w:val="22"/>
          <w:szCs w:val="22"/>
        </w:rPr>
        <w:t>«Вегетарианство: за и против!»</w:t>
      </w:r>
      <w:r w:rsidRPr="00231FFA">
        <w:rPr>
          <w:bCs/>
        </w:rPr>
        <w:t>»</w:t>
      </w:r>
    </w:p>
    <w:p w:rsidR="0001727D" w:rsidRPr="00231FFA" w:rsidRDefault="0001727D" w:rsidP="0001727D"/>
    <w:p w:rsidR="00FA0220" w:rsidRDefault="00FA0220" w:rsidP="00FA0220">
      <w:pPr>
        <w:jc w:val="center"/>
        <w:rPr>
          <w:b/>
          <w:sz w:val="28"/>
          <w:szCs w:val="28"/>
        </w:rPr>
      </w:pPr>
      <w:r>
        <w:rPr>
          <w:b/>
          <w:sz w:val="28"/>
          <w:szCs w:val="28"/>
        </w:rPr>
        <w:t>Ход выполнения задания</w:t>
      </w:r>
    </w:p>
    <w:p w:rsidR="00FA0220" w:rsidRPr="00FA0220" w:rsidRDefault="00FA0220" w:rsidP="009C5328">
      <w:pPr>
        <w:pStyle w:val="a3"/>
        <w:numPr>
          <w:ilvl w:val="0"/>
          <w:numId w:val="16"/>
        </w:numPr>
        <w:spacing w:before="100" w:beforeAutospacing="1" w:after="100" w:afterAutospacing="1"/>
      </w:pPr>
      <w:r w:rsidRPr="00231FFA">
        <w:rPr>
          <w:b/>
        </w:rPr>
        <w:t xml:space="preserve">: </w:t>
      </w:r>
      <w:r>
        <w:rPr>
          <w:b/>
        </w:rPr>
        <w:t xml:space="preserve"> </w:t>
      </w:r>
      <w:r w:rsidRPr="00FA0220">
        <w:t xml:space="preserve">На основе анализа основной и дополнительной литературы, и источников Интернет подготовить реферат по теме </w:t>
      </w:r>
      <w:r w:rsidRPr="00FA0220">
        <w:rPr>
          <w:bCs/>
        </w:rPr>
        <w:t>«Вегетарианство: за и против!»</w:t>
      </w:r>
    </w:p>
    <w:p w:rsidR="00FA0220" w:rsidRPr="00FA0220" w:rsidRDefault="00FA0220" w:rsidP="009C5328">
      <w:pPr>
        <w:pStyle w:val="a3"/>
        <w:numPr>
          <w:ilvl w:val="0"/>
          <w:numId w:val="16"/>
        </w:numPr>
        <w:spacing w:before="100" w:beforeAutospacing="1" w:after="100" w:afterAutospacing="1"/>
      </w:pPr>
      <w:r w:rsidRPr="00FA0220">
        <w:rPr>
          <w:bCs/>
        </w:rPr>
        <w:t>Требования к оформлению и содержанию доклада (реферата) указаны в Приложении 2.</w:t>
      </w:r>
    </w:p>
    <w:p w:rsidR="00FA0220" w:rsidRPr="00FA0220" w:rsidRDefault="00FA0220" w:rsidP="009C5328">
      <w:pPr>
        <w:pStyle w:val="a3"/>
        <w:numPr>
          <w:ilvl w:val="0"/>
          <w:numId w:val="16"/>
        </w:numPr>
        <w:spacing w:before="100" w:beforeAutospacing="1" w:after="100" w:afterAutospacing="1"/>
      </w:pPr>
      <w:r w:rsidRPr="00FA0220">
        <w:rPr>
          <w:bCs/>
        </w:rPr>
        <w:t>Титульный лис</w:t>
      </w:r>
      <w:proofErr w:type="gramStart"/>
      <w:r w:rsidRPr="00FA0220">
        <w:rPr>
          <w:bCs/>
        </w:rPr>
        <w:t>т-</w:t>
      </w:r>
      <w:proofErr w:type="gramEnd"/>
      <w:r w:rsidRPr="00FA0220">
        <w:rPr>
          <w:bCs/>
        </w:rPr>
        <w:t xml:space="preserve"> образец  см. Приложение</w:t>
      </w:r>
      <w:r w:rsidRPr="00FA0220">
        <w:rPr>
          <w:b/>
          <w:bCs/>
        </w:rPr>
        <w:t xml:space="preserve"> 1</w:t>
      </w:r>
    </w:p>
    <w:p w:rsidR="00FA0220" w:rsidRPr="00B52716" w:rsidRDefault="00FA0220" w:rsidP="00B52716">
      <w:pPr>
        <w:ind w:left="360"/>
        <w:jc w:val="center"/>
        <w:rPr>
          <w:b/>
          <w:sz w:val="28"/>
          <w:szCs w:val="28"/>
        </w:rPr>
      </w:pPr>
      <w:r w:rsidRPr="00B52716">
        <w:rPr>
          <w:b/>
          <w:sz w:val="28"/>
          <w:szCs w:val="28"/>
        </w:rPr>
        <w:t>Критерии оценки</w:t>
      </w:r>
    </w:p>
    <w:p w:rsidR="00FA0220" w:rsidRDefault="00FA0220" w:rsidP="00B5271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44"/>
        <w:gridCol w:w="3191"/>
      </w:tblGrid>
      <w:tr w:rsidR="00FA0220" w:rsidTr="00B52716">
        <w:trPr>
          <w:trHeight w:val="420"/>
        </w:trPr>
        <w:tc>
          <w:tcPr>
            <w:tcW w:w="3936" w:type="dxa"/>
            <w:tcBorders>
              <w:top w:val="single" w:sz="4" w:space="0" w:color="auto"/>
              <w:left w:val="single" w:sz="4" w:space="0" w:color="auto"/>
              <w:bottom w:val="single" w:sz="4" w:space="0" w:color="auto"/>
              <w:right w:val="single" w:sz="4" w:space="0" w:color="auto"/>
            </w:tcBorders>
          </w:tcPr>
          <w:p w:rsidR="00FA0220" w:rsidRDefault="00FA0220" w:rsidP="00B52716">
            <w:pPr>
              <w:ind w:left="360"/>
            </w:pPr>
            <w:r>
              <w:t>Выполнение задания</w:t>
            </w:r>
          </w:p>
          <w:p w:rsidR="00FA0220" w:rsidRDefault="00FA0220" w:rsidP="00B52716">
            <w:pPr>
              <w:rPr>
                <w:sz w:val="32"/>
                <w:szCs w:val="32"/>
              </w:rPr>
            </w:pPr>
          </w:p>
        </w:tc>
        <w:tc>
          <w:tcPr>
            <w:tcW w:w="2444" w:type="dxa"/>
            <w:tcBorders>
              <w:top w:val="single" w:sz="4" w:space="0" w:color="auto"/>
              <w:left w:val="single" w:sz="4" w:space="0" w:color="auto"/>
              <w:bottom w:val="single" w:sz="4" w:space="0" w:color="auto"/>
              <w:right w:val="single" w:sz="4" w:space="0" w:color="auto"/>
            </w:tcBorders>
            <w:hideMark/>
          </w:tcPr>
          <w:p w:rsidR="00FA0220" w:rsidRDefault="00FA0220" w:rsidP="00B52716">
            <w:pPr>
              <w:ind w:left="360"/>
              <w:jc w:val="center"/>
            </w:pPr>
            <w:r>
              <w:t>баллы</w:t>
            </w:r>
          </w:p>
        </w:tc>
        <w:tc>
          <w:tcPr>
            <w:tcW w:w="3191" w:type="dxa"/>
            <w:tcBorders>
              <w:top w:val="single" w:sz="4" w:space="0" w:color="auto"/>
              <w:left w:val="single" w:sz="4" w:space="0" w:color="auto"/>
              <w:bottom w:val="single" w:sz="4" w:space="0" w:color="auto"/>
              <w:right w:val="single" w:sz="4" w:space="0" w:color="auto"/>
            </w:tcBorders>
            <w:hideMark/>
          </w:tcPr>
          <w:p w:rsidR="00FA0220" w:rsidRDefault="00FA0220" w:rsidP="00B52716">
            <w:pPr>
              <w:ind w:left="360"/>
              <w:jc w:val="center"/>
            </w:pPr>
            <w:r>
              <w:t>оценка</w:t>
            </w:r>
          </w:p>
        </w:tc>
      </w:tr>
      <w:tr w:rsidR="00FA0220" w:rsidTr="00B52716">
        <w:tc>
          <w:tcPr>
            <w:tcW w:w="3936" w:type="dxa"/>
            <w:tcBorders>
              <w:top w:val="single" w:sz="4" w:space="0" w:color="auto"/>
              <w:left w:val="single" w:sz="4" w:space="0" w:color="auto"/>
              <w:bottom w:val="single" w:sz="4" w:space="0" w:color="auto"/>
              <w:right w:val="single" w:sz="4" w:space="0" w:color="auto"/>
            </w:tcBorders>
            <w:hideMark/>
          </w:tcPr>
          <w:p w:rsidR="00FA0220" w:rsidRDefault="00FA0220" w:rsidP="00B52716">
            <w:pPr>
              <w:ind w:left="360"/>
            </w:pPr>
            <w:r>
              <w:t xml:space="preserve">Выполнение  </w:t>
            </w:r>
            <w:r w:rsidR="00B52716">
              <w:t>реферата</w:t>
            </w:r>
            <w:r>
              <w:t xml:space="preserve">  по плану</w:t>
            </w:r>
          </w:p>
        </w:tc>
        <w:tc>
          <w:tcPr>
            <w:tcW w:w="2444" w:type="dxa"/>
            <w:tcBorders>
              <w:top w:val="single" w:sz="4" w:space="0" w:color="auto"/>
              <w:left w:val="single" w:sz="4" w:space="0" w:color="auto"/>
              <w:bottom w:val="single" w:sz="4" w:space="0" w:color="auto"/>
              <w:right w:val="single" w:sz="4" w:space="0" w:color="auto"/>
            </w:tcBorders>
          </w:tcPr>
          <w:p w:rsidR="00FA0220" w:rsidRPr="00B52716" w:rsidRDefault="00FA0220" w:rsidP="00B52716">
            <w:pPr>
              <w:ind w:left="360"/>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FA0220" w:rsidRPr="00B52716" w:rsidRDefault="00FA0220" w:rsidP="00B52716">
            <w:pPr>
              <w:ind w:left="360"/>
              <w:rPr>
                <w:sz w:val="32"/>
                <w:szCs w:val="32"/>
              </w:rPr>
            </w:pPr>
          </w:p>
        </w:tc>
      </w:tr>
      <w:tr w:rsidR="00FA0220" w:rsidTr="00B52716">
        <w:tc>
          <w:tcPr>
            <w:tcW w:w="3936" w:type="dxa"/>
            <w:tcBorders>
              <w:top w:val="single" w:sz="4" w:space="0" w:color="auto"/>
              <w:left w:val="single" w:sz="4" w:space="0" w:color="auto"/>
              <w:bottom w:val="single" w:sz="4" w:space="0" w:color="auto"/>
              <w:right w:val="single" w:sz="4" w:space="0" w:color="auto"/>
            </w:tcBorders>
            <w:hideMark/>
          </w:tcPr>
          <w:p w:rsidR="00FA0220" w:rsidRDefault="00FA0220" w:rsidP="00B52716">
            <w:pPr>
              <w:ind w:left="360"/>
            </w:pPr>
            <w:r>
              <w:t>Объём материала (9-1</w:t>
            </w:r>
            <w:r w:rsidR="00B52716">
              <w:t>2</w:t>
            </w:r>
            <w:r>
              <w:t xml:space="preserve"> стр.)</w:t>
            </w:r>
          </w:p>
        </w:tc>
        <w:tc>
          <w:tcPr>
            <w:tcW w:w="2444" w:type="dxa"/>
            <w:tcBorders>
              <w:top w:val="single" w:sz="4" w:space="0" w:color="auto"/>
              <w:left w:val="single" w:sz="4" w:space="0" w:color="auto"/>
              <w:bottom w:val="single" w:sz="4" w:space="0" w:color="auto"/>
              <w:right w:val="single" w:sz="4" w:space="0" w:color="auto"/>
            </w:tcBorders>
          </w:tcPr>
          <w:p w:rsidR="00FA0220" w:rsidRPr="00B52716" w:rsidRDefault="00FA0220" w:rsidP="00B52716">
            <w:pPr>
              <w:ind w:left="360"/>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FA0220" w:rsidRPr="00B52716" w:rsidRDefault="00FA0220" w:rsidP="00B52716">
            <w:pPr>
              <w:ind w:left="360"/>
              <w:rPr>
                <w:sz w:val="32"/>
                <w:szCs w:val="32"/>
              </w:rPr>
            </w:pPr>
          </w:p>
        </w:tc>
      </w:tr>
      <w:tr w:rsidR="00FA0220" w:rsidTr="00B52716">
        <w:tc>
          <w:tcPr>
            <w:tcW w:w="3936" w:type="dxa"/>
            <w:tcBorders>
              <w:top w:val="single" w:sz="4" w:space="0" w:color="auto"/>
              <w:left w:val="single" w:sz="4" w:space="0" w:color="auto"/>
              <w:bottom w:val="single" w:sz="4" w:space="0" w:color="auto"/>
              <w:right w:val="single" w:sz="4" w:space="0" w:color="auto"/>
            </w:tcBorders>
            <w:hideMark/>
          </w:tcPr>
          <w:p w:rsidR="00FA0220" w:rsidRDefault="00B52716" w:rsidP="00B52716">
            <w:pPr>
              <w:ind w:left="360"/>
            </w:pPr>
            <w:r>
              <w:t>Оформление</w:t>
            </w:r>
            <w:proofErr w:type="gramStart"/>
            <w:r>
              <w:t>,и</w:t>
            </w:r>
            <w:proofErr w:type="gramEnd"/>
            <w:r w:rsidR="00FA0220">
              <w:t xml:space="preserve">спользование </w:t>
            </w:r>
            <w:r>
              <w:t>иллюстраций</w:t>
            </w:r>
          </w:p>
        </w:tc>
        <w:tc>
          <w:tcPr>
            <w:tcW w:w="2444" w:type="dxa"/>
            <w:tcBorders>
              <w:top w:val="single" w:sz="4" w:space="0" w:color="auto"/>
              <w:left w:val="single" w:sz="4" w:space="0" w:color="auto"/>
              <w:bottom w:val="single" w:sz="4" w:space="0" w:color="auto"/>
              <w:right w:val="single" w:sz="4" w:space="0" w:color="auto"/>
            </w:tcBorders>
          </w:tcPr>
          <w:p w:rsidR="00FA0220" w:rsidRPr="00B52716" w:rsidRDefault="00FA0220" w:rsidP="00B52716">
            <w:pPr>
              <w:ind w:left="360"/>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FA0220" w:rsidRPr="00B52716" w:rsidRDefault="00FA0220" w:rsidP="00B52716">
            <w:pPr>
              <w:ind w:left="360"/>
              <w:rPr>
                <w:sz w:val="32"/>
                <w:szCs w:val="32"/>
              </w:rPr>
            </w:pPr>
          </w:p>
        </w:tc>
      </w:tr>
    </w:tbl>
    <w:p w:rsidR="00FA0220" w:rsidRPr="00B52716" w:rsidRDefault="00FA0220" w:rsidP="00B52716">
      <w:pPr>
        <w:ind w:left="360"/>
        <w:rPr>
          <w:sz w:val="32"/>
          <w:szCs w:val="32"/>
        </w:rPr>
      </w:pPr>
    </w:p>
    <w:p w:rsidR="00FA0220" w:rsidRPr="00B52716" w:rsidRDefault="00FA0220" w:rsidP="00B52716">
      <w:pPr>
        <w:ind w:left="360"/>
        <w:rPr>
          <w:b/>
        </w:rPr>
      </w:pPr>
      <w:r w:rsidRPr="00B52716">
        <w:rPr>
          <w:b/>
        </w:rPr>
        <w:t>Баллы:</w:t>
      </w:r>
    </w:p>
    <w:p w:rsidR="00FA0220" w:rsidRPr="00B52716" w:rsidRDefault="00FA0220" w:rsidP="00B52716">
      <w:pPr>
        <w:ind w:left="360"/>
        <w:rPr>
          <w:b/>
        </w:rPr>
      </w:pPr>
    </w:p>
    <w:p w:rsidR="00FA0220" w:rsidRPr="00B52716" w:rsidRDefault="00FA0220" w:rsidP="00B52716">
      <w:pPr>
        <w:ind w:left="360"/>
        <w:rPr>
          <w:b/>
        </w:rPr>
      </w:pPr>
      <w:r w:rsidRPr="00B52716">
        <w:rPr>
          <w:b/>
        </w:rPr>
        <w:t>«4»- задание выполнено полностью с соблюдением всех требований.</w:t>
      </w:r>
    </w:p>
    <w:p w:rsidR="00FA0220" w:rsidRPr="00B52716" w:rsidRDefault="00FA0220" w:rsidP="00B52716">
      <w:pPr>
        <w:ind w:left="360"/>
        <w:rPr>
          <w:b/>
        </w:rPr>
      </w:pPr>
      <w:r w:rsidRPr="00B52716">
        <w:rPr>
          <w:b/>
        </w:rPr>
        <w:t>«2»- задание выполнено с небольшими замечаниями</w:t>
      </w:r>
    </w:p>
    <w:p w:rsidR="00FA0220" w:rsidRPr="00B52716" w:rsidRDefault="00FA0220" w:rsidP="00B52716">
      <w:pPr>
        <w:ind w:left="360"/>
        <w:rPr>
          <w:b/>
        </w:rPr>
      </w:pPr>
      <w:r w:rsidRPr="00B52716">
        <w:rPr>
          <w:b/>
        </w:rPr>
        <w:t>«0»- задание не выполнено</w:t>
      </w:r>
    </w:p>
    <w:p w:rsidR="00FA0220" w:rsidRPr="00B52716" w:rsidRDefault="00FA0220" w:rsidP="00B52716">
      <w:pPr>
        <w:ind w:left="360"/>
        <w:rPr>
          <w:b/>
        </w:rPr>
      </w:pPr>
    </w:p>
    <w:p w:rsidR="00FA0220" w:rsidRPr="00B52716" w:rsidRDefault="00FA0220" w:rsidP="00B52716">
      <w:pPr>
        <w:ind w:left="360"/>
        <w:rPr>
          <w:b/>
        </w:rPr>
      </w:pPr>
      <w:r w:rsidRPr="00B52716">
        <w:rPr>
          <w:b/>
        </w:rPr>
        <w:t>Оценка:</w:t>
      </w:r>
    </w:p>
    <w:p w:rsidR="00FA0220" w:rsidRPr="00B52716" w:rsidRDefault="00FA0220" w:rsidP="00B52716">
      <w:pPr>
        <w:ind w:left="360"/>
        <w:rPr>
          <w:b/>
        </w:rPr>
      </w:pPr>
    </w:p>
    <w:p w:rsidR="00FA0220" w:rsidRPr="00B52716" w:rsidRDefault="00FA0220" w:rsidP="00B52716">
      <w:pPr>
        <w:ind w:left="360"/>
        <w:rPr>
          <w:b/>
        </w:rPr>
      </w:pPr>
      <w:r w:rsidRPr="00B52716">
        <w:rPr>
          <w:b/>
        </w:rPr>
        <w:t>10-12 баллов - оценка 5</w:t>
      </w:r>
    </w:p>
    <w:p w:rsidR="00FA0220" w:rsidRPr="00B52716" w:rsidRDefault="00FA0220" w:rsidP="00B52716">
      <w:pPr>
        <w:ind w:left="360"/>
        <w:rPr>
          <w:b/>
        </w:rPr>
      </w:pPr>
      <w:r w:rsidRPr="00B52716">
        <w:rPr>
          <w:b/>
        </w:rPr>
        <w:t>7-9 баллов - оценка 4</w:t>
      </w:r>
    </w:p>
    <w:p w:rsidR="00FA0220" w:rsidRPr="00B52716" w:rsidRDefault="00FA0220" w:rsidP="00B52716">
      <w:pPr>
        <w:ind w:left="360"/>
        <w:rPr>
          <w:b/>
        </w:rPr>
      </w:pPr>
      <w:r w:rsidRPr="00B52716">
        <w:rPr>
          <w:b/>
        </w:rPr>
        <w:t>4-6 баллов - оценка 3</w:t>
      </w:r>
    </w:p>
    <w:p w:rsidR="00FA0220" w:rsidRPr="00FA0220" w:rsidRDefault="00FA0220" w:rsidP="009C5328">
      <w:pPr>
        <w:pStyle w:val="a3"/>
        <w:numPr>
          <w:ilvl w:val="0"/>
          <w:numId w:val="16"/>
        </w:numPr>
        <w:rPr>
          <w:b/>
        </w:rPr>
      </w:pPr>
      <w:r w:rsidRPr="00FA0220">
        <w:rPr>
          <w:b/>
        </w:rPr>
        <w:t>Менее 4 баллов – оценка 2</w:t>
      </w:r>
    </w:p>
    <w:p w:rsidR="0001727D" w:rsidRDefault="0001727D" w:rsidP="0001727D">
      <w:pPr>
        <w:jc w:val="center"/>
        <w:rPr>
          <w:b/>
          <w:bCs/>
        </w:rPr>
      </w:pPr>
    </w:p>
    <w:p w:rsidR="0001727D" w:rsidRPr="00231FFA" w:rsidRDefault="0001727D" w:rsidP="0001727D">
      <w:pPr>
        <w:jc w:val="center"/>
        <w:rPr>
          <w:b/>
        </w:rPr>
      </w:pPr>
    </w:p>
    <w:p w:rsidR="0001727D" w:rsidRPr="00231FFA" w:rsidRDefault="0001727D" w:rsidP="0001727D">
      <w:pPr>
        <w:jc w:val="center"/>
      </w:pPr>
    </w:p>
    <w:p w:rsidR="0001727D" w:rsidRPr="00231FFA" w:rsidRDefault="00B52716" w:rsidP="0001727D">
      <w:pPr>
        <w:jc w:val="center"/>
        <w:rPr>
          <w:b/>
        </w:rPr>
      </w:pPr>
      <w:r>
        <w:rPr>
          <w:b/>
        </w:rPr>
        <w:t>Самостоятельная работа № 8</w:t>
      </w:r>
    </w:p>
    <w:p w:rsidR="00B52716" w:rsidRDefault="00B52716" w:rsidP="00B52716">
      <w:pPr>
        <w:spacing w:before="100" w:beforeAutospacing="1" w:after="100" w:afterAutospacing="1"/>
        <w:jc w:val="center"/>
        <w:rPr>
          <w:b/>
        </w:rPr>
      </w:pPr>
      <w:r w:rsidRPr="008A6426">
        <w:rPr>
          <w:b/>
        </w:rPr>
        <w:t xml:space="preserve">Создание электронных презентаций </w:t>
      </w:r>
      <w:r>
        <w:rPr>
          <w:b/>
        </w:rPr>
        <w:t>по темам</w:t>
      </w:r>
      <w:r w:rsidR="002D6BC1">
        <w:rPr>
          <w:b/>
        </w:rPr>
        <w:t>:</w:t>
      </w:r>
      <w:r>
        <w:rPr>
          <w:b/>
        </w:rPr>
        <w:t xml:space="preserve"> </w:t>
      </w:r>
    </w:p>
    <w:p w:rsidR="00B52716" w:rsidRPr="008A6426" w:rsidRDefault="00B52716" w:rsidP="00B52716">
      <w:pPr>
        <w:spacing w:before="100" w:beforeAutospacing="1" w:after="100" w:afterAutospacing="1"/>
        <w:jc w:val="center"/>
        <w:rPr>
          <w:b/>
        </w:rPr>
      </w:pPr>
      <w:r>
        <w:rPr>
          <w:b/>
        </w:rPr>
        <w:t>«Жиры», «Белки», «Углеводы», «Вода», Витамины», «Минеральные вещества»</w:t>
      </w:r>
    </w:p>
    <w:p w:rsidR="00B52716" w:rsidRPr="008A6426" w:rsidRDefault="00B52716" w:rsidP="00B52716">
      <w:pPr>
        <w:spacing w:before="100" w:beforeAutospacing="1" w:after="100" w:afterAutospacing="1"/>
      </w:pPr>
      <w:r w:rsidRPr="008A6426">
        <w:rPr>
          <w:b/>
        </w:rPr>
        <w:t>Цель выполнения</w:t>
      </w:r>
      <w:r w:rsidRPr="008A6426">
        <w:t>: научиться добывать необходимые знания при пользовании дополнительной и справочной литературой.</w:t>
      </w:r>
    </w:p>
    <w:p w:rsidR="00B52716" w:rsidRPr="008A6426" w:rsidRDefault="00B52716" w:rsidP="00B52716">
      <w:pPr>
        <w:spacing w:before="100" w:beforeAutospacing="1" w:after="100" w:afterAutospacing="1"/>
      </w:pPr>
      <w:r w:rsidRPr="008A6426">
        <w:rPr>
          <w:b/>
        </w:rPr>
        <w:t>Задание:</w:t>
      </w:r>
      <w:r w:rsidRPr="008A6426">
        <w:t xml:space="preserve"> Изучить дополнительную и справочную литературу по темам программы.</w:t>
      </w:r>
    </w:p>
    <w:p w:rsidR="00B52716" w:rsidRPr="008A6426" w:rsidRDefault="00B52716" w:rsidP="00B52716">
      <w:pPr>
        <w:spacing w:before="100" w:beforeAutospacing="1" w:after="100" w:afterAutospacing="1"/>
        <w:rPr>
          <w:b/>
        </w:rPr>
      </w:pPr>
      <w:r w:rsidRPr="008A6426">
        <w:rPr>
          <w:b/>
        </w:rPr>
        <w:lastRenderedPageBreak/>
        <w:t xml:space="preserve">Указания по выполнению: </w:t>
      </w:r>
    </w:p>
    <w:p w:rsidR="00B52716" w:rsidRPr="008A6426" w:rsidRDefault="00B52716" w:rsidP="00B52716">
      <w:pPr>
        <w:spacing w:before="100" w:beforeAutospacing="1" w:after="100" w:afterAutospacing="1"/>
      </w:pPr>
      <w:r w:rsidRPr="008A6426">
        <w:t>Найдите в предложенном перечне литературы необходимую информацию и внимательно изучите ее.</w:t>
      </w:r>
    </w:p>
    <w:p w:rsidR="00B52716" w:rsidRPr="008A6426" w:rsidRDefault="00B52716" w:rsidP="00B52716">
      <w:pPr>
        <w:spacing w:before="100" w:beforeAutospacing="1" w:after="100" w:afterAutospacing="1"/>
      </w:pPr>
      <w:r w:rsidRPr="008A6426">
        <w:t>Составьте презентацию по тем</w:t>
      </w:r>
      <w:r w:rsidR="002D6BC1">
        <w:t>ам</w:t>
      </w:r>
    </w:p>
    <w:p w:rsidR="00B52716" w:rsidRPr="008A6426" w:rsidRDefault="00B52716" w:rsidP="00B52716">
      <w:pPr>
        <w:spacing w:before="100" w:beforeAutospacing="1" w:after="100" w:afterAutospacing="1"/>
      </w:pPr>
      <w:r w:rsidRPr="008A6426">
        <w:t>Время на выполнение работы: 2 часа</w:t>
      </w:r>
    </w:p>
    <w:p w:rsidR="00B52716" w:rsidRPr="008A6426" w:rsidRDefault="00B52716" w:rsidP="00B52716">
      <w:pPr>
        <w:spacing w:before="100" w:beforeAutospacing="1" w:after="100" w:afterAutospacing="1"/>
      </w:pPr>
      <w:r w:rsidRPr="008A6426">
        <w:t>1. СОЗДАНИЕ ПРЕЗЕНТАЦИИ</w:t>
      </w:r>
    </w:p>
    <w:p w:rsidR="00B52716" w:rsidRPr="008A6426" w:rsidRDefault="00B52716" w:rsidP="00B52716">
      <w:pPr>
        <w:spacing w:before="100" w:beforeAutospacing="1" w:after="100" w:afterAutospacing="1"/>
      </w:pPr>
      <w:r w:rsidRPr="008A6426">
        <w:t>Презентация – это представление информации для некоторой целевой аудитории, с использованием разнообразных сре</w:t>
      </w:r>
      <w:proofErr w:type="gramStart"/>
      <w:r w:rsidRPr="008A6426">
        <w:t>дств пр</w:t>
      </w:r>
      <w:proofErr w:type="gramEnd"/>
      <w:r w:rsidRPr="008A6426">
        <w:t>ивлечения внимания и изложения материала.</w:t>
      </w:r>
    </w:p>
    <w:p w:rsidR="00B52716" w:rsidRPr="008A6426" w:rsidRDefault="00B52716" w:rsidP="00B52716">
      <w:pPr>
        <w:spacing w:before="100" w:beforeAutospacing="1" w:after="100" w:afterAutospacing="1"/>
      </w:pPr>
      <w:r w:rsidRPr="008A6426">
        <w:t>Очень важен выбор оптимального объема презентации, он зависит от цели, для которой создается презентация, от предполагаемого способа ее использования (изучение нового материала, практическое занятие, лекция и т.д.), а также от контингента учащихся (их возраста, подготовки и т.п.). Количество слайдов на урок: не менее 10 – не более 20 (20-25 минут на весь сценарий, 1-2 минуты на слайд).</w:t>
      </w:r>
    </w:p>
    <w:p w:rsidR="00B52716" w:rsidRPr="008A6426" w:rsidRDefault="00B52716" w:rsidP="00B52716">
      <w:pPr>
        <w:spacing w:before="100" w:beforeAutospacing="1" w:after="100" w:afterAutospacing="1"/>
      </w:pPr>
      <w:r w:rsidRPr="008A6426">
        <w:t>Логическая последовательность создания презентации (этапы подготовки):</w:t>
      </w:r>
    </w:p>
    <w:p w:rsidR="00B52716" w:rsidRPr="008A6426" w:rsidRDefault="00B52716" w:rsidP="009C5328">
      <w:pPr>
        <w:numPr>
          <w:ilvl w:val="0"/>
          <w:numId w:val="10"/>
        </w:numPr>
        <w:spacing w:before="100" w:beforeAutospacing="1" w:after="100" w:afterAutospacing="1"/>
      </w:pPr>
      <w:r w:rsidRPr="008A6426">
        <w:t xml:space="preserve">Структуризация учебного материала </w:t>
      </w:r>
    </w:p>
    <w:p w:rsidR="00B52716" w:rsidRPr="008A6426" w:rsidRDefault="00B52716" w:rsidP="009C5328">
      <w:pPr>
        <w:numPr>
          <w:ilvl w:val="0"/>
          <w:numId w:val="10"/>
        </w:numPr>
        <w:spacing w:before="100" w:beforeAutospacing="1" w:after="100" w:afterAutospacing="1"/>
      </w:pPr>
      <w:r w:rsidRPr="008A6426">
        <w:t xml:space="preserve">Составление сценария реализации учебного материала </w:t>
      </w:r>
    </w:p>
    <w:p w:rsidR="00B52716" w:rsidRPr="008A6426" w:rsidRDefault="00B52716" w:rsidP="009C5328">
      <w:pPr>
        <w:numPr>
          <w:ilvl w:val="0"/>
          <w:numId w:val="10"/>
        </w:numPr>
        <w:spacing w:before="100" w:beforeAutospacing="1" w:after="100" w:afterAutospacing="1"/>
      </w:pPr>
      <w:r w:rsidRPr="008A6426">
        <w:t xml:space="preserve">Разработка дизайна презентации </w:t>
      </w:r>
    </w:p>
    <w:p w:rsidR="00B52716" w:rsidRPr="008A6426" w:rsidRDefault="00B52716" w:rsidP="009C5328">
      <w:pPr>
        <w:numPr>
          <w:ilvl w:val="0"/>
          <w:numId w:val="10"/>
        </w:numPr>
        <w:spacing w:before="100" w:beforeAutospacing="1" w:after="100" w:afterAutospacing="1"/>
      </w:pPr>
      <w:r w:rsidRPr="008A6426">
        <w:t xml:space="preserve">Подготовка медиафрагментов (тексты, иллюстрации,   аудиофрагменты, видеофрагменты, анимация) </w:t>
      </w:r>
    </w:p>
    <w:p w:rsidR="00B52716" w:rsidRPr="008A6426" w:rsidRDefault="00B52716" w:rsidP="009C5328">
      <w:pPr>
        <w:numPr>
          <w:ilvl w:val="0"/>
          <w:numId w:val="10"/>
        </w:numPr>
        <w:spacing w:before="100" w:beforeAutospacing="1" w:after="100" w:afterAutospacing="1"/>
      </w:pPr>
      <w:r w:rsidRPr="008A6426">
        <w:t>Тестирование-проверка, доводка презентации</w:t>
      </w:r>
    </w:p>
    <w:p w:rsidR="00B52716" w:rsidRPr="008A6426" w:rsidRDefault="00B52716" w:rsidP="00B52716">
      <w:pPr>
        <w:spacing w:before="100" w:beforeAutospacing="1" w:after="100" w:afterAutospacing="1"/>
      </w:pPr>
      <w:r w:rsidRPr="008A6426">
        <w:t>1.1. Структуризация учебного материала</w:t>
      </w:r>
    </w:p>
    <w:p w:rsidR="00B52716" w:rsidRPr="008A6426" w:rsidRDefault="00B52716" w:rsidP="00B52716">
      <w:pPr>
        <w:spacing w:before="100" w:beforeAutospacing="1" w:after="100" w:afterAutospacing="1"/>
      </w:pPr>
      <w:r w:rsidRPr="008A6426">
        <w:t xml:space="preserve">На основе учебной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 урока – прежде чем приступить к работе над презентацией, следует добиться полного понимания того, о чем вы собираетесь рассказывать. Преподаватель, создающий и использующий мультимедийные учебные презентации, вынужден обращать огромное внимание на логику подачи учебного материала, что положительным образом сказывается на уровне знаний учащихся. </w:t>
      </w:r>
    </w:p>
    <w:p w:rsidR="00B52716" w:rsidRPr="008A6426" w:rsidRDefault="00B52716" w:rsidP="00B52716">
      <w:pPr>
        <w:spacing w:before="100" w:beforeAutospacing="1" w:after="100" w:afterAutospacing="1"/>
      </w:pPr>
      <w:r w:rsidRPr="008A6426">
        <w:t>1.2. Составление сценария реализации учебного материала</w:t>
      </w:r>
    </w:p>
    <w:p w:rsidR="00B52716" w:rsidRPr="008A6426" w:rsidRDefault="00B52716" w:rsidP="00B52716">
      <w:pPr>
        <w:spacing w:before="100" w:beforeAutospacing="1" w:after="100" w:afterAutospacing="1"/>
      </w:pPr>
      <w:r w:rsidRPr="008A6426">
        <w:t xml:space="preserve">Презентация со сценарием – показ слайдов под управлением ведущего, а нашем </w:t>
      </w:r>
      <w:proofErr w:type="gramStart"/>
      <w:r w:rsidRPr="008A6426">
        <w:t>случае</w:t>
      </w:r>
      <w:proofErr w:type="gramEnd"/>
      <w:r w:rsidRPr="008A6426">
        <w:t xml:space="preserve"> – учителя. Такие презентации могут содержать "плывущие" по экрану титры, анимированный текст, диаграммы, графики и другие иллюстрации. При этом</w:t>
      </w:r>
      <w:proofErr w:type="gramStart"/>
      <w:r w:rsidRPr="008A6426">
        <w:t>,</w:t>
      </w:r>
      <w:proofErr w:type="gramEnd"/>
      <w:r w:rsidRPr="008A6426">
        <w:t xml:space="preserve"> автор должен понимать, что объекты, особенно меняющие положение, должны быть обоснованы целью презентации. Сами по себе это объекты отвлекают внимание и могут мешать воспринимать информацию. Порядок смены слайдов, а также время демонстрации каждого слайда определяет докладчик. Он же произносит текст, комментирующий видеоряд презентации. </w:t>
      </w:r>
    </w:p>
    <w:p w:rsidR="00B52716" w:rsidRPr="008A6426" w:rsidRDefault="00B52716" w:rsidP="00B52716">
      <w:pPr>
        <w:spacing w:before="100" w:beforeAutospacing="1" w:after="100" w:afterAutospacing="1"/>
      </w:pPr>
      <w:r w:rsidRPr="008A6426">
        <w:t xml:space="preserve">Работу стоит начинать с оставления плана будущей презентации. Желательно, чтобы план был подробным. Необходимо на бумаге нарисовать структуру презентации, </w:t>
      </w:r>
      <w:r w:rsidRPr="008A6426">
        <w:lastRenderedPageBreak/>
        <w:t>схематическое изображение слайдов и прикинуть, какой текст, рисунки, фотографии или другие материалы будут включены в тот или другой слайд. Составляется список рисунков, фотографий, звуковых файлов, видеороликов (если они необходимы), которые будут размещены в презентации. Определяется текстовая часть презентации.</w:t>
      </w:r>
    </w:p>
    <w:p w:rsidR="00B52716" w:rsidRPr="008A6426" w:rsidRDefault="00B52716" w:rsidP="00B52716">
      <w:pPr>
        <w:spacing w:before="100" w:beforeAutospacing="1" w:after="100" w:afterAutospacing="1"/>
      </w:pPr>
      <w:r w:rsidRPr="008A6426">
        <w:t xml:space="preserve">При создании презентации необходимо найти правильный баланс между подаваемым материалом и сопровождающими его мультимедийными элементами, чтобы не снизить результативность преподаваемого материала. При создании мультимедийной презентации необходимо решить задачу: как при максимальной информационной насыщенности продукта обеспечить максимальную простоту и прозрачность организации учебного материала </w:t>
      </w:r>
      <w:proofErr w:type="gramStart"/>
      <w:r w:rsidRPr="008A6426">
        <w:t>для</w:t>
      </w:r>
      <w:proofErr w:type="gramEnd"/>
      <w:r w:rsidRPr="008A6426">
        <w:t xml:space="preserve"> обучаемого.</w:t>
      </w:r>
    </w:p>
    <w:p w:rsidR="00B52716" w:rsidRPr="008A6426" w:rsidRDefault="00B52716" w:rsidP="00B52716">
      <w:pPr>
        <w:spacing w:before="100" w:beforeAutospacing="1" w:after="100" w:afterAutospacing="1"/>
      </w:pPr>
      <w:r w:rsidRPr="008A6426">
        <w:t>Текст на слайде зрители практически не воспринимают. Поэтому в презентациях (в особенности гуманитарного профиля) лучше оставить текст только в виде имен, названий, числовых значений, коротких цитат. Текстовая информация заменяется схемами, диаграммами, рисунками, фотографиями, анимациями, фрагментами фильмов. Если невозможно избежать текстовой информации, то на слайде должно присутствовать не более трех мелких фактов и не более одного важного. Кроме того, понятия и абстрактные положения до сознания зрителя доходят легче, когда они подкрепляются конкретными фактами, примерами и образами; и потому для раскрытия их необходимо использовать различные виды наглядности. В то же время возможно только необходимое использование анимации и эффектов.</w:t>
      </w:r>
    </w:p>
    <w:p w:rsidR="00B52716" w:rsidRPr="008A6426" w:rsidRDefault="00B52716" w:rsidP="00B52716">
      <w:pPr>
        <w:spacing w:before="100" w:beforeAutospacing="1" w:after="100" w:afterAutospacing="1"/>
      </w:pPr>
      <w:r w:rsidRPr="008A6426">
        <w:t xml:space="preserve">Лучше избегать обилия цифр. Числовые величины имеет смысл заменить сравнениями. Однако на этом пути тоже необходимо </w:t>
      </w:r>
      <w:proofErr w:type="gramStart"/>
      <w:r w:rsidRPr="008A6426">
        <w:t>соблюдать чувство меры</w:t>
      </w:r>
      <w:proofErr w:type="gramEnd"/>
      <w:r w:rsidRPr="008A6426">
        <w:t xml:space="preserve">. Опыт работы показывает, что поток одних только ярких изображений воспринимается тоже не очень хорошо. Внимание, вначале непроизвольное, быстро падает, переходя в произвольное, поддержание которого требует уже больших усилий, как со стороны лектора, так и со стороны зрителей. </w:t>
      </w:r>
    </w:p>
    <w:p w:rsidR="00B52716" w:rsidRPr="008A6426" w:rsidRDefault="00B52716" w:rsidP="00B52716">
      <w:pPr>
        <w:spacing w:before="100" w:beforeAutospacing="1" w:after="100" w:afterAutospacing="1"/>
      </w:pPr>
      <w:r w:rsidRPr="008A6426">
        <w:t xml:space="preserve">Хороший результат по переключению внимания дает применение видеофрагментов, особенно озвученных. Они почти всегда вызывают оживление в аудитории. Зрители устают от голоса одного лектора, а здесь внимание переключается, и тем самым поддерживается острота восприятия. </w:t>
      </w:r>
    </w:p>
    <w:p w:rsidR="00B52716" w:rsidRPr="008A6426" w:rsidRDefault="00B52716" w:rsidP="00B52716">
      <w:pPr>
        <w:spacing w:before="100" w:beforeAutospacing="1" w:after="100" w:afterAutospacing="1"/>
      </w:pPr>
      <w:r w:rsidRPr="008A6426">
        <w:t>Не перегружайте слайды лишними деталями. Иногда лучше вместо одного сложного слайда представить несколько простых. Не следует пытаться "затолкать" в один слайд слишком много информации. Неудачные слайды необходимо объединить с другими, переместить или удалить вообще.</w:t>
      </w:r>
    </w:p>
    <w:p w:rsidR="00B52716" w:rsidRPr="008A6426" w:rsidRDefault="00B52716" w:rsidP="00B52716">
      <w:pPr>
        <w:spacing w:before="100" w:beforeAutospacing="1" w:after="100" w:afterAutospacing="1"/>
      </w:pPr>
      <w:r w:rsidRPr="008A6426">
        <w:t xml:space="preserve">Целесообразней создавать не полную презентацию к уроку, а фрагменты – модули, которые можно включать в урок на определенных этапах – игры, тесты, интерактивные плакаты, видео и флеш-ролики. </w:t>
      </w:r>
    </w:p>
    <w:p w:rsidR="00B52716" w:rsidRPr="008A6426" w:rsidRDefault="00B52716" w:rsidP="00B52716">
      <w:pPr>
        <w:spacing w:before="100" w:beforeAutospacing="1" w:after="100" w:afterAutospacing="1"/>
      </w:pPr>
      <w:r w:rsidRPr="008A6426">
        <w:t>1.3. Разработка дизайна презентации</w:t>
      </w:r>
    </w:p>
    <w:p w:rsidR="00B52716" w:rsidRPr="008A6426" w:rsidRDefault="00B52716" w:rsidP="00B52716">
      <w:pPr>
        <w:spacing w:before="100" w:beforeAutospacing="1" w:after="100" w:afterAutospacing="1"/>
      </w:pPr>
      <w:r w:rsidRPr="008A6426">
        <w:t>Важным моментом является выбор общего стиля презентации, унифицированной структуры и формы представления учебного материала на всем уроке. Стиль включает в себя:</w:t>
      </w:r>
    </w:p>
    <w:p w:rsidR="00B52716" w:rsidRPr="008A6426" w:rsidRDefault="00B52716" w:rsidP="00B52716">
      <w:pPr>
        <w:spacing w:before="100" w:beforeAutospacing="1" w:after="100" w:afterAutospacing="1"/>
      </w:pPr>
      <w:r w:rsidRPr="008A6426">
        <w:t>1 - общую схему шаблона: способ размещения информационных блоков;</w:t>
      </w:r>
    </w:p>
    <w:p w:rsidR="00B52716" w:rsidRPr="008A6426" w:rsidRDefault="00B52716" w:rsidP="00B52716">
      <w:pPr>
        <w:spacing w:before="100" w:beforeAutospacing="1" w:after="100" w:afterAutospacing="1"/>
      </w:pPr>
      <w:r w:rsidRPr="008A6426">
        <w:lastRenderedPageBreak/>
        <w:t>2 - общую цветовую схему дизайна слайда;</w:t>
      </w:r>
    </w:p>
    <w:p w:rsidR="00B52716" w:rsidRPr="008A6426" w:rsidRDefault="00B52716" w:rsidP="00B52716">
      <w:pPr>
        <w:spacing w:before="100" w:beforeAutospacing="1" w:after="100" w:afterAutospacing="1"/>
      </w:pPr>
      <w:r w:rsidRPr="008A6426">
        <w:t xml:space="preserve">3 - цвет фона или фоновый рисунок, декоративный элемент небольшого размера и др.; </w:t>
      </w:r>
    </w:p>
    <w:p w:rsidR="00B52716" w:rsidRPr="008A6426" w:rsidRDefault="00B52716" w:rsidP="00B52716">
      <w:pPr>
        <w:spacing w:before="100" w:beforeAutospacing="1" w:after="100" w:afterAutospacing="1"/>
      </w:pPr>
      <w:r w:rsidRPr="008A6426">
        <w:t xml:space="preserve">4 - параметры шрифтов (гарнитура, цвет, размер) и их оформления (эффекты), </w:t>
      </w:r>
    </w:p>
    <w:p w:rsidR="00B52716" w:rsidRPr="008A6426" w:rsidRDefault="00B52716" w:rsidP="00B52716">
      <w:pPr>
        <w:spacing w:before="100" w:beforeAutospacing="1" w:after="100" w:afterAutospacing="1"/>
      </w:pPr>
      <w:r w:rsidRPr="008A6426">
        <w:t>5 - способы оформления иллюстраций, схем, диаграмм, таблиц и др.</w:t>
      </w:r>
    </w:p>
    <w:p w:rsidR="00B52716" w:rsidRPr="008A6426" w:rsidRDefault="00B52716" w:rsidP="00B52716">
      <w:pPr>
        <w:spacing w:before="100" w:beforeAutospacing="1" w:after="100" w:afterAutospacing="1"/>
      </w:pPr>
      <w:r w:rsidRPr="008A6426">
        <w:t xml:space="preserve">Когда определена категория </w:t>
      </w:r>
      <w:proofErr w:type="gramStart"/>
      <w:r w:rsidRPr="008A6426">
        <w:t>обучаемых</w:t>
      </w:r>
      <w:proofErr w:type="gramEnd"/>
      <w:r w:rsidRPr="008A6426">
        <w:t>, то сделать выбор стиля становится проще. Если для взрослой аудитории можно включать в презентацию схемы, графики, черно-белые фотографии, то для младших школьников нужно этих элементов избегать. Если в первом случае допустимо включать числовые значения величин, то во втором это должны быть преимущественно величины сравнительные.</w:t>
      </w:r>
      <w:r w:rsidRPr="008A6426">
        <w:br/>
        <w:t>Эстетические качества учебной презентации особенно важны для младших школьников. Они мыслят формами, красками, звуками, именно отсюда вытекает необходимость наглядного обучения вообще, которое строится не на отвлеченных понятиях и словах, а на конкретных образах, непосредственно воспринимаемых зрителями.</w:t>
      </w:r>
    </w:p>
    <w:p w:rsidR="00B52716" w:rsidRPr="008A6426" w:rsidRDefault="00B52716" w:rsidP="00B52716">
      <w:pPr>
        <w:spacing w:before="100" w:beforeAutospacing="1" w:after="100" w:afterAutospacing="1"/>
      </w:pPr>
      <w:r w:rsidRPr="008A6426">
        <w:t> Дизайн презентации должен соответствовать ситуации. К примеру, если это тест, чтобы проверить быстро домашнее задание, то картинки, анимация и т.п. вообще не нужны, а если это игра – то наоборот, яркость не помешает (в умеренных дозах, естественно).</w:t>
      </w:r>
    </w:p>
    <w:p w:rsidR="00B52716" w:rsidRPr="008A6426" w:rsidRDefault="00B52716" w:rsidP="00B52716">
      <w:pPr>
        <w:spacing w:before="100" w:beforeAutospacing="1" w:after="100" w:afterAutospacing="1"/>
      </w:pPr>
      <w:r w:rsidRPr="008A6426">
        <w:t>Вся презентация должна выполняться в одной цветовой палитре, что создает у обучающегося ощущение связности, преемственности, стильности, комфортности. Для сохранения единообразия презентации начинающим пользователям лучше использовать шаблон презентации PowerPoint.</w:t>
      </w:r>
    </w:p>
    <w:p w:rsidR="00B52716" w:rsidRPr="008A6426" w:rsidRDefault="00B52716" w:rsidP="00B52716">
      <w:pPr>
        <w:spacing w:before="100" w:beforeAutospacing="1" w:after="100" w:afterAutospacing="1"/>
      </w:pPr>
      <w:r w:rsidRPr="008A6426">
        <w:t>Рекомендуется выделять отдельные куски текста цветом; отдельные ячейки таблицы или всю таблицу цветом (фон ячейки или фон таблицы). Вся презентация выполняется в одной цветовой палитре, обычно на базе одного шаблона.</w:t>
      </w:r>
    </w:p>
    <w:p w:rsidR="00B52716" w:rsidRPr="008A6426" w:rsidRDefault="00B52716" w:rsidP="00B52716">
      <w:pPr>
        <w:spacing w:before="100" w:beforeAutospacing="1" w:after="100" w:afterAutospacing="1"/>
      </w:pPr>
      <w:r w:rsidRPr="008A6426">
        <w:t>Согласно нормативам в учебных презентациях для детей и подростков не допускается применять:</w:t>
      </w:r>
    </w:p>
    <w:p w:rsidR="00B52716" w:rsidRPr="008A6426" w:rsidRDefault="00B52716" w:rsidP="00B52716">
      <w:pPr>
        <w:spacing w:before="100" w:beforeAutospacing="1" w:after="100" w:afterAutospacing="1"/>
      </w:pPr>
      <w:r w:rsidRPr="008A6426">
        <w:t>1 - более 4 цветов на одной электронной странице;</w:t>
      </w:r>
    </w:p>
    <w:p w:rsidR="00B52716" w:rsidRPr="008A6426" w:rsidRDefault="00B52716" w:rsidP="00B52716">
      <w:pPr>
        <w:spacing w:before="100" w:beforeAutospacing="1" w:after="100" w:afterAutospacing="1"/>
      </w:pPr>
      <w:r w:rsidRPr="008A6426">
        <w:t>2 - красный фон.</w:t>
      </w:r>
    </w:p>
    <w:p w:rsidR="00B52716" w:rsidRPr="008A6426" w:rsidRDefault="00B52716" w:rsidP="00B52716">
      <w:pPr>
        <w:spacing w:before="100" w:beforeAutospacing="1" w:after="100" w:afterAutospacing="1"/>
      </w:pPr>
      <w:r w:rsidRPr="008A6426">
        <w:t xml:space="preserve">Очень важным является фон слайдов. Являясь элементом заднего (второго) плана, фон должен выделять, оттенять, подчеркивать информацию, находящуюся на слайде, но не заслонять ее. Серьезные презентации не должны быть пестрыми, содержать яркие, «ядовитые» цвета и менять цветовую гамму от слайда к слайду. Если презентация состоит из нескольких больших тем, то каждая тема </w:t>
      </w:r>
      <w:proofErr w:type="gramStart"/>
      <w:r w:rsidRPr="008A6426">
        <w:t>может</w:t>
      </w:r>
      <w:proofErr w:type="gramEnd"/>
      <w:r w:rsidRPr="008A6426">
        <w:t xml:space="preserve"> имеет свою цветовую гамму, но не сильно отличаться от общей цветовой гаммы презентации. Не стоит делать фон слишком пестрым, это отвлекает аудиторию и затрудняет чтение текста. </w:t>
      </w:r>
    </w:p>
    <w:p w:rsidR="00B52716" w:rsidRPr="008A6426" w:rsidRDefault="00B52716" w:rsidP="00B52716">
      <w:pPr>
        <w:spacing w:before="100" w:beforeAutospacing="1" w:after="100" w:afterAutospacing="1"/>
      </w:pPr>
      <w:r w:rsidRPr="008A6426">
        <w:t>Для фона предпочтительны холодные тона или нейтральные тона: светло-розовый, серо-голубой, желто-зеленый, коричневый. Легкие пастельные тона лучше подходят для фона, чем белый цвет. С другой стороны, белое пространство признается одним из сильнейших средств выразительности.</w:t>
      </w:r>
    </w:p>
    <w:p w:rsidR="00B52716" w:rsidRPr="008A6426" w:rsidRDefault="00B52716" w:rsidP="00B52716">
      <w:pPr>
        <w:spacing w:before="100" w:beforeAutospacing="1" w:after="100" w:afterAutospacing="1"/>
      </w:pPr>
      <w:r w:rsidRPr="008A6426">
        <w:lastRenderedPageBreak/>
        <w:t>Поскольку фон создает определенное настроение у аудитории и должен соответствовать теме презентации, то иногда целесообразно использование "тематического" фона: сочетание цветов, несущие смысловую нагрузку и т. п.</w:t>
      </w:r>
    </w:p>
    <w:p w:rsidR="00B52716" w:rsidRPr="008A6426" w:rsidRDefault="00B52716" w:rsidP="00B52716">
      <w:pPr>
        <w:spacing w:before="100" w:beforeAutospacing="1" w:after="100" w:afterAutospacing="1"/>
      </w:pPr>
      <w:r w:rsidRPr="008A6426">
        <w:t>После ввода текста необходимо определиться с его расположением на каждом слайде, продумать его форматирование, т.е. определить размер, цвет шрифта, заголовков и основного текста. При подборе цвета текста помните, что текст должен быть «читаем», т. е. фон слайдов не должен «глушить» текст.</w:t>
      </w:r>
    </w:p>
    <w:p w:rsidR="00B52716" w:rsidRPr="008A6426" w:rsidRDefault="00B52716" w:rsidP="00B52716">
      <w:pPr>
        <w:spacing w:before="100" w:beforeAutospacing="1" w:after="100" w:afterAutospacing="1"/>
      </w:pPr>
      <w:r w:rsidRPr="008A6426">
        <w:t>Не рекомендуется использовать переносы слов, а также наклонное и вертикальное расположение подписей и текстовых блоков.</w:t>
      </w:r>
    </w:p>
    <w:p w:rsidR="00B52716" w:rsidRPr="008A6426" w:rsidRDefault="00B52716" w:rsidP="00B52716">
      <w:pPr>
        <w:spacing w:before="100" w:beforeAutospacing="1" w:after="100" w:afterAutospacing="1"/>
      </w:pPr>
      <w:r w:rsidRPr="008A6426">
        <w:t xml:space="preserve">При создании мультимедийного пособия предполагается ограничиться использованием двух или трех типов шрифта. </w:t>
      </w:r>
    </w:p>
    <w:p w:rsidR="00B52716" w:rsidRPr="008A6426" w:rsidRDefault="00B52716" w:rsidP="00B52716">
      <w:pPr>
        <w:spacing w:before="100" w:beforeAutospacing="1" w:after="100" w:afterAutospacing="1"/>
      </w:pPr>
      <w:r w:rsidRPr="008A6426">
        <w:t xml:space="preserve">Учитывая, что шрифты без засечек – гладкие, плакатные –  (типа Arial, Tahoma, Verdana и т.п.) легче читать с большого расстояния, чем шрифты с засечками (типа Times), то:- для основного текста предпочтительно использовать плакатные шрифты; для заголовка можно использовать декоративный шрифт, если он хорошо </w:t>
      </w:r>
      <w:proofErr w:type="gramStart"/>
      <w:r w:rsidRPr="008A6426">
        <w:t>читаем</w:t>
      </w:r>
      <w:proofErr w:type="gramEnd"/>
      <w:r w:rsidRPr="008A6426">
        <w:t xml:space="preserve"> и не контрастирует с основным шрифтом.</w:t>
      </w:r>
    </w:p>
    <w:p w:rsidR="00B52716" w:rsidRPr="008A6426" w:rsidRDefault="00B52716" w:rsidP="00B52716">
      <w:pPr>
        <w:spacing w:before="100" w:beforeAutospacing="1" w:after="100" w:afterAutospacing="1"/>
      </w:pPr>
      <w:r w:rsidRPr="008A6426">
        <w:t>Рекомендуемые размеры шрифтов: для заголовков 32-50, оптимально – 36; для основного текста: 18 – 32, оптимально – 24.</w:t>
      </w:r>
    </w:p>
    <w:p w:rsidR="00B52716" w:rsidRPr="008A6426" w:rsidRDefault="00B52716" w:rsidP="00B52716">
      <w:pPr>
        <w:spacing w:before="100" w:beforeAutospacing="1" w:after="100" w:afterAutospacing="1"/>
      </w:pPr>
      <w:r w:rsidRPr="008A6426">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B52716" w:rsidRPr="008A6426" w:rsidRDefault="00B52716" w:rsidP="00B52716">
      <w:pPr>
        <w:spacing w:before="100" w:beforeAutospacing="1" w:after="100" w:afterAutospacing="1"/>
      </w:pPr>
      <w:r w:rsidRPr="008A6426">
        <w:t>Наиболее важный материал, требующий обязательного усвоения, желательно выделить ярче для включения ассоциативной зрительной памяти. Для выделения информации следует использовать цвет, жирный и/или курсивный шрифт. Выделение подчеркиванием обычно ассоциируется с гиперссылкой, поэтому использовать его для иных целей не рекомендуется.</w:t>
      </w:r>
    </w:p>
    <w:p w:rsidR="00B52716" w:rsidRPr="008A6426" w:rsidRDefault="00B52716" w:rsidP="00B52716">
      <w:pPr>
        <w:spacing w:before="100" w:beforeAutospacing="1" w:after="100" w:afterAutospacing="1"/>
      </w:pPr>
      <w:r w:rsidRPr="008A6426">
        <w:t>Целесообразно применение различных маркеров</w:t>
      </w:r>
      <w:proofErr w:type="gramStart"/>
      <w:r w:rsidRPr="008A6426">
        <w:t xml:space="preserve"> (♦►•●■) </w:t>
      </w:r>
      <w:proofErr w:type="gramEnd"/>
      <w:r w:rsidRPr="008A6426">
        <w:t>для выделения элементов текста (маркированные списки).</w:t>
      </w:r>
    </w:p>
    <w:p w:rsidR="00B52716" w:rsidRPr="008A6426" w:rsidRDefault="00B52716" w:rsidP="00B52716">
      <w:pPr>
        <w:spacing w:before="100" w:beforeAutospacing="1" w:after="100" w:afterAutospacing="1"/>
      </w:pPr>
      <w:r w:rsidRPr="008A6426">
        <w:t>1.4. Подготовка медиафрагментов (тексты, иллюстрации, аудиофрагменты, видеофрагменты, анимация)</w:t>
      </w:r>
    </w:p>
    <w:p w:rsidR="00B52716" w:rsidRPr="008A6426" w:rsidRDefault="00B52716" w:rsidP="00B52716">
      <w:pPr>
        <w:spacing w:before="100" w:beforeAutospacing="1" w:after="100" w:afterAutospacing="1"/>
      </w:pPr>
      <w:r w:rsidRPr="008A6426">
        <w:t>Тексты презентации не должны быть большими. Учебная презентация – это иллюстративный ряд к уроку, не учебник и не конспект. Выгоднее использовать сжатый, информационный стиль изложения материала. Нужно будет суметь вместить максимум информации в минимум слов, привлечь и удержать внимание обучаемых. Однако в мультимедийной презентации может содержаться дополнительный материал, а также материал для углубленного изучения темы. Профессионалы по разработке презентаций советуют использовать на слайде не более тридцати слов и пяти пунктов списка.</w:t>
      </w:r>
    </w:p>
    <w:p w:rsidR="00B52716" w:rsidRPr="008A6426" w:rsidRDefault="00B52716" w:rsidP="00B52716">
      <w:pPr>
        <w:spacing w:before="100" w:beforeAutospacing="1" w:after="100" w:afterAutospacing="1"/>
      </w:pPr>
      <w:r w:rsidRPr="008A6426">
        <w:t>Рекомендуется:</w:t>
      </w:r>
    </w:p>
    <w:p w:rsidR="00B52716" w:rsidRPr="008A6426" w:rsidRDefault="00B52716" w:rsidP="00B52716">
      <w:pPr>
        <w:spacing w:before="100" w:beforeAutospacing="1" w:after="100" w:afterAutospacing="1"/>
      </w:pPr>
      <w:r w:rsidRPr="008A6426">
        <w:t>1 - использование коротких слов и предложений, минимум предлогов, наречий, прилагательных;</w:t>
      </w:r>
    </w:p>
    <w:p w:rsidR="00B52716" w:rsidRPr="008A6426" w:rsidRDefault="00B52716" w:rsidP="00B52716">
      <w:pPr>
        <w:spacing w:before="100" w:beforeAutospacing="1" w:after="100" w:afterAutospacing="1"/>
      </w:pPr>
      <w:r w:rsidRPr="008A6426">
        <w:lastRenderedPageBreak/>
        <w:t>2 - использование нумерованных и маркированных списков вместо сплошного текста;</w:t>
      </w:r>
    </w:p>
    <w:p w:rsidR="00B52716" w:rsidRPr="008A6426" w:rsidRDefault="00B52716" w:rsidP="00B52716">
      <w:pPr>
        <w:spacing w:before="100" w:beforeAutospacing="1" w:after="100" w:afterAutospacing="1"/>
      </w:pPr>
      <w:r w:rsidRPr="008A6426">
        <w:t>3 - горизонтальное расположение текстовой информации, в т.ч. и в таблицах;</w:t>
      </w:r>
    </w:p>
    <w:p w:rsidR="00B52716" w:rsidRPr="008A6426" w:rsidRDefault="00B52716" w:rsidP="00B52716">
      <w:pPr>
        <w:spacing w:before="100" w:beforeAutospacing="1" w:after="100" w:afterAutospacing="1"/>
      </w:pPr>
      <w:r w:rsidRPr="008A6426">
        <w:t>4 - каждому положению, идее должен быть отведен отдельный абзац текста;</w:t>
      </w:r>
    </w:p>
    <w:p w:rsidR="00B52716" w:rsidRPr="008A6426" w:rsidRDefault="00B52716" w:rsidP="00B52716">
      <w:pPr>
        <w:spacing w:before="100" w:beforeAutospacing="1" w:after="100" w:afterAutospacing="1"/>
      </w:pPr>
      <w:r w:rsidRPr="008A6426">
        <w:t>5 - основную идею абзаца располагать в самом начале – в первой строке абзаца;</w:t>
      </w:r>
    </w:p>
    <w:p w:rsidR="00B52716" w:rsidRPr="008A6426" w:rsidRDefault="00B52716" w:rsidP="00B52716">
      <w:pPr>
        <w:spacing w:before="100" w:beforeAutospacing="1" w:after="100" w:afterAutospacing="1"/>
      </w:pPr>
      <w:proofErr w:type="gramStart"/>
      <w:r w:rsidRPr="008A6426">
        <w:t>6 - идеально, если на слайде только заголовок, изображение (фотография, рисунок, диаграмма, схема, таблица и т.п.) и подпись к ней.</w:t>
      </w:r>
      <w:proofErr w:type="gramEnd"/>
    </w:p>
    <w:p w:rsidR="00B52716" w:rsidRPr="008A6426" w:rsidRDefault="00B52716" w:rsidP="00B52716">
      <w:pPr>
        <w:spacing w:before="100" w:beforeAutospacing="1" w:after="100" w:afterAutospacing="1"/>
      </w:pPr>
      <w:r w:rsidRPr="008A6426">
        <w:t xml:space="preserve">Размещенные в презентации графические объекты должны быть, в первую очередь, оптимизированными, четкими и с хорошим разрешением. Графические объекты не располагаются в средине текста, это плохо смотрится. </w:t>
      </w:r>
    </w:p>
    <w:p w:rsidR="00B52716" w:rsidRPr="008A6426" w:rsidRDefault="00B52716" w:rsidP="00B52716">
      <w:pPr>
        <w:spacing w:before="100" w:beforeAutospacing="1" w:after="100" w:afterAutospacing="1"/>
      </w:pPr>
      <w:r w:rsidRPr="008A6426">
        <w:t>1.5. Тестирование-проверка, доводка презентации</w:t>
      </w:r>
    </w:p>
    <w:p w:rsidR="00B52716" w:rsidRPr="008A6426" w:rsidRDefault="00B52716" w:rsidP="00B52716">
      <w:pPr>
        <w:spacing w:before="100" w:beforeAutospacing="1" w:after="100" w:afterAutospacing="1"/>
      </w:pPr>
      <w:r w:rsidRPr="008A6426">
        <w:t xml:space="preserve">1) проверка на работоспособность всех элементов презентации; 2) проверка визуального восприятия презентации сторонними наблюдателями, в том числе с экрана. </w:t>
      </w:r>
    </w:p>
    <w:p w:rsidR="00B52716" w:rsidRPr="008A6426" w:rsidRDefault="00B52716" w:rsidP="00B52716">
      <w:pPr>
        <w:spacing w:before="100" w:beforeAutospacing="1" w:after="100" w:afterAutospacing="1"/>
      </w:pPr>
      <w:r w:rsidRPr="008A6426">
        <w:t xml:space="preserve">Доводка презентации заключается в неоднократном просмотре своей презентации, определении временных интервалов, необходимых аудитории для просмотра каждого слайда, и времени их смены. Помните, что слайд должен быть на экране столько времени, чтобы аудитория могла рассмотреть, запомнить, осознать его содержимое. Между тем большой интервал между сменами слайдов снижает интерес. Возможно, при окончательном просмотре вам придется поменять местами некоторые слайды для создания </w:t>
      </w:r>
      <w:proofErr w:type="gramStart"/>
      <w:r w:rsidRPr="008A6426">
        <w:t>более логической</w:t>
      </w:r>
      <w:proofErr w:type="gramEnd"/>
      <w:r w:rsidRPr="008A6426">
        <w:t xml:space="preserve"> структуры презентации или внести в нее другие коррективы.</w:t>
      </w:r>
    </w:p>
    <w:p w:rsidR="0001727D" w:rsidRPr="00231FFA" w:rsidRDefault="0001727D" w:rsidP="0001727D">
      <w:pPr>
        <w:rPr>
          <w:b/>
        </w:rPr>
      </w:pPr>
      <w:r w:rsidRPr="00231FFA">
        <w:rPr>
          <w:b/>
        </w:rPr>
        <w:t xml:space="preserve">Задание: </w:t>
      </w:r>
    </w:p>
    <w:p w:rsidR="00B52716" w:rsidRPr="00231FFA" w:rsidRDefault="00B52716" w:rsidP="009C5328">
      <w:pPr>
        <w:pStyle w:val="a3"/>
        <w:numPr>
          <w:ilvl w:val="0"/>
          <w:numId w:val="17"/>
        </w:numPr>
      </w:pPr>
      <w:r w:rsidRPr="00B52716">
        <w:rPr>
          <w:sz w:val="22"/>
          <w:szCs w:val="22"/>
        </w:rPr>
        <w:t>Изучить терминологию усвояемости пищевых продуктов</w:t>
      </w:r>
    </w:p>
    <w:p w:rsidR="0001727D" w:rsidRDefault="0001727D" w:rsidP="00B52716">
      <w:pPr>
        <w:ind w:left="720"/>
      </w:pPr>
    </w:p>
    <w:p w:rsidR="0001727D" w:rsidRDefault="0001727D" w:rsidP="0001727D">
      <w:pPr>
        <w:pStyle w:val="a3"/>
      </w:pPr>
    </w:p>
    <w:p w:rsidR="0001727D" w:rsidRDefault="0001727D" w:rsidP="0001727D">
      <w:pPr>
        <w:rPr>
          <w:b/>
          <w:sz w:val="28"/>
          <w:szCs w:val="28"/>
        </w:rPr>
      </w:pPr>
      <w:r>
        <w:rPr>
          <w:b/>
          <w:sz w:val="28"/>
          <w:szCs w:val="28"/>
        </w:rPr>
        <w:t>Используемая литература:</w:t>
      </w:r>
    </w:p>
    <w:p w:rsidR="0001727D" w:rsidRDefault="0001727D" w:rsidP="0001727D">
      <w:pPr>
        <w:rPr>
          <w:b/>
          <w:sz w:val="28"/>
          <w:szCs w:val="28"/>
        </w:rPr>
      </w:pPr>
    </w:p>
    <w:p w:rsidR="0001727D" w:rsidRDefault="0001727D" w:rsidP="0001727D">
      <w:r>
        <w:t>З.П.  Матюхина « Основы физиологии питания, микробиологии, гигиены и санитарии»</w:t>
      </w:r>
    </w:p>
    <w:p w:rsidR="0001727D" w:rsidRDefault="0001727D" w:rsidP="0001727D">
      <w:pPr>
        <w:rPr>
          <w:b/>
        </w:rPr>
      </w:pPr>
    </w:p>
    <w:p w:rsidR="002D6BC1" w:rsidRPr="002D6BC1" w:rsidRDefault="002D6BC1" w:rsidP="002D6BC1">
      <w:pPr>
        <w:spacing w:before="100" w:beforeAutospacing="1" w:after="100" w:afterAutospacing="1"/>
        <w:jc w:val="center"/>
        <w:rPr>
          <w:b/>
          <w:sz w:val="28"/>
          <w:szCs w:val="28"/>
        </w:rPr>
      </w:pPr>
      <w:r w:rsidRPr="002D6BC1">
        <w:rPr>
          <w:b/>
          <w:sz w:val="28"/>
          <w:szCs w:val="28"/>
        </w:rPr>
        <w:t>Самостоятельная работа № 9</w:t>
      </w:r>
    </w:p>
    <w:p w:rsidR="002D6BC1" w:rsidRDefault="002D6BC1" w:rsidP="0001727D">
      <w:pPr>
        <w:jc w:val="center"/>
        <w:rPr>
          <w:b/>
        </w:rPr>
      </w:pPr>
      <w:r w:rsidRPr="002D6BC1">
        <w:rPr>
          <w:b/>
        </w:rPr>
        <w:t>Разработка рациона усиленного  питания для спортсменов в зимнее время</w:t>
      </w:r>
    </w:p>
    <w:p w:rsidR="002D6BC1" w:rsidRPr="002D6BC1" w:rsidRDefault="002D6BC1" w:rsidP="0001727D">
      <w:pPr>
        <w:jc w:val="center"/>
        <w:rPr>
          <w:b/>
        </w:rPr>
      </w:pPr>
      <w:r w:rsidRPr="002D6BC1">
        <w:rPr>
          <w:b/>
        </w:rPr>
        <w:t>( лыжники, хоккеисты ит.п.)</w:t>
      </w:r>
    </w:p>
    <w:p w:rsidR="00E1060E" w:rsidRPr="00E1060E" w:rsidRDefault="00E1060E" w:rsidP="004A0DE7">
      <w:pPr>
        <w:pStyle w:val="p1"/>
        <w:rPr>
          <w:b/>
        </w:rPr>
      </w:pPr>
      <w:r w:rsidRPr="00E1060E">
        <w:rPr>
          <w:b/>
        </w:rPr>
        <w:t xml:space="preserve">Теоретические аспекты </w:t>
      </w:r>
    </w:p>
    <w:p w:rsidR="004A0DE7" w:rsidRDefault="00E1060E" w:rsidP="004A0DE7">
      <w:pPr>
        <w:pStyle w:val="p1"/>
      </w:pPr>
      <w:r>
        <w:t>В</w:t>
      </w:r>
      <w:r w:rsidR="004A0DE7">
        <w:t>се продукты питания делят на 6 основных групп, что важно знать при составлении меню и выборе блюд в соответствии с потребностями спортсменов:</w:t>
      </w:r>
    </w:p>
    <w:p w:rsidR="004A0DE7" w:rsidRDefault="004A0DE7" w:rsidP="004A0DE7">
      <w:pPr>
        <w:pStyle w:val="p1"/>
      </w:pPr>
      <w:r>
        <w:rPr>
          <w:rStyle w:val="af8"/>
        </w:rPr>
        <w:t xml:space="preserve">• </w:t>
      </w:r>
      <w:r>
        <w:t>молоко, сыры, кисломолочные продукты: творог, кефир, простокваша, йогурт;</w:t>
      </w:r>
    </w:p>
    <w:p w:rsidR="004A0DE7" w:rsidRDefault="004A0DE7" w:rsidP="004A0DE7">
      <w:pPr>
        <w:pStyle w:val="p1"/>
      </w:pPr>
      <w:r>
        <w:rPr>
          <w:rStyle w:val="af8"/>
        </w:rPr>
        <w:t xml:space="preserve">• </w:t>
      </w:r>
      <w:r>
        <w:t>мясо, птица, рыба, яйца и продукты, изготовленные из них;</w:t>
      </w:r>
    </w:p>
    <w:p w:rsidR="004A0DE7" w:rsidRDefault="004A0DE7" w:rsidP="004A0DE7">
      <w:pPr>
        <w:pStyle w:val="p1"/>
      </w:pPr>
      <w:r>
        <w:rPr>
          <w:rStyle w:val="af8"/>
        </w:rPr>
        <w:lastRenderedPageBreak/>
        <w:t xml:space="preserve">• </w:t>
      </w:r>
      <w:r>
        <w:t>мука, хлебобулочные изделия, крупы, сахар, макароны, кондитерские изделия, картофель;</w:t>
      </w:r>
    </w:p>
    <w:p w:rsidR="004A0DE7" w:rsidRDefault="004A0DE7" w:rsidP="004A0DE7">
      <w:pPr>
        <w:pStyle w:val="p1"/>
      </w:pPr>
      <w:r>
        <w:rPr>
          <w:rStyle w:val="af8"/>
        </w:rPr>
        <w:t xml:space="preserve">• </w:t>
      </w:r>
      <w:r>
        <w:t>жиры;</w:t>
      </w:r>
    </w:p>
    <w:p w:rsidR="004A0DE7" w:rsidRDefault="004A0DE7" w:rsidP="004A0DE7">
      <w:pPr>
        <w:pStyle w:val="p1"/>
      </w:pPr>
      <w:r>
        <w:rPr>
          <w:rStyle w:val="af8"/>
        </w:rPr>
        <w:t xml:space="preserve">• </w:t>
      </w:r>
      <w:r>
        <w:t>овощи;</w:t>
      </w:r>
    </w:p>
    <w:p w:rsidR="004A0DE7" w:rsidRDefault="004A0DE7" w:rsidP="004A0DE7">
      <w:pPr>
        <w:pStyle w:val="p1"/>
      </w:pPr>
      <w:r>
        <w:rPr>
          <w:rStyle w:val="af8"/>
        </w:rPr>
        <w:t xml:space="preserve">• </w:t>
      </w:r>
      <w:r>
        <w:t>фрукты и ягоды.</w:t>
      </w:r>
    </w:p>
    <w:p w:rsidR="004A0DE7" w:rsidRDefault="004A0DE7" w:rsidP="004A0DE7">
      <w:pPr>
        <w:pStyle w:val="p1"/>
      </w:pPr>
      <w:r>
        <w:t>Первая и вторая группы продуктов являются главными источниками полноценных животных белков. Они содержат оптимальный набор аминокислот и служат для построения и обновления основных структур тела.</w:t>
      </w:r>
    </w:p>
    <w:p w:rsidR="004A0DE7" w:rsidRDefault="004A0DE7" w:rsidP="004A0DE7">
      <w:pPr>
        <w:pStyle w:val="p1"/>
      </w:pPr>
      <w:r>
        <w:t>Овощи и фрукты являются важнейшими поставщиками витаминов С, Р, некоторых витаминов группы</w:t>
      </w:r>
      <w:proofErr w:type="gramStart"/>
      <w:r>
        <w:t xml:space="preserve"> В</w:t>
      </w:r>
      <w:proofErr w:type="gramEnd"/>
      <w:r>
        <w:t>, минеральных солей, ряда микроэлементов. Весьма важным свойством овощей является их способность значительно увеличивать секрецию пищеварительных соков и усиливать их ферментную активность. Мясные и рыбные блюда лучше усваиваются организмом, если их употреблять с овощами.</w:t>
      </w:r>
    </w:p>
    <w:p w:rsidR="004A0DE7" w:rsidRDefault="004A0DE7" w:rsidP="004A0DE7">
      <w:pPr>
        <w:pStyle w:val="p1"/>
      </w:pPr>
      <w:r>
        <w:t>В настоящее время установлено, что питание может считаться рациональным только при достаточном разнообразии продуктов и правильным их сочетании. Перечисленные 6 групп продуктов дополняют друг друга, обеспечивают организм необходимыми материалами для построения и обновления структур человеческого тела, снабжают его нужным количеством энергии, а также веществами, участвующими в регуляции физиологических процессов (витаминами и микроэлементами).</w:t>
      </w:r>
    </w:p>
    <w:p w:rsidR="004A0DE7" w:rsidRDefault="004A0DE7" w:rsidP="004A0DE7">
      <w:pPr>
        <w:pStyle w:val="p1"/>
      </w:pPr>
      <w:r>
        <w:t>Питание спортсменов должно быть разнообразным и обеспечивающим организм всеми необходимыми веществами. Однообразное питание, чрезмерное употребление мяса, яиц и молока себя не оправдывает, более того, оно может послужить причиной нарушения обмена веществ и перегрузки организма определенными продуктами обмена, затрудняющими работу печени и почек.</w:t>
      </w:r>
    </w:p>
    <w:p w:rsidR="004A0DE7" w:rsidRDefault="004A0DE7" w:rsidP="004A0DE7">
      <w:pPr>
        <w:pStyle w:val="p1"/>
      </w:pPr>
      <w:r>
        <w:t>Рацион спортсмена должен включать продукты всех 6 групп, особенно молочные и мясные, являющиеся источником полноценного белка. Рекомендуется включать в питание в достаточном количестве овощи и фрукты, которые легко усваиваются, а также снабжают организм углеводами, минеральными веществами и некоторыми витаминами.</w:t>
      </w:r>
    </w:p>
    <w:p w:rsidR="004A0DE7" w:rsidRDefault="004A0DE7" w:rsidP="004A0DE7">
      <w:pPr>
        <w:pStyle w:val="p1"/>
      </w:pPr>
      <w:r>
        <w:t>Следует также помнить о снабжении организма необходимым количеством полиненасыщенных жирных кислот.</w:t>
      </w:r>
    </w:p>
    <w:p w:rsidR="004A0DE7" w:rsidRDefault="004A0DE7" w:rsidP="004A0DE7">
      <w:pPr>
        <w:pStyle w:val="p1"/>
      </w:pPr>
      <w:r>
        <w:t>Для рационального питания весьма важной является кулинарная обработка пищи. Она должна быть приготовлена таким образом, чтобы естественные полезные свойства продуктов были максимально сохранены. Количественное соотношение основных питательных веществ является индивидуальным для каждого вида спорта и зависит от направленности тренировочной и соревновательной деятельности.</w:t>
      </w:r>
    </w:p>
    <w:p w:rsidR="004A0DE7" w:rsidRDefault="004A0DE7" w:rsidP="004A0DE7">
      <w:pPr>
        <w:pStyle w:val="p1"/>
      </w:pPr>
      <w:r>
        <w:t>Составлять рацион необходимо с учетом того, что во время повышенных физических нагрузок теряется большое количество энергии и жидкости, что, в свою очередь, негативно отражается на физическом состоянии спортсмена.</w:t>
      </w:r>
    </w:p>
    <w:p w:rsidR="004A0DE7" w:rsidRDefault="004A0DE7" w:rsidP="004A0DE7">
      <w:pPr>
        <w:pStyle w:val="p1"/>
      </w:pPr>
      <w:r>
        <w:t xml:space="preserve">Даже при не слишком интенсивной спортивной деятельности какая-то доля жидкости утрачивается. Если нагрузки продолжительные, потеря жидкости может привести к </w:t>
      </w:r>
      <w:r>
        <w:lastRenderedPageBreak/>
        <w:t>резкому ухудшению самочувствия. Во избежание этого в рацион спортсмена должны быть включены разнообразные минерализованные и витаминизированные напитки, которыми следует вовремя восполнять недостаток воды в организме.</w:t>
      </w:r>
    </w:p>
    <w:p w:rsidR="004A0DE7" w:rsidRDefault="004A0DE7" w:rsidP="004A0DE7">
      <w:pPr>
        <w:pStyle w:val="p1"/>
      </w:pPr>
      <w:r>
        <w:t>Любая спортивная деятельность требует определенных энергетических затрат. Если организм не получает энергию из пищи, он восполняет недостачу из собственных запасов, которые рано или поздно исчерпываются, поэтому необходимо включать в рацион продукты с достаточным содержанием белков, жиров и углеводов.</w:t>
      </w:r>
    </w:p>
    <w:p w:rsidR="004A0DE7" w:rsidRDefault="004A0DE7" w:rsidP="004A0DE7">
      <w:pPr>
        <w:pStyle w:val="p1"/>
      </w:pPr>
      <w:r>
        <w:t>При составлении сбалансированного рациона спортсменов необходимо уделять большое внимание режиму питания. Режим питания спортсменов имеет множество особенностей, связанных с требованиями тренировочного и состязательного процессов. В целом для спортсменов является наиболее предпочтительным так называемое дробное питание, то есть прием пищи небольшими порциями 5-6 раз в день.</w:t>
      </w:r>
    </w:p>
    <w:p w:rsidR="004A0DE7" w:rsidRDefault="004A0DE7" w:rsidP="004A0DE7">
      <w:pPr>
        <w:pStyle w:val="p1"/>
      </w:pPr>
      <w:r>
        <w:t>Наиболее благоприятным для приема пищи является утреннее время с 8.00 до 11.00. Некоторые спортсмены отказываются от завтрака и тем самым провоцируют несистематическое употребление пищи, приводящее к снижению работоспособности и увеличению жировой прослойки тела. Если спортсмен находится в стадии «сгонки» веса, ему ни в коем случае не следует начинать низкокалорийную диету с завтрака, для этой цели лучше подойдут обед или ужин. Завтрак, содержащий достаточное количество питательных веществ, позволяет избежать столь опасных для физического состояния «перекусов» в течение дня. Если первая тренировка приходится на утренние часы, завтрак должен быть достаточно легким. После тренировки необходимо восполнить недостаток жидкости и питательных веществ в организме, поэтому в это время рацион должен состоять из фруктовых соков или молочных напитков. Полноценный завтрак можно съесть спустя 1,5 ч после тренировки. Он может состоять из овсяной каши, отрубного хлеба, йогурта и фруктов. Плотный завтрак особенно необходим тем спортсменам, которые тренируются в вечернее время. Прием достаточного количества пищи за завтраком надолго устраняет чувство голода, заряжает организм силами и энергией.</w:t>
      </w:r>
    </w:p>
    <w:p w:rsidR="004A0DE7" w:rsidRDefault="004A0DE7" w:rsidP="004A0DE7">
      <w:pPr>
        <w:pStyle w:val="p1"/>
      </w:pPr>
      <w:r>
        <w:t>Режим питания в состязательные и игровые дни отличается от питания в дни тренировочной деятельности.</w:t>
      </w:r>
    </w:p>
    <w:p w:rsidR="004A0DE7" w:rsidRDefault="004A0DE7" w:rsidP="004A0DE7">
      <w:pPr>
        <w:pStyle w:val="p1"/>
      </w:pPr>
      <w:r>
        <w:t>Он должен быть составлен таким образом, чтобы принятая пища не отягощала работу спортсмена, а увеличивала его физические возможности. Перед состязанием спортсмены должны питаться не раньше и не позже чем за 5 ч для переваривания большого количества пищи, за 3 ч для усвоения пищи, калорийность которой составляет не менее 600 ккал, за 1 ч для усвоения жидкой пищи, менее чем за 1 ч для приема легкой закуски.</w:t>
      </w:r>
    </w:p>
    <w:p w:rsidR="004A0DE7" w:rsidRDefault="004A0DE7" w:rsidP="004A0DE7">
      <w:pPr>
        <w:pStyle w:val="p1"/>
      </w:pPr>
      <w:r>
        <w:t xml:space="preserve">После физических и эмоциональных перенапряжений важно потребление достаточного количества углеводов, так как гликоген в мышечной ткани подлежит наиболее быстрому восстановлению после спортивных упражнений. </w:t>
      </w:r>
      <w:proofErr w:type="gramStart"/>
      <w:r>
        <w:t>В первые</w:t>
      </w:r>
      <w:proofErr w:type="gramEnd"/>
      <w:r>
        <w:t xml:space="preserve"> полчаса спортсмену необходимо принимать с пищей не менее 150 г углеводов с последующим приемом такого же количества вещества спустя 5 ч. Потребление углеводов после соревнований и игр важно для нормального восстановления сил и для способности довольно быстрого возвращения к тренировочному режиму. Наиболее безвредным источником углеводов являются фруктовые соки, свежие фрукты и овощи, блюда из немолотых злаковых культур и должны быть включены в рацион спортсмена спустя не менее 6 ч после соревнований.</w:t>
      </w:r>
    </w:p>
    <w:p w:rsidR="004A0DE7" w:rsidRDefault="004A0DE7" w:rsidP="004A0DE7">
      <w:pPr>
        <w:pStyle w:val="p1"/>
      </w:pPr>
      <w:r>
        <w:lastRenderedPageBreak/>
        <w:t>Спортсмены должны следить не только за количеством принимаемой пищи после соревнований, но и за объемом употребляемой жидкости. Для того чтобы узнать, сколько воды организм должен получить, спортсмену следует взвешиваться до и после интенсивной физической нагрузки, чтобы узнать количество утраченной жидкости. На каждые 0,5 кг потерянного веса необходимо выпивать по 2 стакана воды или сока. Признаком обезвоживания организма является моча темно-желтого цвета, если моча светлая, это означает, что воды вполне достаточно для нормального функционирования организма.</w:t>
      </w:r>
    </w:p>
    <w:p w:rsidR="004A0DE7" w:rsidRDefault="004A0DE7" w:rsidP="004A0DE7">
      <w:pPr>
        <w:pStyle w:val="p1"/>
      </w:pPr>
      <w:r>
        <w:t>Режим питания спортсменов при тренировочном сборе имеет свои отличия и большие возможности насыщения организма жизненно важными веществами, нежели в дни соревнований и игр.</w:t>
      </w:r>
    </w:p>
    <w:p w:rsidR="004A0DE7" w:rsidRDefault="004A0DE7" w:rsidP="004A0DE7">
      <w:pPr>
        <w:pStyle w:val="p1"/>
      </w:pPr>
      <w:r>
        <w:t xml:space="preserve">Распределение рациона спортсмена зависит в основном от того, на какое время приходится наиболее интенсивная физическая нагрузка. Если проведение тренировок или соревнований приходится на утреннее или дневное время, завтрак должен включать максимальное количество углеводов и быть достаточно калорийным, небольшим по объему и легкоусваиваемым. Во избежание расстройства кишечника не </w:t>
      </w:r>
      <w:proofErr w:type="gramStart"/>
      <w:r>
        <w:t>следует</w:t>
      </w:r>
      <w:proofErr w:type="gramEnd"/>
      <w:r>
        <w:t xml:space="preserve"> есть перед тренировками продукты с высоким содержанием жиров и клетчатки.</w:t>
      </w:r>
    </w:p>
    <w:p w:rsidR="004A0DE7" w:rsidRDefault="004A0DE7" w:rsidP="004A0DE7">
      <w:pPr>
        <w:pStyle w:val="p1"/>
      </w:pPr>
      <w:r>
        <w:t>Роль дневного приема пищи (обеда) состоит в восполнении энергии, затраченной во время тренировочных занятий. Калорийность обеда должна составлять 40% от суточной нормы калорийности. Обед должен быть богатым по ассортименту продуктов и насыщенным белками, жирами и углеводами.</w:t>
      </w:r>
    </w:p>
    <w:p w:rsidR="004A0DE7" w:rsidRDefault="004A0DE7" w:rsidP="004A0DE7">
      <w:pPr>
        <w:pStyle w:val="p1"/>
      </w:pPr>
      <w:r>
        <w:t>Норма калорийности ужина составляет 25%. Ужин должен быть спланирован таким образом, чтобы он способствовал восстановлению тканевых белков и пополнению углеводов в организме. Не следует употреблять в это время трудноперевариваемые продукты, наиболее целесообразно включать в ужин жидкие кисломолочные продукты, творожные изделия, рыбные блюда, разнообразные каши.</w:t>
      </w:r>
    </w:p>
    <w:p w:rsidR="004A0DE7" w:rsidRDefault="004A0DE7" w:rsidP="004A0DE7">
      <w:pPr>
        <w:pStyle w:val="p1"/>
      </w:pPr>
      <w:r>
        <w:t>Перед сном спортсменам рекомендуется выпивать стакан кисломолочного продукта, так как это способствует дополнительному насыщению организма белками, улучшению аппетита, защите от болезнетворных бактерий, обитающих в кишечнике.</w:t>
      </w:r>
    </w:p>
    <w:p w:rsidR="004A0DE7" w:rsidRDefault="004A0DE7" w:rsidP="004A0DE7">
      <w:pPr>
        <w:pStyle w:val="p1"/>
      </w:pPr>
      <w:r>
        <w:t>Главный принцип распределения приемов пищи состоит в таком приспособлении к режиму тренировок, чтобы от основного приема пищи до тренировки проходило не менее 2 ч для видов спорта, связанных с длительными нагрузками, и не менее 3 ч для скоростно-силовых видов.</w:t>
      </w:r>
    </w:p>
    <w:p w:rsidR="002D6BC1" w:rsidRDefault="002D6BC1" w:rsidP="0001727D">
      <w:pPr>
        <w:jc w:val="center"/>
        <w:rPr>
          <w:sz w:val="22"/>
          <w:szCs w:val="22"/>
        </w:rPr>
      </w:pPr>
    </w:p>
    <w:p w:rsidR="0001727D" w:rsidRDefault="0001727D" w:rsidP="0001727D">
      <w:pPr>
        <w:jc w:val="center"/>
        <w:rPr>
          <w:b/>
          <w:sz w:val="28"/>
          <w:szCs w:val="28"/>
        </w:rPr>
      </w:pPr>
      <w:r>
        <w:rPr>
          <w:b/>
          <w:sz w:val="28"/>
          <w:szCs w:val="28"/>
        </w:rPr>
        <w:t>Ход выполнения задания</w:t>
      </w:r>
    </w:p>
    <w:p w:rsidR="0001727D" w:rsidRDefault="0001727D" w:rsidP="0001727D">
      <w:pPr>
        <w:tabs>
          <w:tab w:val="left" w:pos="7410"/>
        </w:tabs>
        <w:rPr>
          <w:b/>
          <w:sz w:val="28"/>
          <w:szCs w:val="28"/>
        </w:rPr>
      </w:pPr>
      <w:r>
        <w:rPr>
          <w:b/>
          <w:sz w:val="28"/>
          <w:szCs w:val="28"/>
        </w:rPr>
        <w:tab/>
      </w:r>
    </w:p>
    <w:p w:rsidR="0001727D" w:rsidRDefault="0001727D" w:rsidP="009C5328">
      <w:pPr>
        <w:pStyle w:val="a3"/>
        <w:numPr>
          <w:ilvl w:val="0"/>
          <w:numId w:val="12"/>
        </w:numPr>
        <w:rPr>
          <w:bCs/>
        </w:rPr>
      </w:pPr>
      <w:r>
        <w:rPr>
          <w:bCs/>
        </w:rPr>
        <w:t xml:space="preserve">Ознакомиться с анализом микробиологических показателей безопасности пищевых продуктов на предприятиях общественного питания (с учетом цехового деления) по индивидуальному заданию  </w:t>
      </w:r>
    </w:p>
    <w:p w:rsidR="0001727D" w:rsidRDefault="0001727D" w:rsidP="009C5328">
      <w:pPr>
        <w:pStyle w:val="a3"/>
        <w:numPr>
          <w:ilvl w:val="0"/>
          <w:numId w:val="12"/>
        </w:numPr>
      </w:pPr>
      <w:r>
        <w:t>Заполнить таблицу по микрофлоре пищевых продуктов</w:t>
      </w:r>
    </w:p>
    <w:p w:rsidR="0001727D" w:rsidRDefault="0001727D" w:rsidP="0001727D">
      <w:pPr>
        <w:jc w:val="center"/>
        <w:rPr>
          <w:b/>
        </w:rPr>
      </w:pPr>
    </w:p>
    <w:p w:rsidR="0001727D" w:rsidRDefault="0001727D" w:rsidP="0001727D"/>
    <w:p w:rsidR="002D6BC1" w:rsidRDefault="00950864" w:rsidP="002B70D4">
      <w:pPr>
        <w:spacing w:before="100" w:beforeAutospacing="1" w:after="100" w:afterAutospacing="1"/>
        <w:jc w:val="center"/>
        <w:rPr>
          <w:sz w:val="22"/>
          <w:szCs w:val="22"/>
        </w:rPr>
      </w:pPr>
      <w:r w:rsidRPr="008A6426">
        <w:rPr>
          <w:b/>
        </w:rPr>
        <w:t xml:space="preserve">Самостоятельная работа № </w:t>
      </w:r>
      <w:r w:rsidR="002D6BC1">
        <w:rPr>
          <w:b/>
        </w:rPr>
        <w:t>10</w:t>
      </w:r>
      <w:r w:rsidR="002D6BC1" w:rsidRPr="002D6BC1">
        <w:rPr>
          <w:sz w:val="22"/>
          <w:szCs w:val="22"/>
        </w:rPr>
        <w:t xml:space="preserve"> </w:t>
      </w:r>
    </w:p>
    <w:p w:rsidR="00950864" w:rsidRDefault="002D6BC1" w:rsidP="002B70D4">
      <w:pPr>
        <w:spacing w:before="100" w:beforeAutospacing="1" w:after="100" w:afterAutospacing="1"/>
        <w:jc w:val="center"/>
        <w:rPr>
          <w:b/>
        </w:rPr>
      </w:pPr>
      <w:r w:rsidRPr="002D6BC1">
        <w:rPr>
          <w:b/>
        </w:rPr>
        <w:lastRenderedPageBreak/>
        <w:t>Анализ рациона питания людей, занятых умственным трудом и физическим трудом</w:t>
      </w:r>
    </w:p>
    <w:p w:rsidR="002D6BC1" w:rsidRPr="008A6426" w:rsidRDefault="002D6BC1" w:rsidP="002D6BC1">
      <w:pPr>
        <w:spacing w:before="100" w:beforeAutospacing="1" w:after="100" w:afterAutospacing="1"/>
      </w:pPr>
      <w:r w:rsidRPr="008A6426">
        <w:rPr>
          <w:b/>
        </w:rPr>
        <w:t>Цель выполнения</w:t>
      </w:r>
      <w:r w:rsidRPr="008A6426">
        <w:t xml:space="preserve">: усвоение и закрепление материала, изученного на учебном занятии. </w:t>
      </w:r>
    </w:p>
    <w:p w:rsidR="002D6BC1" w:rsidRPr="008A6426" w:rsidRDefault="002D6BC1" w:rsidP="002D6BC1">
      <w:pPr>
        <w:spacing w:before="100" w:beforeAutospacing="1" w:after="100" w:afterAutospacing="1"/>
      </w:pPr>
      <w:r w:rsidRPr="008A6426">
        <w:rPr>
          <w:b/>
        </w:rPr>
        <w:t>Задание</w:t>
      </w:r>
      <w:r w:rsidRPr="008A6426">
        <w:t>: составить рацион питания для различных групп населения (различные возрастные, профессиональные группы и т.д.).</w:t>
      </w:r>
    </w:p>
    <w:p w:rsidR="002D6BC1" w:rsidRPr="008A6426" w:rsidRDefault="002D6BC1" w:rsidP="002D6BC1">
      <w:pPr>
        <w:spacing w:before="100" w:beforeAutospacing="1" w:after="100" w:afterAutospacing="1"/>
        <w:rPr>
          <w:b/>
        </w:rPr>
      </w:pPr>
      <w:r w:rsidRPr="008A6426">
        <w:rPr>
          <w:b/>
        </w:rPr>
        <w:t xml:space="preserve">Указания по выполнению: </w:t>
      </w:r>
    </w:p>
    <w:p w:rsidR="002D6BC1" w:rsidRPr="008A6426" w:rsidRDefault="002D6BC1" w:rsidP="002D6BC1">
      <w:pPr>
        <w:spacing w:before="100" w:beforeAutospacing="1" w:after="100" w:afterAutospacing="1"/>
      </w:pPr>
      <w:r w:rsidRPr="008A6426">
        <w:t>1. Внимательно изучите теоретический материал.</w:t>
      </w:r>
    </w:p>
    <w:p w:rsidR="002D6BC1" w:rsidRPr="008A6426" w:rsidRDefault="002D6BC1" w:rsidP="002D6BC1">
      <w:pPr>
        <w:spacing w:before="100" w:beforeAutospacing="1" w:after="100" w:afterAutospacing="1"/>
      </w:pPr>
      <w:r w:rsidRPr="008A6426">
        <w:t>2. Составьте рацион питания для различных групп населения</w:t>
      </w:r>
    </w:p>
    <w:p w:rsidR="002D6BC1" w:rsidRPr="008A6426" w:rsidRDefault="002D6BC1" w:rsidP="002D6BC1">
      <w:pPr>
        <w:spacing w:before="100" w:beforeAutospacing="1" w:after="100" w:afterAutospacing="1"/>
      </w:pPr>
      <w:r w:rsidRPr="008A6426">
        <w:t>Время на выполнение работы: 4 часа</w:t>
      </w:r>
    </w:p>
    <w:p w:rsidR="002D6BC1" w:rsidRPr="002D6BC1" w:rsidRDefault="002D6BC1" w:rsidP="002B70D4">
      <w:pPr>
        <w:spacing w:before="100" w:beforeAutospacing="1" w:after="100" w:afterAutospacing="1"/>
        <w:jc w:val="center"/>
        <w:rPr>
          <w:b/>
        </w:rPr>
      </w:pPr>
    </w:p>
    <w:p w:rsidR="002D6BC1" w:rsidRPr="002D6BC1" w:rsidRDefault="002D6BC1" w:rsidP="002B70D4">
      <w:pPr>
        <w:spacing w:before="100" w:beforeAutospacing="1" w:after="100" w:afterAutospacing="1"/>
        <w:jc w:val="center"/>
        <w:rPr>
          <w:b/>
        </w:rPr>
      </w:pPr>
      <w:r w:rsidRPr="002D6BC1">
        <w:rPr>
          <w:b/>
        </w:rPr>
        <w:t>Самостоятельная работа № 11</w:t>
      </w:r>
    </w:p>
    <w:p w:rsidR="002D6BC1" w:rsidRDefault="002D6BC1" w:rsidP="002B70D4">
      <w:pPr>
        <w:spacing w:before="100" w:beforeAutospacing="1" w:after="100" w:afterAutospacing="1"/>
        <w:jc w:val="center"/>
        <w:rPr>
          <w:b/>
        </w:rPr>
      </w:pPr>
      <w:r w:rsidRPr="002D6BC1">
        <w:rPr>
          <w:b/>
        </w:rPr>
        <w:t xml:space="preserve"> </w:t>
      </w:r>
      <w:r w:rsidR="00E1060E">
        <w:rPr>
          <w:b/>
        </w:rPr>
        <w:t>О</w:t>
      </w:r>
      <w:r w:rsidRPr="002D6BC1">
        <w:rPr>
          <w:b/>
        </w:rPr>
        <w:t xml:space="preserve">рганизации лечебного питания в больницах </w:t>
      </w:r>
    </w:p>
    <w:p w:rsidR="00E1060E" w:rsidRPr="00E1060E" w:rsidRDefault="00E1060E" w:rsidP="00E1060E">
      <w:pPr>
        <w:spacing w:before="100" w:beforeAutospacing="1" w:after="100" w:afterAutospacing="1"/>
        <w:jc w:val="center"/>
        <w:rPr>
          <w:b/>
        </w:rPr>
      </w:pPr>
      <w:r w:rsidRPr="00231FFA">
        <w:rPr>
          <w:b/>
        </w:rPr>
        <w:t xml:space="preserve">Задание: </w:t>
      </w:r>
      <w:r>
        <w:rPr>
          <w:b/>
        </w:rPr>
        <w:t xml:space="preserve"> </w:t>
      </w:r>
      <w:r w:rsidRPr="00231FFA">
        <w:t xml:space="preserve">на основе анализа основной и дополнительной литературы, и источников Интернет подготовить реферат по теме </w:t>
      </w:r>
      <w:r w:rsidRPr="00E1060E">
        <w:rPr>
          <w:bCs/>
          <w:sz w:val="22"/>
          <w:szCs w:val="22"/>
        </w:rPr>
        <w:t>«</w:t>
      </w:r>
      <w:r w:rsidRPr="00E1060E">
        <w:t>Организации лечебного питания в больницах</w:t>
      </w:r>
      <w:r w:rsidRPr="00E1060E">
        <w:rPr>
          <w:bCs/>
        </w:rPr>
        <w:t>»</w:t>
      </w:r>
    </w:p>
    <w:p w:rsidR="00E1060E" w:rsidRPr="00231FFA" w:rsidRDefault="00E1060E" w:rsidP="00E1060E"/>
    <w:p w:rsidR="00E1060E" w:rsidRDefault="00E1060E" w:rsidP="00E1060E">
      <w:pPr>
        <w:jc w:val="center"/>
        <w:rPr>
          <w:b/>
          <w:sz w:val="28"/>
          <w:szCs w:val="28"/>
        </w:rPr>
      </w:pPr>
      <w:r>
        <w:rPr>
          <w:b/>
          <w:sz w:val="28"/>
          <w:szCs w:val="28"/>
        </w:rPr>
        <w:t>Ход выполнения задания</w:t>
      </w:r>
    </w:p>
    <w:p w:rsidR="00E1060E" w:rsidRPr="00E1060E" w:rsidRDefault="00E1060E" w:rsidP="009C5328">
      <w:pPr>
        <w:pStyle w:val="a3"/>
        <w:numPr>
          <w:ilvl w:val="0"/>
          <w:numId w:val="18"/>
        </w:numPr>
        <w:spacing w:before="100" w:beforeAutospacing="1" w:after="100" w:afterAutospacing="1"/>
      </w:pPr>
      <w:r w:rsidRPr="00E1060E">
        <w:rPr>
          <w:b/>
        </w:rPr>
        <w:t xml:space="preserve">:  </w:t>
      </w:r>
      <w:r w:rsidRPr="00FA0220">
        <w:t xml:space="preserve">На основе анализа основной и дополнительной литературы, и источников Интернет подготовить реферат по теме </w:t>
      </w:r>
      <w:r w:rsidRPr="00E1060E">
        <w:rPr>
          <w:bCs/>
          <w:sz w:val="22"/>
          <w:szCs w:val="22"/>
        </w:rPr>
        <w:t>«</w:t>
      </w:r>
      <w:r w:rsidRPr="00E1060E">
        <w:t>Организации лечебного питания в больницах</w:t>
      </w:r>
      <w:r w:rsidRPr="00E1060E">
        <w:rPr>
          <w:bCs/>
        </w:rPr>
        <w:t>»</w:t>
      </w:r>
    </w:p>
    <w:p w:rsidR="00E1060E" w:rsidRPr="00FA0220" w:rsidRDefault="00E1060E" w:rsidP="009C5328">
      <w:pPr>
        <w:pStyle w:val="a3"/>
        <w:numPr>
          <w:ilvl w:val="0"/>
          <w:numId w:val="18"/>
        </w:numPr>
        <w:spacing w:before="100" w:beforeAutospacing="1" w:after="100" w:afterAutospacing="1"/>
      </w:pPr>
      <w:r w:rsidRPr="00E1060E">
        <w:rPr>
          <w:bCs/>
        </w:rPr>
        <w:t>Требования к оформлению и содержанию доклада (реферата) указаны в Приложении 2.</w:t>
      </w:r>
    </w:p>
    <w:p w:rsidR="00E1060E" w:rsidRPr="00FA0220" w:rsidRDefault="00E1060E" w:rsidP="009C5328">
      <w:pPr>
        <w:pStyle w:val="a3"/>
        <w:numPr>
          <w:ilvl w:val="0"/>
          <w:numId w:val="18"/>
        </w:numPr>
        <w:spacing w:before="100" w:beforeAutospacing="1" w:after="100" w:afterAutospacing="1"/>
      </w:pPr>
      <w:r w:rsidRPr="00FA0220">
        <w:rPr>
          <w:bCs/>
        </w:rPr>
        <w:t>Титульный лис</w:t>
      </w:r>
      <w:proofErr w:type="gramStart"/>
      <w:r w:rsidRPr="00FA0220">
        <w:rPr>
          <w:bCs/>
        </w:rPr>
        <w:t>т-</w:t>
      </w:r>
      <w:proofErr w:type="gramEnd"/>
      <w:r w:rsidRPr="00FA0220">
        <w:rPr>
          <w:bCs/>
        </w:rPr>
        <w:t xml:space="preserve"> образец  см. Приложение</w:t>
      </w:r>
      <w:r w:rsidRPr="00FA0220">
        <w:rPr>
          <w:b/>
          <w:bCs/>
        </w:rPr>
        <w:t xml:space="preserve"> 1</w:t>
      </w:r>
    </w:p>
    <w:p w:rsidR="00E1060E" w:rsidRPr="00B52716" w:rsidRDefault="00E1060E" w:rsidP="00E1060E">
      <w:pPr>
        <w:ind w:left="360"/>
        <w:jc w:val="center"/>
        <w:rPr>
          <w:b/>
          <w:sz w:val="28"/>
          <w:szCs w:val="28"/>
        </w:rPr>
      </w:pPr>
      <w:r w:rsidRPr="00B52716">
        <w:rPr>
          <w:b/>
          <w:sz w:val="28"/>
          <w:szCs w:val="28"/>
        </w:rPr>
        <w:t>Критерии оценки</w:t>
      </w:r>
    </w:p>
    <w:p w:rsidR="00E1060E" w:rsidRDefault="00E1060E" w:rsidP="00E1060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44"/>
        <w:gridCol w:w="3191"/>
      </w:tblGrid>
      <w:tr w:rsidR="00E1060E" w:rsidTr="00AE6F72">
        <w:trPr>
          <w:trHeight w:val="420"/>
        </w:trPr>
        <w:tc>
          <w:tcPr>
            <w:tcW w:w="3936" w:type="dxa"/>
            <w:tcBorders>
              <w:top w:val="single" w:sz="4" w:space="0" w:color="auto"/>
              <w:left w:val="single" w:sz="4" w:space="0" w:color="auto"/>
              <w:bottom w:val="single" w:sz="4" w:space="0" w:color="auto"/>
              <w:right w:val="single" w:sz="4" w:space="0" w:color="auto"/>
            </w:tcBorders>
          </w:tcPr>
          <w:p w:rsidR="00E1060E" w:rsidRDefault="00E1060E" w:rsidP="00AE6F72">
            <w:pPr>
              <w:ind w:left="360"/>
            </w:pPr>
            <w:r>
              <w:t>Выполнение задания</w:t>
            </w:r>
          </w:p>
          <w:p w:rsidR="00E1060E" w:rsidRDefault="00E1060E" w:rsidP="00AE6F72">
            <w:pPr>
              <w:rPr>
                <w:sz w:val="32"/>
                <w:szCs w:val="32"/>
              </w:rPr>
            </w:pPr>
          </w:p>
        </w:tc>
        <w:tc>
          <w:tcPr>
            <w:tcW w:w="2444" w:type="dxa"/>
            <w:tcBorders>
              <w:top w:val="single" w:sz="4" w:space="0" w:color="auto"/>
              <w:left w:val="single" w:sz="4" w:space="0" w:color="auto"/>
              <w:bottom w:val="single" w:sz="4" w:space="0" w:color="auto"/>
              <w:right w:val="single" w:sz="4" w:space="0" w:color="auto"/>
            </w:tcBorders>
            <w:hideMark/>
          </w:tcPr>
          <w:p w:rsidR="00E1060E" w:rsidRDefault="00E1060E" w:rsidP="00AE6F72">
            <w:pPr>
              <w:ind w:left="360"/>
              <w:jc w:val="center"/>
            </w:pPr>
            <w:r>
              <w:t>баллы</w:t>
            </w:r>
          </w:p>
        </w:tc>
        <w:tc>
          <w:tcPr>
            <w:tcW w:w="3191" w:type="dxa"/>
            <w:tcBorders>
              <w:top w:val="single" w:sz="4" w:space="0" w:color="auto"/>
              <w:left w:val="single" w:sz="4" w:space="0" w:color="auto"/>
              <w:bottom w:val="single" w:sz="4" w:space="0" w:color="auto"/>
              <w:right w:val="single" w:sz="4" w:space="0" w:color="auto"/>
            </w:tcBorders>
            <w:hideMark/>
          </w:tcPr>
          <w:p w:rsidR="00E1060E" w:rsidRDefault="00E1060E" w:rsidP="00AE6F72">
            <w:pPr>
              <w:ind w:left="360"/>
              <w:jc w:val="center"/>
            </w:pPr>
            <w:r>
              <w:t>оценка</w:t>
            </w:r>
          </w:p>
        </w:tc>
      </w:tr>
      <w:tr w:rsidR="00E1060E" w:rsidTr="00AE6F72">
        <w:tc>
          <w:tcPr>
            <w:tcW w:w="3936" w:type="dxa"/>
            <w:tcBorders>
              <w:top w:val="single" w:sz="4" w:space="0" w:color="auto"/>
              <w:left w:val="single" w:sz="4" w:space="0" w:color="auto"/>
              <w:bottom w:val="single" w:sz="4" w:space="0" w:color="auto"/>
              <w:right w:val="single" w:sz="4" w:space="0" w:color="auto"/>
            </w:tcBorders>
            <w:hideMark/>
          </w:tcPr>
          <w:p w:rsidR="00E1060E" w:rsidRDefault="00E1060E" w:rsidP="00AE6F72">
            <w:pPr>
              <w:ind w:left="360"/>
            </w:pPr>
            <w:r>
              <w:t>Выполнение  реферата  по плану</w:t>
            </w:r>
          </w:p>
        </w:tc>
        <w:tc>
          <w:tcPr>
            <w:tcW w:w="2444" w:type="dxa"/>
            <w:tcBorders>
              <w:top w:val="single" w:sz="4" w:space="0" w:color="auto"/>
              <w:left w:val="single" w:sz="4" w:space="0" w:color="auto"/>
              <w:bottom w:val="single" w:sz="4" w:space="0" w:color="auto"/>
              <w:right w:val="single" w:sz="4" w:space="0" w:color="auto"/>
            </w:tcBorders>
          </w:tcPr>
          <w:p w:rsidR="00E1060E" w:rsidRPr="00B52716" w:rsidRDefault="00E1060E" w:rsidP="00AE6F72">
            <w:pPr>
              <w:ind w:left="360"/>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E1060E" w:rsidRPr="00B52716" w:rsidRDefault="00E1060E" w:rsidP="00AE6F72">
            <w:pPr>
              <w:ind w:left="360"/>
              <w:rPr>
                <w:sz w:val="32"/>
                <w:szCs w:val="32"/>
              </w:rPr>
            </w:pPr>
          </w:p>
        </w:tc>
      </w:tr>
      <w:tr w:rsidR="00E1060E" w:rsidTr="00AE6F72">
        <w:tc>
          <w:tcPr>
            <w:tcW w:w="3936" w:type="dxa"/>
            <w:tcBorders>
              <w:top w:val="single" w:sz="4" w:space="0" w:color="auto"/>
              <w:left w:val="single" w:sz="4" w:space="0" w:color="auto"/>
              <w:bottom w:val="single" w:sz="4" w:space="0" w:color="auto"/>
              <w:right w:val="single" w:sz="4" w:space="0" w:color="auto"/>
            </w:tcBorders>
            <w:hideMark/>
          </w:tcPr>
          <w:p w:rsidR="00E1060E" w:rsidRDefault="00E1060E" w:rsidP="00AE6F72">
            <w:pPr>
              <w:ind w:left="360"/>
            </w:pPr>
            <w:r>
              <w:t>Объём материала (9-12 стр.)</w:t>
            </w:r>
          </w:p>
        </w:tc>
        <w:tc>
          <w:tcPr>
            <w:tcW w:w="2444" w:type="dxa"/>
            <w:tcBorders>
              <w:top w:val="single" w:sz="4" w:space="0" w:color="auto"/>
              <w:left w:val="single" w:sz="4" w:space="0" w:color="auto"/>
              <w:bottom w:val="single" w:sz="4" w:space="0" w:color="auto"/>
              <w:right w:val="single" w:sz="4" w:space="0" w:color="auto"/>
            </w:tcBorders>
          </w:tcPr>
          <w:p w:rsidR="00E1060E" w:rsidRPr="00B52716" w:rsidRDefault="00E1060E" w:rsidP="00AE6F72">
            <w:pPr>
              <w:ind w:left="360"/>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E1060E" w:rsidRPr="00B52716" w:rsidRDefault="00E1060E" w:rsidP="00AE6F72">
            <w:pPr>
              <w:ind w:left="360"/>
              <w:rPr>
                <w:sz w:val="32"/>
                <w:szCs w:val="32"/>
              </w:rPr>
            </w:pPr>
          </w:p>
        </w:tc>
      </w:tr>
      <w:tr w:rsidR="00E1060E" w:rsidTr="00AE6F72">
        <w:tc>
          <w:tcPr>
            <w:tcW w:w="3936" w:type="dxa"/>
            <w:tcBorders>
              <w:top w:val="single" w:sz="4" w:space="0" w:color="auto"/>
              <w:left w:val="single" w:sz="4" w:space="0" w:color="auto"/>
              <w:bottom w:val="single" w:sz="4" w:space="0" w:color="auto"/>
              <w:right w:val="single" w:sz="4" w:space="0" w:color="auto"/>
            </w:tcBorders>
            <w:hideMark/>
          </w:tcPr>
          <w:p w:rsidR="00E1060E" w:rsidRDefault="00E1060E" w:rsidP="00AE6F72">
            <w:pPr>
              <w:ind w:left="360"/>
            </w:pPr>
            <w:r>
              <w:t>Оформление</w:t>
            </w:r>
            <w:proofErr w:type="gramStart"/>
            <w:r>
              <w:t>,и</w:t>
            </w:r>
            <w:proofErr w:type="gramEnd"/>
            <w:r>
              <w:t>спользование иллюстраций</w:t>
            </w:r>
          </w:p>
        </w:tc>
        <w:tc>
          <w:tcPr>
            <w:tcW w:w="2444" w:type="dxa"/>
            <w:tcBorders>
              <w:top w:val="single" w:sz="4" w:space="0" w:color="auto"/>
              <w:left w:val="single" w:sz="4" w:space="0" w:color="auto"/>
              <w:bottom w:val="single" w:sz="4" w:space="0" w:color="auto"/>
              <w:right w:val="single" w:sz="4" w:space="0" w:color="auto"/>
            </w:tcBorders>
          </w:tcPr>
          <w:p w:rsidR="00E1060E" w:rsidRPr="00B52716" w:rsidRDefault="00E1060E" w:rsidP="00AE6F72">
            <w:pPr>
              <w:ind w:left="360"/>
              <w:rPr>
                <w:sz w:val="32"/>
                <w:szCs w:val="32"/>
              </w:rPr>
            </w:pPr>
          </w:p>
        </w:tc>
        <w:tc>
          <w:tcPr>
            <w:tcW w:w="3191" w:type="dxa"/>
            <w:tcBorders>
              <w:top w:val="single" w:sz="4" w:space="0" w:color="auto"/>
              <w:left w:val="single" w:sz="4" w:space="0" w:color="auto"/>
              <w:bottom w:val="single" w:sz="4" w:space="0" w:color="auto"/>
              <w:right w:val="single" w:sz="4" w:space="0" w:color="auto"/>
            </w:tcBorders>
          </w:tcPr>
          <w:p w:rsidR="00E1060E" w:rsidRPr="00B52716" w:rsidRDefault="00E1060E" w:rsidP="00AE6F72">
            <w:pPr>
              <w:ind w:left="360"/>
              <w:rPr>
                <w:sz w:val="32"/>
                <w:szCs w:val="32"/>
              </w:rPr>
            </w:pPr>
          </w:p>
        </w:tc>
      </w:tr>
    </w:tbl>
    <w:p w:rsidR="00E1060E" w:rsidRPr="00B52716" w:rsidRDefault="00E1060E" w:rsidP="00E1060E">
      <w:pPr>
        <w:ind w:left="360"/>
        <w:rPr>
          <w:sz w:val="32"/>
          <w:szCs w:val="32"/>
        </w:rPr>
      </w:pPr>
    </w:p>
    <w:p w:rsidR="00E1060E" w:rsidRPr="00B52716" w:rsidRDefault="00E1060E" w:rsidP="00E1060E">
      <w:pPr>
        <w:ind w:left="360"/>
        <w:rPr>
          <w:b/>
        </w:rPr>
      </w:pPr>
      <w:r w:rsidRPr="00B52716">
        <w:rPr>
          <w:b/>
        </w:rPr>
        <w:t>Баллы:</w:t>
      </w:r>
    </w:p>
    <w:p w:rsidR="00E1060E" w:rsidRPr="00B52716" w:rsidRDefault="00E1060E" w:rsidP="00E1060E">
      <w:pPr>
        <w:ind w:left="360"/>
        <w:rPr>
          <w:b/>
        </w:rPr>
      </w:pPr>
    </w:p>
    <w:p w:rsidR="00E1060E" w:rsidRPr="00B52716" w:rsidRDefault="00E1060E" w:rsidP="00E1060E">
      <w:pPr>
        <w:ind w:left="360"/>
        <w:rPr>
          <w:b/>
        </w:rPr>
      </w:pPr>
      <w:r w:rsidRPr="00B52716">
        <w:rPr>
          <w:b/>
        </w:rPr>
        <w:t>«4»- задание выполнено полностью с соблюдением всех требований.</w:t>
      </w:r>
    </w:p>
    <w:p w:rsidR="00E1060E" w:rsidRPr="00B52716" w:rsidRDefault="00E1060E" w:rsidP="00E1060E">
      <w:pPr>
        <w:ind w:left="360"/>
        <w:rPr>
          <w:b/>
        </w:rPr>
      </w:pPr>
      <w:r w:rsidRPr="00B52716">
        <w:rPr>
          <w:b/>
        </w:rPr>
        <w:t>«2»- задание выполнено с небольшими замечаниями</w:t>
      </w:r>
    </w:p>
    <w:p w:rsidR="00E1060E" w:rsidRPr="00B52716" w:rsidRDefault="00E1060E" w:rsidP="00E1060E">
      <w:pPr>
        <w:ind w:left="360"/>
        <w:rPr>
          <w:b/>
        </w:rPr>
      </w:pPr>
      <w:r w:rsidRPr="00B52716">
        <w:rPr>
          <w:b/>
        </w:rPr>
        <w:t>«0»- задание не выполнено</w:t>
      </w:r>
    </w:p>
    <w:p w:rsidR="00E1060E" w:rsidRPr="00B52716" w:rsidRDefault="00E1060E" w:rsidP="00E1060E">
      <w:pPr>
        <w:ind w:left="360"/>
        <w:rPr>
          <w:b/>
        </w:rPr>
      </w:pPr>
    </w:p>
    <w:p w:rsidR="00E1060E" w:rsidRPr="00B52716" w:rsidRDefault="00E1060E" w:rsidP="00E1060E">
      <w:pPr>
        <w:ind w:left="360"/>
        <w:rPr>
          <w:b/>
        </w:rPr>
      </w:pPr>
      <w:r w:rsidRPr="00B52716">
        <w:rPr>
          <w:b/>
        </w:rPr>
        <w:t>Оценка:</w:t>
      </w:r>
    </w:p>
    <w:p w:rsidR="00E1060E" w:rsidRPr="00B52716" w:rsidRDefault="00E1060E" w:rsidP="00E1060E">
      <w:pPr>
        <w:ind w:left="360"/>
        <w:rPr>
          <w:b/>
        </w:rPr>
      </w:pPr>
    </w:p>
    <w:p w:rsidR="00E1060E" w:rsidRPr="00B52716" w:rsidRDefault="00E1060E" w:rsidP="00E1060E">
      <w:pPr>
        <w:ind w:left="360"/>
        <w:rPr>
          <w:b/>
        </w:rPr>
      </w:pPr>
      <w:r w:rsidRPr="00B52716">
        <w:rPr>
          <w:b/>
        </w:rPr>
        <w:t>10-12 баллов - оценка 5</w:t>
      </w:r>
    </w:p>
    <w:p w:rsidR="00E1060E" w:rsidRPr="00B52716" w:rsidRDefault="00E1060E" w:rsidP="00E1060E">
      <w:pPr>
        <w:ind w:left="360"/>
        <w:rPr>
          <w:b/>
        </w:rPr>
      </w:pPr>
      <w:r w:rsidRPr="00B52716">
        <w:rPr>
          <w:b/>
        </w:rPr>
        <w:t>7-9 баллов - оценка 4</w:t>
      </w:r>
    </w:p>
    <w:p w:rsidR="00E1060E" w:rsidRPr="00B52716" w:rsidRDefault="00E1060E" w:rsidP="00E1060E">
      <w:pPr>
        <w:ind w:left="360"/>
        <w:rPr>
          <w:b/>
        </w:rPr>
      </w:pPr>
      <w:r w:rsidRPr="00B52716">
        <w:rPr>
          <w:b/>
        </w:rPr>
        <w:t>4-6 баллов - оценка 3</w:t>
      </w:r>
    </w:p>
    <w:p w:rsidR="00E1060E" w:rsidRPr="00FA0220" w:rsidRDefault="00E1060E" w:rsidP="009C5328">
      <w:pPr>
        <w:pStyle w:val="a3"/>
        <w:numPr>
          <w:ilvl w:val="0"/>
          <w:numId w:val="18"/>
        </w:numPr>
        <w:rPr>
          <w:b/>
        </w:rPr>
      </w:pPr>
      <w:r w:rsidRPr="00FA0220">
        <w:rPr>
          <w:b/>
        </w:rPr>
        <w:t>Менее 4 баллов – оценка 2</w:t>
      </w:r>
    </w:p>
    <w:p w:rsidR="002D6BC1" w:rsidRPr="002D6BC1" w:rsidRDefault="002D6BC1" w:rsidP="002B70D4">
      <w:pPr>
        <w:spacing w:before="100" w:beforeAutospacing="1" w:after="100" w:afterAutospacing="1"/>
        <w:jc w:val="center"/>
        <w:rPr>
          <w:b/>
        </w:rPr>
      </w:pPr>
    </w:p>
    <w:p w:rsidR="002D6BC1" w:rsidRDefault="002D6BC1" w:rsidP="002B70D4">
      <w:pPr>
        <w:spacing w:before="100" w:beforeAutospacing="1" w:after="100" w:afterAutospacing="1"/>
        <w:jc w:val="center"/>
        <w:rPr>
          <w:b/>
        </w:rPr>
      </w:pPr>
      <w:r w:rsidRPr="008A6426">
        <w:rPr>
          <w:b/>
        </w:rPr>
        <w:t xml:space="preserve">Самостоятельная работа № </w:t>
      </w:r>
      <w:r>
        <w:rPr>
          <w:b/>
        </w:rPr>
        <w:t>12</w:t>
      </w:r>
    </w:p>
    <w:p w:rsidR="002D6BC1" w:rsidRPr="002D6BC1" w:rsidRDefault="002D6BC1" w:rsidP="002B70D4">
      <w:pPr>
        <w:spacing w:before="100" w:beforeAutospacing="1" w:after="100" w:afterAutospacing="1"/>
        <w:jc w:val="center"/>
        <w:rPr>
          <w:b/>
        </w:rPr>
      </w:pPr>
      <w:r w:rsidRPr="002D6BC1">
        <w:rPr>
          <w:sz w:val="22"/>
          <w:szCs w:val="22"/>
        </w:rPr>
        <w:t xml:space="preserve"> </w:t>
      </w:r>
      <w:r w:rsidRPr="002D6BC1">
        <w:rPr>
          <w:b/>
        </w:rPr>
        <w:t>Анализ использования различных диет при составлении меню предприятий питания</w:t>
      </w:r>
    </w:p>
    <w:p w:rsidR="002D6BC1" w:rsidRPr="002D6BC1" w:rsidRDefault="002D6BC1" w:rsidP="002B70D4">
      <w:pPr>
        <w:spacing w:before="100" w:beforeAutospacing="1" w:after="100" w:afterAutospacing="1"/>
        <w:jc w:val="center"/>
        <w:rPr>
          <w:b/>
        </w:rPr>
      </w:pPr>
      <w:r w:rsidRPr="002D6BC1">
        <w:rPr>
          <w:b/>
        </w:rPr>
        <w:t>Самостоятельная работа № 13</w:t>
      </w:r>
    </w:p>
    <w:p w:rsidR="002D6BC1" w:rsidRPr="002D6BC1" w:rsidRDefault="002D6BC1" w:rsidP="002B70D4">
      <w:pPr>
        <w:spacing w:before="100" w:beforeAutospacing="1" w:after="100" w:afterAutospacing="1"/>
        <w:jc w:val="center"/>
        <w:rPr>
          <w:b/>
        </w:rPr>
      </w:pPr>
      <w:r w:rsidRPr="002D6BC1">
        <w:rPr>
          <w:b/>
          <w:bCs/>
        </w:rPr>
        <w:t xml:space="preserve"> Разработка меню с учетом питания разных групп населения</w:t>
      </w:r>
      <w:proofErr w:type="gramStart"/>
      <w:r w:rsidRPr="002D6BC1">
        <w:rPr>
          <w:b/>
          <w:bCs/>
        </w:rPr>
        <w:t xml:space="preserve"> :</w:t>
      </w:r>
      <w:proofErr w:type="gramEnd"/>
      <w:r w:rsidRPr="002D6BC1">
        <w:rPr>
          <w:b/>
          <w:bCs/>
        </w:rPr>
        <w:t xml:space="preserve"> альтернативное меню к основному по принципу –  лечебное щадящее меню, вегетарианское меню, православное постное меню и т.п.  </w:t>
      </w:r>
    </w:p>
    <w:p w:rsidR="002D6BC1" w:rsidRDefault="002D6BC1" w:rsidP="002B70D4">
      <w:pPr>
        <w:spacing w:before="100" w:beforeAutospacing="1" w:after="100" w:afterAutospacing="1"/>
        <w:jc w:val="center"/>
        <w:rPr>
          <w:b/>
        </w:rPr>
      </w:pPr>
    </w:p>
    <w:p w:rsidR="002B70D4" w:rsidRPr="008A6426" w:rsidRDefault="002B70D4" w:rsidP="002B70D4">
      <w:pPr>
        <w:spacing w:before="100" w:beforeAutospacing="1" w:after="100" w:afterAutospacing="1"/>
        <w:jc w:val="center"/>
        <w:rPr>
          <w:b/>
        </w:rPr>
      </w:pPr>
      <w:r w:rsidRPr="008A6426">
        <w:rPr>
          <w:b/>
        </w:rPr>
        <w:t>Составление рациона питания для различных групп населения</w:t>
      </w:r>
    </w:p>
    <w:p w:rsidR="002B70D4" w:rsidRPr="008A6426" w:rsidRDefault="002B70D4" w:rsidP="002B70D4">
      <w:pPr>
        <w:spacing w:before="100" w:beforeAutospacing="1" w:after="100" w:afterAutospacing="1"/>
      </w:pPr>
      <w:r w:rsidRPr="008A6426">
        <w:rPr>
          <w:b/>
        </w:rPr>
        <w:t>Цель выполнения</w:t>
      </w:r>
      <w:r w:rsidRPr="008A6426">
        <w:t xml:space="preserve">: усвоение и закрепление материала, изученного на учебном занятии. </w:t>
      </w:r>
    </w:p>
    <w:p w:rsidR="002B70D4" w:rsidRPr="008A6426" w:rsidRDefault="002B70D4" w:rsidP="002B70D4">
      <w:pPr>
        <w:spacing w:before="100" w:beforeAutospacing="1" w:after="100" w:afterAutospacing="1"/>
      </w:pPr>
      <w:r w:rsidRPr="008A6426">
        <w:rPr>
          <w:b/>
        </w:rPr>
        <w:t>Задание</w:t>
      </w:r>
      <w:r w:rsidRPr="008A6426">
        <w:t>: составить рацион питания для различных групп населения (различные возрастные, профессиональные группы и т.д.).</w:t>
      </w:r>
    </w:p>
    <w:p w:rsidR="002B70D4" w:rsidRPr="008A6426" w:rsidRDefault="002B70D4" w:rsidP="002B70D4">
      <w:pPr>
        <w:spacing w:before="100" w:beforeAutospacing="1" w:after="100" w:afterAutospacing="1"/>
        <w:rPr>
          <w:b/>
        </w:rPr>
      </w:pPr>
      <w:r w:rsidRPr="008A6426">
        <w:rPr>
          <w:b/>
        </w:rPr>
        <w:t xml:space="preserve">Указания по выполнению: </w:t>
      </w:r>
    </w:p>
    <w:p w:rsidR="002B70D4" w:rsidRPr="008A6426" w:rsidRDefault="002B70D4" w:rsidP="002B70D4">
      <w:pPr>
        <w:spacing w:before="100" w:beforeAutospacing="1" w:after="100" w:afterAutospacing="1"/>
      </w:pPr>
      <w:r w:rsidRPr="008A6426">
        <w:t>1. Внимательно изучите теоретический материал.</w:t>
      </w:r>
    </w:p>
    <w:p w:rsidR="002B70D4" w:rsidRPr="008A6426" w:rsidRDefault="002B70D4" w:rsidP="002B70D4">
      <w:pPr>
        <w:spacing w:before="100" w:beforeAutospacing="1" w:after="100" w:afterAutospacing="1"/>
      </w:pPr>
      <w:r w:rsidRPr="008A6426">
        <w:t>2. Составьте рацион питания для различных групп населения</w:t>
      </w:r>
    </w:p>
    <w:p w:rsidR="002B70D4" w:rsidRPr="008A6426" w:rsidRDefault="002B70D4" w:rsidP="002B70D4">
      <w:pPr>
        <w:spacing w:before="100" w:beforeAutospacing="1" w:after="100" w:afterAutospacing="1"/>
      </w:pPr>
      <w:r w:rsidRPr="008A6426">
        <w:t>Время на выполнение работы: 4 часа</w:t>
      </w:r>
    </w:p>
    <w:p w:rsidR="002B70D4" w:rsidRDefault="002B70D4" w:rsidP="002B70D4">
      <w:pPr>
        <w:spacing w:after="200" w:line="276" w:lineRule="auto"/>
        <w:rPr>
          <w:b/>
        </w:rPr>
      </w:pPr>
      <w:r>
        <w:rPr>
          <w:b/>
        </w:rPr>
        <w:br w:type="page"/>
      </w:r>
    </w:p>
    <w:p w:rsidR="002B70D4" w:rsidRPr="002E7840" w:rsidRDefault="002B70D4" w:rsidP="002B70D4">
      <w:pPr>
        <w:jc w:val="center"/>
        <w:rPr>
          <w:b/>
        </w:rPr>
      </w:pPr>
      <w:r w:rsidRPr="002E7840">
        <w:rPr>
          <w:b/>
        </w:rPr>
        <w:lastRenderedPageBreak/>
        <w:t>Организация и контроль самостоятельной работы.</w:t>
      </w:r>
    </w:p>
    <w:p w:rsidR="002B70D4" w:rsidRPr="00A1506C" w:rsidRDefault="002B70D4" w:rsidP="002B70D4">
      <w:pPr>
        <w:ind w:firstLine="709"/>
        <w:jc w:val="both"/>
      </w:pPr>
      <w:r w:rsidRPr="00A1506C">
        <w:t xml:space="preserve">Для успешного выполнения самостоятельной работы </w:t>
      </w:r>
      <w:proofErr w:type="gramStart"/>
      <w:r>
        <w:t>обучающимися</w:t>
      </w:r>
      <w:proofErr w:type="gramEnd"/>
      <w:r w:rsidRPr="00A1506C">
        <w:t xml:space="preserve"> необходимо планирование и контроль со стороны преподавателя. </w:t>
      </w:r>
      <w:r>
        <w:t>Внеа</w:t>
      </w:r>
      <w:r w:rsidRPr="00A1506C">
        <w:t xml:space="preserve">удиторная работа выполняется </w:t>
      </w:r>
      <w:proofErr w:type="gramStart"/>
      <w:r>
        <w:t>обучающимися</w:t>
      </w:r>
      <w:proofErr w:type="gramEnd"/>
      <w:r>
        <w:t xml:space="preserve"> </w:t>
      </w:r>
      <w:r w:rsidRPr="00A1506C">
        <w:t xml:space="preserve"> </w:t>
      </w:r>
      <w:r>
        <w:t>самостоятельно</w:t>
      </w:r>
      <w:r w:rsidRPr="00A1506C">
        <w:t xml:space="preserve"> и, следовательно, преподаватель должен заранее выстроить систему самостоятельной работы, учитывая все ее формы, цели, продумывая роль обучающегося в этом процессе и свое участие в нем.</w:t>
      </w:r>
    </w:p>
    <w:p w:rsidR="002B70D4" w:rsidRPr="00A1506C" w:rsidRDefault="002B70D4" w:rsidP="002B70D4">
      <w:pPr>
        <w:ind w:firstLine="709"/>
        <w:jc w:val="both"/>
      </w:pPr>
      <w:r w:rsidRPr="00A1506C">
        <w:t>Вопросы для сам</w:t>
      </w:r>
      <w:bookmarkStart w:id="0" w:name="_GoBack"/>
      <w:bookmarkEnd w:id="0"/>
      <w:r w:rsidRPr="00A1506C">
        <w:t xml:space="preserve">остоятельной работы </w:t>
      </w:r>
      <w:proofErr w:type="gramStart"/>
      <w:r>
        <w:t>обучающемуся</w:t>
      </w:r>
      <w:proofErr w:type="gramEnd"/>
      <w:r w:rsidRPr="00A1506C">
        <w:t xml:space="preserve">, указанные в программе </w:t>
      </w:r>
      <w:r>
        <w:t>учебной дисциплины</w:t>
      </w:r>
      <w:r w:rsidRPr="00A1506C">
        <w:t xml:space="preserve">, предлагаются в начале обучения. </w:t>
      </w:r>
      <w:r>
        <w:t xml:space="preserve">Обучающиеся </w:t>
      </w:r>
      <w:r w:rsidRPr="00A1506C">
        <w:t xml:space="preserve"> имеют право выбирать дополнительно интересующие их темы для самостоятельной работы.</w:t>
      </w:r>
    </w:p>
    <w:p w:rsidR="002B70D4" w:rsidRPr="00A1506C" w:rsidRDefault="002B70D4" w:rsidP="002B70D4">
      <w:pPr>
        <w:ind w:firstLine="709"/>
        <w:jc w:val="both"/>
      </w:pPr>
      <w:r w:rsidRPr="00A1506C">
        <w:t xml:space="preserve">Содержание деятельности преподавателя и </w:t>
      </w:r>
      <w:r>
        <w:t>обучающегося</w:t>
      </w:r>
      <w:r w:rsidRPr="00A1506C">
        <w:t xml:space="preserve"> при выполнении самостоятельной работы представлено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402"/>
        <w:gridCol w:w="3509"/>
      </w:tblGrid>
      <w:tr w:rsidR="002B70D4" w:rsidTr="0001727D">
        <w:tc>
          <w:tcPr>
            <w:tcW w:w="2660" w:type="dxa"/>
          </w:tcPr>
          <w:p w:rsidR="002B70D4" w:rsidRPr="002E7840" w:rsidRDefault="002B70D4" w:rsidP="0001727D">
            <w:pPr>
              <w:spacing w:before="100" w:beforeAutospacing="1" w:after="100" w:afterAutospacing="1"/>
              <w:jc w:val="center"/>
              <w:rPr>
                <w:b/>
              </w:rPr>
            </w:pPr>
            <w:r w:rsidRPr="002E7840">
              <w:rPr>
                <w:b/>
              </w:rPr>
              <w:t>Основные характеристики</w:t>
            </w:r>
          </w:p>
        </w:tc>
        <w:tc>
          <w:tcPr>
            <w:tcW w:w="3402" w:type="dxa"/>
          </w:tcPr>
          <w:p w:rsidR="002B70D4" w:rsidRPr="002E7840" w:rsidRDefault="002B70D4" w:rsidP="0001727D">
            <w:pPr>
              <w:spacing w:before="100" w:beforeAutospacing="1" w:after="100" w:afterAutospacing="1"/>
              <w:jc w:val="center"/>
              <w:rPr>
                <w:b/>
              </w:rPr>
            </w:pPr>
            <w:r w:rsidRPr="002E7840">
              <w:rPr>
                <w:b/>
              </w:rPr>
              <w:t>Деятельность преподавателя</w:t>
            </w:r>
          </w:p>
        </w:tc>
        <w:tc>
          <w:tcPr>
            <w:tcW w:w="3509" w:type="dxa"/>
          </w:tcPr>
          <w:p w:rsidR="002B70D4" w:rsidRPr="002E7840" w:rsidRDefault="002B70D4" w:rsidP="0001727D">
            <w:pPr>
              <w:spacing w:before="100" w:beforeAutospacing="1" w:after="100" w:afterAutospacing="1"/>
              <w:jc w:val="center"/>
              <w:rPr>
                <w:b/>
              </w:rPr>
            </w:pPr>
            <w:r w:rsidRPr="002E7840">
              <w:rPr>
                <w:b/>
              </w:rPr>
              <w:t xml:space="preserve">Деятельность </w:t>
            </w:r>
            <w:proofErr w:type="gramStart"/>
            <w:r>
              <w:rPr>
                <w:b/>
              </w:rPr>
              <w:t>обучающегося</w:t>
            </w:r>
            <w:proofErr w:type="gramEnd"/>
          </w:p>
        </w:tc>
      </w:tr>
      <w:tr w:rsidR="002B70D4" w:rsidTr="0001727D">
        <w:tc>
          <w:tcPr>
            <w:tcW w:w="2660"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Цель выполнения </w:t>
            </w:r>
            <w:proofErr w:type="gramStart"/>
            <w:r w:rsidRPr="002E7840">
              <w:rPr>
                <w:sz w:val="20"/>
                <w:szCs w:val="20"/>
              </w:rPr>
              <w:t>СР</w:t>
            </w:r>
            <w:proofErr w:type="gramEnd"/>
          </w:p>
        </w:tc>
        <w:tc>
          <w:tcPr>
            <w:tcW w:w="3402"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Объясняет цель и смысл выполнения </w:t>
            </w:r>
            <w:proofErr w:type="gramStart"/>
            <w:r w:rsidRPr="002E7840">
              <w:rPr>
                <w:sz w:val="20"/>
                <w:szCs w:val="20"/>
              </w:rPr>
              <w:t>СР</w:t>
            </w:r>
            <w:proofErr w:type="gramEnd"/>
            <w:r w:rsidRPr="002E7840">
              <w:rPr>
                <w:sz w:val="20"/>
                <w:szCs w:val="20"/>
              </w:rPr>
              <w:t>; дает развернутый или краткий инструктаж о требованиях, предъявляемых к СР и способах ее выполнения.</w:t>
            </w:r>
          </w:p>
        </w:tc>
        <w:tc>
          <w:tcPr>
            <w:tcW w:w="3509"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Понимает и принимает цель </w:t>
            </w:r>
            <w:proofErr w:type="gramStart"/>
            <w:r w:rsidRPr="002E7840">
              <w:rPr>
                <w:sz w:val="20"/>
                <w:szCs w:val="20"/>
              </w:rPr>
              <w:t>СР</w:t>
            </w:r>
            <w:proofErr w:type="gramEnd"/>
            <w:r w:rsidRPr="002E7840">
              <w:rPr>
                <w:sz w:val="20"/>
                <w:szCs w:val="20"/>
              </w:rPr>
              <w:t xml:space="preserve"> как личностно значимую; знакомится с требованиями к СР.</w:t>
            </w:r>
          </w:p>
        </w:tc>
      </w:tr>
      <w:tr w:rsidR="002B70D4" w:rsidTr="0001727D">
        <w:tc>
          <w:tcPr>
            <w:tcW w:w="2660" w:type="dxa"/>
          </w:tcPr>
          <w:p w:rsidR="002B70D4" w:rsidRPr="002E7840" w:rsidRDefault="002B70D4" w:rsidP="0001727D">
            <w:pPr>
              <w:spacing w:before="100" w:beforeAutospacing="1" w:after="100" w:afterAutospacing="1"/>
              <w:jc w:val="both"/>
              <w:rPr>
                <w:sz w:val="20"/>
                <w:szCs w:val="20"/>
              </w:rPr>
            </w:pPr>
            <w:r w:rsidRPr="002E7840">
              <w:rPr>
                <w:sz w:val="20"/>
                <w:szCs w:val="20"/>
              </w:rPr>
              <w:t>Мотивация</w:t>
            </w:r>
          </w:p>
        </w:tc>
        <w:tc>
          <w:tcPr>
            <w:tcW w:w="3402"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Раскрывает теоретическую и практическую значимость выполнения </w:t>
            </w:r>
            <w:proofErr w:type="gramStart"/>
            <w:r w:rsidRPr="002E7840">
              <w:rPr>
                <w:sz w:val="20"/>
                <w:szCs w:val="20"/>
              </w:rPr>
              <w:t>СР</w:t>
            </w:r>
            <w:proofErr w:type="gramEnd"/>
            <w:r w:rsidRPr="002E7840">
              <w:rPr>
                <w:sz w:val="20"/>
                <w:szCs w:val="20"/>
              </w:rPr>
              <w:t xml:space="preserve">, тем самым формирует у </w:t>
            </w:r>
            <w:r>
              <w:rPr>
                <w:sz w:val="20"/>
                <w:szCs w:val="20"/>
              </w:rPr>
              <w:t xml:space="preserve">обучающегося </w:t>
            </w:r>
            <w:r w:rsidRPr="002E7840">
              <w:rPr>
                <w:sz w:val="20"/>
                <w:szCs w:val="20"/>
              </w:rPr>
              <w:t>познавательную потребность и готовность к выполнению СР; мотивирует обучающегося на достижение успеха.</w:t>
            </w:r>
          </w:p>
        </w:tc>
        <w:tc>
          <w:tcPr>
            <w:tcW w:w="3509"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Формирует собственную познавательную потребность в выполнении </w:t>
            </w:r>
            <w:proofErr w:type="gramStart"/>
            <w:r w:rsidRPr="002E7840">
              <w:rPr>
                <w:sz w:val="20"/>
                <w:szCs w:val="20"/>
              </w:rPr>
              <w:t>СР</w:t>
            </w:r>
            <w:proofErr w:type="gramEnd"/>
            <w:r w:rsidRPr="002E7840">
              <w:rPr>
                <w:sz w:val="20"/>
                <w:szCs w:val="20"/>
              </w:rPr>
              <w:t>; формирует установку и принимает решение о выполнении СР.</w:t>
            </w:r>
          </w:p>
        </w:tc>
      </w:tr>
      <w:tr w:rsidR="002B70D4" w:rsidTr="0001727D">
        <w:tc>
          <w:tcPr>
            <w:tcW w:w="2660" w:type="dxa"/>
          </w:tcPr>
          <w:p w:rsidR="002B70D4" w:rsidRPr="002E7840" w:rsidRDefault="002B70D4" w:rsidP="0001727D">
            <w:pPr>
              <w:spacing w:before="100" w:beforeAutospacing="1" w:after="100" w:afterAutospacing="1"/>
              <w:jc w:val="both"/>
              <w:rPr>
                <w:sz w:val="20"/>
                <w:szCs w:val="20"/>
              </w:rPr>
            </w:pPr>
            <w:r w:rsidRPr="002E7840">
              <w:rPr>
                <w:sz w:val="20"/>
                <w:szCs w:val="20"/>
              </w:rPr>
              <w:t>Управление</w:t>
            </w:r>
          </w:p>
        </w:tc>
        <w:tc>
          <w:tcPr>
            <w:tcW w:w="3402"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Осуществляет управление путем целенаправленного воздействия на процесс выполнения </w:t>
            </w:r>
            <w:proofErr w:type="gramStart"/>
            <w:r w:rsidRPr="002E7840">
              <w:rPr>
                <w:sz w:val="20"/>
                <w:szCs w:val="20"/>
              </w:rPr>
              <w:t>СР</w:t>
            </w:r>
            <w:proofErr w:type="gramEnd"/>
            <w:r w:rsidRPr="002E7840">
              <w:rPr>
                <w:sz w:val="20"/>
                <w:szCs w:val="20"/>
              </w:rPr>
              <w:t>; дает общие ориентиры выполнения СР.</w:t>
            </w:r>
          </w:p>
        </w:tc>
        <w:tc>
          <w:tcPr>
            <w:tcW w:w="3509"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На основе владения обобщенными приемами сам осуществляет управление </w:t>
            </w:r>
            <w:proofErr w:type="gramStart"/>
            <w:r w:rsidRPr="002E7840">
              <w:rPr>
                <w:sz w:val="20"/>
                <w:szCs w:val="20"/>
              </w:rPr>
              <w:t>СР</w:t>
            </w:r>
            <w:proofErr w:type="gramEnd"/>
            <w:r w:rsidRPr="002E7840">
              <w:rPr>
                <w:sz w:val="20"/>
                <w:szCs w:val="20"/>
              </w:rPr>
              <w:t xml:space="preserve"> (проектирует, планирует, рационально распределяет время и т.д.).</w:t>
            </w:r>
          </w:p>
        </w:tc>
      </w:tr>
      <w:tr w:rsidR="002B70D4" w:rsidTr="0001727D">
        <w:tc>
          <w:tcPr>
            <w:tcW w:w="2660"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Контроль и коррекция выполнения </w:t>
            </w:r>
            <w:proofErr w:type="gramStart"/>
            <w:r w:rsidRPr="002E7840">
              <w:rPr>
                <w:sz w:val="20"/>
                <w:szCs w:val="20"/>
              </w:rPr>
              <w:t>СР</w:t>
            </w:r>
            <w:proofErr w:type="gramEnd"/>
          </w:p>
        </w:tc>
        <w:tc>
          <w:tcPr>
            <w:tcW w:w="3402"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Осуществляет предварительный контроль, предполагающий выявление исходного уровня готовности </w:t>
            </w:r>
            <w:r>
              <w:rPr>
                <w:sz w:val="20"/>
                <w:szCs w:val="20"/>
              </w:rPr>
              <w:t>обучающегося</w:t>
            </w:r>
            <w:r w:rsidRPr="002E7840">
              <w:rPr>
                <w:sz w:val="20"/>
                <w:szCs w:val="20"/>
              </w:rPr>
              <w:t xml:space="preserve"> к выполнению </w:t>
            </w:r>
            <w:proofErr w:type="gramStart"/>
            <w:r w:rsidRPr="002E7840">
              <w:rPr>
                <w:sz w:val="20"/>
                <w:szCs w:val="20"/>
              </w:rPr>
              <w:t>СР</w:t>
            </w:r>
            <w:proofErr w:type="gramEnd"/>
            <w:r w:rsidRPr="002E7840">
              <w:rPr>
                <w:sz w:val="20"/>
                <w:szCs w:val="20"/>
              </w:rPr>
              <w:t>; осуществляет итоговый контроль конечного результата выполнения СР.</w:t>
            </w:r>
          </w:p>
        </w:tc>
        <w:tc>
          <w:tcPr>
            <w:tcW w:w="3509"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Осуществляет текущий операционный контроль за ходом выполнения </w:t>
            </w:r>
            <w:proofErr w:type="gramStart"/>
            <w:r w:rsidRPr="002E7840">
              <w:rPr>
                <w:sz w:val="20"/>
                <w:szCs w:val="20"/>
              </w:rPr>
              <w:t>СР</w:t>
            </w:r>
            <w:proofErr w:type="gramEnd"/>
            <w:r w:rsidRPr="002E7840">
              <w:rPr>
                <w:sz w:val="20"/>
                <w:szCs w:val="20"/>
              </w:rPr>
              <w:t>; выявляет, анализирует и исправляет допущенные ошибки и вносит коррективы в работу, отслеживает ход выполнения СР; осуществляет рефлексивное  отношение к собственной деятельности; осуществляет итоговый самоконтроль результата СР.</w:t>
            </w:r>
          </w:p>
        </w:tc>
      </w:tr>
      <w:tr w:rsidR="002B70D4" w:rsidTr="0001727D">
        <w:tc>
          <w:tcPr>
            <w:tcW w:w="2660" w:type="dxa"/>
          </w:tcPr>
          <w:p w:rsidR="002B70D4" w:rsidRPr="002E7840" w:rsidRDefault="002B70D4" w:rsidP="0001727D">
            <w:pPr>
              <w:spacing w:before="100" w:beforeAutospacing="1" w:after="100" w:afterAutospacing="1"/>
              <w:jc w:val="both"/>
              <w:rPr>
                <w:sz w:val="20"/>
                <w:szCs w:val="20"/>
              </w:rPr>
            </w:pPr>
            <w:r w:rsidRPr="002E7840">
              <w:rPr>
                <w:sz w:val="20"/>
                <w:szCs w:val="20"/>
              </w:rPr>
              <w:t>Оценка</w:t>
            </w:r>
          </w:p>
        </w:tc>
        <w:tc>
          <w:tcPr>
            <w:tcW w:w="3402" w:type="dxa"/>
          </w:tcPr>
          <w:p w:rsidR="002B70D4" w:rsidRPr="002E7840" w:rsidRDefault="002B70D4" w:rsidP="0001727D">
            <w:pPr>
              <w:spacing w:before="100" w:beforeAutospacing="1" w:after="100" w:afterAutospacing="1"/>
              <w:jc w:val="both"/>
              <w:rPr>
                <w:sz w:val="20"/>
                <w:szCs w:val="20"/>
              </w:rPr>
            </w:pPr>
            <w:proofErr w:type="gramStart"/>
            <w:r w:rsidRPr="002E7840">
              <w:rPr>
                <w:sz w:val="20"/>
                <w:szCs w:val="20"/>
              </w:rPr>
              <w:t xml:space="preserve">На основе результата по заранее заданным критериям дает оценку СР; выявляет типичные ошибки, подчеркивает положительные и отрицательные стороны, намечает дальнейшие пути выполнения СР; устанавливает уровень и определяет качество продвижения </w:t>
            </w:r>
            <w:r>
              <w:rPr>
                <w:sz w:val="20"/>
                <w:szCs w:val="20"/>
              </w:rPr>
              <w:t>обучающегося</w:t>
            </w:r>
            <w:r w:rsidRPr="002E7840">
              <w:rPr>
                <w:sz w:val="20"/>
                <w:szCs w:val="20"/>
              </w:rPr>
              <w:t xml:space="preserve"> и тем самым формирует у него мотивацию достижения успеха в учебной деятельности.</w:t>
            </w:r>
            <w:proofErr w:type="gramEnd"/>
          </w:p>
        </w:tc>
        <w:tc>
          <w:tcPr>
            <w:tcW w:w="3509" w:type="dxa"/>
          </w:tcPr>
          <w:p w:rsidR="002B70D4" w:rsidRPr="002E7840" w:rsidRDefault="002B70D4" w:rsidP="0001727D">
            <w:pPr>
              <w:spacing w:before="100" w:beforeAutospacing="1" w:after="100" w:afterAutospacing="1"/>
              <w:jc w:val="both"/>
              <w:rPr>
                <w:sz w:val="20"/>
                <w:szCs w:val="20"/>
              </w:rPr>
            </w:pPr>
            <w:r w:rsidRPr="002E7840">
              <w:rPr>
                <w:sz w:val="20"/>
                <w:szCs w:val="20"/>
              </w:rPr>
              <w:t xml:space="preserve">На основе соотнесения результата с целью дает самооценку </w:t>
            </w:r>
            <w:proofErr w:type="gramStart"/>
            <w:r w:rsidRPr="002E7840">
              <w:rPr>
                <w:sz w:val="20"/>
                <w:szCs w:val="20"/>
              </w:rPr>
              <w:t>СР</w:t>
            </w:r>
            <w:proofErr w:type="gramEnd"/>
            <w:r w:rsidRPr="002E7840">
              <w:rPr>
                <w:sz w:val="20"/>
                <w:szCs w:val="20"/>
              </w:rPr>
              <w:t>, своим познавательным возможностям, способностям и качествам.</w:t>
            </w:r>
          </w:p>
        </w:tc>
      </w:tr>
    </w:tbl>
    <w:p w:rsidR="00185A57" w:rsidRPr="00483B20" w:rsidRDefault="00185A57" w:rsidP="00483B20">
      <w:pPr>
        <w:spacing w:after="200" w:line="276" w:lineRule="auto"/>
        <w:rPr>
          <w:b/>
          <w:sz w:val="28"/>
          <w:szCs w:val="28"/>
        </w:rPr>
      </w:pPr>
    </w:p>
    <w:p w:rsidR="00185A57" w:rsidRPr="00A8627E" w:rsidRDefault="00185A57" w:rsidP="00185A57">
      <w:pPr>
        <w:pStyle w:val="a3"/>
        <w:ind w:left="0"/>
        <w:contextualSpacing w:val="0"/>
        <w:jc w:val="both"/>
        <w:rPr>
          <w:b/>
          <w:bCs/>
          <w:sz w:val="28"/>
          <w:szCs w:val="28"/>
        </w:rPr>
      </w:pPr>
    </w:p>
    <w:p w:rsidR="00185A57" w:rsidRPr="00185A57" w:rsidRDefault="00185A57" w:rsidP="00A10DC7">
      <w:pPr>
        <w:ind w:firstLine="708"/>
        <w:jc w:val="center"/>
        <w:rPr>
          <w:b/>
          <w:sz w:val="28"/>
          <w:szCs w:val="28"/>
        </w:rPr>
      </w:pPr>
    </w:p>
    <w:p w:rsidR="00A10DC7" w:rsidRPr="00185A57" w:rsidRDefault="00A10DC7" w:rsidP="00A10DC7">
      <w:pPr>
        <w:ind w:firstLine="708"/>
        <w:jc w:val="center"/>
        <w:rPr>
          <w:b/>
          <w:sz w:val="28"/>
          <w:szCs w:val="28"/>
        </w:rPr>
      </w:pPr>
    </w:p>
    <w:p w:rsidR="00C82D9D" w:rsidRPr="00FF0C01" w:rsidRDefault="00C82D9D" w:rsidP="00C82D9D">
      <w:pPr>
        <w:ind w:left="-426" w:firstLine="426"/>
        <w:jc w:val="center"/>
        <w:rPr>
          <w:b/>
          <w:sz w:val="28"/>
          <w:szCs w:val="28"/>
        </w:rPr>
      </w:pPr>
      <w:r w:rsidRPr="00FF0C01">
        <w:rPr>
          <w:b/>
          <w:sz w:val="28"/>
          <w:szCs w:val="28"/>
        </w:rPr>
        <w:t>Используемая литература</w:t>
      </w:r>
    </w:p>
    <w:p w:rsidR="00C82D9D" w:rsidRPr="009F1F13" w:rsidRDefault="00C82D9D" w:rsidP="00C82D9D">
      <w:pPr>
        <w:autoSpaceDE w:val="0"/>
        <w:autoSpaceDN w:val="0"/>
        <w:adjustRightInd w:val="0"/>
        <w:ind w:right="-426"/>
        <w:jc w:val="both"/>
        <w:rPr>
          <w:b/>
        </w:rPr>
      </w:pPr>
    </w:p>
    <w:p w:rsidR="00C82D9D" w:rsidRDefault="00C82D9D" w:rsidP="00C82D9D">
      <w:pPr>
        <w:ind w:left="-426" w:firstLine="426"/>
        <w:jc w:val="both"/>
        <w:rPr>
          <w:b/>
          <w:i/>
          <w:sz w:val="28"/>
          <w:szCs w:val="28"/>
        </w:rPr>
      </w:pPr>
      <w:r>
        <w:rPr>
          <w:b/>
          <w:i/>
          <w:sz w:val="28"/>
          <w:szCs w:val="28"/>
        </w:rPr>
        <w:t>Основная литература:</w:t>
      </w:r>
    </w:p>
    <w:p w:rsidR="00C82D9D" w:rsidRPr="00FF0C01" w:rsidRDefault="00C82D9D" w:rsidP="00C82D9D">
      <w:pPr>
        <w:ind w:left="-426" w:firstLine="426"/>
        <w:jc w:val="both"/>
        <w:rPr>
          <w:b/>
          <w:i/>
          <w:sz w:val="16"/>
          <w:szCs w:val="16"/>
        </w:rPr>
      </w:pPr>
    </w:p>
    <w:p w:rsid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 xml:space="preserve">Матюхина З.П. Основы физиологии питания, гигиены и санитарии: Учеб для нач. проф. Образования: Учебное пособие для сред. проф. образования/ З.П.Матюхима.-2-е изд., стер. </w:t>
      </w:r>
      <w:proofErr w:type="gramStart"/>
      <w:r w:rsidRPr="00D61CFE">
        <w:rPr>
          <w:sz w:val="28"/>
          <w:szCs w:val="28"/>
        </w:rPr>
        <w:t>-М</w:t>
      </w:r>
      <w:proofErr w:type="gramEnd"/>
      <w:r w:rsidRPr="00D61CFE">
        <w:rPr>
          <w:sz w:val="28"/>
          <w:szCs w:val="28"/>
        </w:rPr>
        <w:t>.:Издательский центр «Академия»; Образовательно-издательский центр «Академия», 2002</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Мудрецова-Висс К.А., Кудряшова А.А., Дедюхина В.П. Микробиология, санитария и гигиена</w:t>
      </w:r>
      <w:proofErr w:type="gramStart"/>
      <w:r w:rsidRPr="00D61CFE">
        <w:rPr>
          <w:sz w:val="28"/>
          <w:szCs w:val="28"/>
        </w:rPr>
        <w:t>.-</w:t>
      </w:r>
      <w:proofErr w:type="gramEnd"/>
      <w:r w:rsidRPr="00D61CFE">
        <w:rPr>
          <w:sz w:val="28"/>
          <w:szCs w:val="28"/>
        </w:rPr>
        <w:t>М.:Деловая литература, 2001-230с.</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 xml:space="preserve">Васильева И.В, Мясникова Е.Н., Безряднова А.С.  Технология продукции общественного питания: Учебник и практикум для СПО </w:t>
      </w:r>
      <w:proofErr w:type="gramStart"/>
      <w:r w:rsidRPr="00D61CFE">
        <w:rPr>
          <w:sz w:val="28"/>
          <w:szCs w:val="28"/>
        </w:rPr>
        <w:t>–М</w:t>
      </w:r>
      <w:proofErr w:type="gramEnd"/>
      <w:r w:rsidRPr="00D61CFE">
        <w:rPr>
          <w:sz w:val="28"/>
          <w:szCs w:val="28"/>
        </w:rPr>
        <w:t>.: «Издательство Юрайт», 2017. –414с- Серия: Профессиональное образование</w:t>
      </w:r>
    </w:p>
    <w:p w:rsidR="00D61CFE" w:rsidRPr="00185A57" w:rsidRDefault="00D61CFE" w:rsidP="009C5328">
      <w:pPr>
        <w:pStyle w:val="a3"/>
        <w:numPr>
          <w:ilvl w:val="0"/>
          <w:numId w:val="5"/>
        </w:numPr>
        <w:tabs>
          <w:tab w:val="left" w:pos="360"/>
        </w:tabs>
        <w:autoSpaceDE w:val="0"/>
        <w:snapToGrid w:val="0"/>
        <w:ind w:left="-426" w:firstLine="426"/>
        <w:jc w:val="both"/>
        <w:rPr>
          <w:b/>
          <w:sz w:val="28"/>
          <w:szCs w:val="28"/>
        </w:rPr>
      </w:pPr>
      <w:r w:rsidRPr="00D61CFE">
        <w:rPr>
          <w:bCs/>
          <w:sz w:val="28"/>
          <w:szCs w:val="28"/>
        </w:rPr>
        <w:t xml:space="preserve">Фурс И.Н.. Технология производства продукции общественного питания. </w:t>
      </w:r>
      <w:proofErr w:type="gramStart"/>
      <w:r w:rsidRPr="00D61CFE">
        <w:rPr>
          <w:bCs/>
          <w:sz w:val="28"/>
          <w:szCs w:val="28"/>
        </w:rPr>
        <w:t>–М</w:t>
      </w:r>
      <w:proofErr w:type="gramEnd"/>
      <w:r w:rsidRPr="00D61CFE">
        <w:rPr>
          <w:bCs/>
          <w:sz w:val="28"/>
          <w:szCs w:val="28"/>
        </w:rPr>
        <w:t>инск</w:t>
      </w:r>
      <w:r w:rsidR="00185A57">
        <w:rPr>
          <w:bCs/>
          <w:sz w:val="28"/>
          <w:szCs w:val="28"/>
        </w:rPr>
        <w:t>.</w:t>
      </w:r>
      <w:r w:rsidRPr="00185A57">
        <w:rPr>
          <w:b/>
          <w:bCs/>
          <w:sz w:val="28"/>
          <w:szCs w:val="28"/>
        </w:rPr>
        <w:t>:</w:t>
      </w:r>
      <w:r w:rsidR="00185A57">
        <w:rPr>
          <w:b/>
          <w:bCs/>
          <w:sz w:val="28"/>
          <w:szCs w:val="28"/>
        </w:rPr>
        <w:t xml:space="preserve"> «</w:t>
      </w:r>
      <w:r w:rsidRPr="00185A57">
        <w:rPr>
          <w:bCs/>
          <w:sz w:val="28"/>
          <w:szCs w:val="28"/>
        </w:rPr>
        <w:t>Новое знание</w:t>
      </w:r>
      <w:r w:rsidR="00185A57">
        <w:rPr>
          <w:bCs/>
          <w:sz w:val="28"/>
          <w:szCs w:val="28"/>
        </w:rPr>
        <w:t>»</w:t>
      </w:r>
      <w:r w:rsidRPr="00185A57">
        <w:rPr>
          <w:b/>
          <w:bCs/>
          <w:sz w:val="28"/>
          <w:szCs w:val="28"/>
        </w:rPr>
        <w:t xml:space="preserve">, </w:t>
      </w:r>
      <w:r w:rsidR="00185A57">
        <w:rPr>
          <w:sz w:val="28"/>
          <w:szCs w:val="28"/>
        </w:rPr>
        <w:t>2014. –25</w:t>
      </w:r>
      <w:r w:rsidR="00185A57" w:rsidRPr="00D61CFE">
        <w:rPr>
          <w:sz w:val="28"/>
          <w:szCs w:val="28"/>
        </w:rPr>
        <w:t>4с</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185A57">
        <w:rPr>
          <w:sz w:val="28"/>
          <w:szCs w:val="28"/>
        </w:rPr>
        <w:t>ФЗ</w:t>
      </w:r>
      <w:r w:rsidRPr="00D61CFE">
        <w:rPr>
          <w:sz w:val="28"/>
          <w:szCs w:val="28"/>
        </w:rPr>
        <w:t xml:space="preserve"> «О защите прав потребителей» 25.01.96 (с изменениями) </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ФЗ</w:t>
      </w:r>
      <w:proofErr w:type="gramStart"/>
      <w:r w:rsidRPr="00D61CFE">
        <w:rPr>
          <w:sz w:val="28"/>
          <w:szCs w:val="28"/>
        </w:rPr>
        <w:t>«О</w:t>
      </w:r>
      <w:proofErr w:type="gramEnd"/>
      <w:r w:rsidRPr="00D61CFE">
        <w:rPr>
          <w:sz w:val="28"/>
          <w:szCs w:val="28"/>
        </w:rPr>
        <w:t xml:space="preserve"> санитарно- эпидемиологическом благополучии населения» 30.03.99</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ФЗ</w:t>
      </w:r>
      <w:proofErr w:type="gramStart"/>
      <w:r w:rsidRPr="00D61CFE">
        <w:rPr>
          <w:sz w:val="28"/>
          <w:szCs w:val="28"/>
        </w:rPr>
        <w:t>«О</w:t>
      </w:r>
      <w:proofErr w:type="gramEnd"/>
      <w:r w:rsidRPr="00D61CFE">
        <w:rPr>
          <w:sz w:val="28"/>
          <w:szCs w:val="28"/>
        </w:rPr>
        <w:t xml:space="preserve"> качестве и безопасности пищевых продуктов» 02.01.00</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ФЗ «Об охране окружающей природной среды», 10.01.02 № 7</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СанПиН 2.3.2.1078-01 Гигиенические требования к качеству и безопасности пищевых продуктов</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СанПиН 2.1.1.1074-01 Питьевая вода. Гигиенические требования к качеству воды централизованных систем питьевого снабжения</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СП 1.1.1058-01 Организация и проведение производственного контроля за соблюдением санитарных правил и выполнением санитарн</w:t>
      </w:r>
      <w:proofErr w:type="gramStart"/>
      <w:r w:rsidRPr="00D61CFE">
        <w:rPr>
          <w:sz w:val="28"/>
          <w:szCs w:val="28"/>
        </w:rPr>
        <w:t>о-</w:t>
      </w:r>
      <w:proofErr w:type="gramEnd"/>
      <w:r w:rsidRPr="00D61CFE">
        <w:rPr>
          <w:sz w:val="28"/>
          <w:szCs w:val="28"/>
        </w:rPr>
        <w:t xml:space="preserve"> эпидемиологических (профилактических) мероприятий</w:t>
      </w:r>
    </w:p>
    <w:p w:rsidR="00D61CFE"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СП 2.3.6.1079-01 Санитарн</w:t>
      </w:r>
      <w:proofErr w:type="gramStart"/>
      <w:r w:rsidRPr="00D61CFE">
        <w:rPr>
          <w:sz w:val="28"/>
          <w:szCs w:val="28"/>
        </w:rPr>
        <w:t>о-</w:t>
      </w:r>
      <w:proofErr w:type="gramEnd"/>
      <w:r w:rsidRPr="00D61CFE">
        <w:rPr>
          <w:sz w:val="28"/>
          <w:szCs w:val="28"/>
        </w:rPr>
        <w:t xml:space="preserve"> 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C82D9D" w:rsidRPr="00D61CFE" w:rsidRDefault="00D61CFE" w:rsidP="009C5328">
      <w:pPr>
        <w:pStyle w:val="a3"/>
        <w:numPr>
          <w:ilvl w:val="0"/>
          <w:numId w:val="5"/>
        </w:numPr>
        <w:tabs>
          <w:tab w:val="left" w:pos="360"/>
        </w:tabs>
        <w:autoSpaceDE w:val="0"/>
        <w:snapToGrid w:val="0"/>
        <w:ind w:left="-426" w:firstLine="426"/>
        <w:jc w:val="both"/>
        <w:rPr>
          <w:sz w:val="28"/>
          <w:szCs w:val="28"/>
        </w:rPr>
      </w:pPr>
      <w:r w:rsidRPr="00D61CFE">
        <w:rPr>
          <w:sz w:val="28"/>
          <w:szCs w:val="28"/>
        </w:rPr>
        <w:t>СанПиН 2.3.2.1324-03 "Гигиенические требования к срокам годности и условиям хранения пищевых продуктов" от 22 мая 2003 года N 98</w:t>
      </w:r>
      <w:r w:rsidR="00C82D9D" w:rsidRPr="00D61CFE">
        <w:rPr>
          <w:sz w:val="28"/>
          <w:szCs w:val="28"/>
        </w:rPr>
        <w:t>ГОСТ 30390-2013 Услуги общественного питания. Продукция общественного питания, реализуемая населению. Общие технические условия М., Стандартинформ – 13с.</w:t>
      </w:r>
    </w:p>
    <w:p w:rsidR="00C82D9D" w:rsidRDefault="00C82D9D" w:rsidP="009C5328">
      <w:pPr>
        <w:pStyle w:val="a3"/>
        <w:numPr>
          <w:ilvl w:val="0"/>
          <w:numId w:val="5"/>
        </w:numPr>
        <w:ind w:left="-426" w:firstLine="426"/>
        <w:jc w:val="both"/>
        <w:rPr>
          <w:sz w:val="28"/>
          <w:szCs w:val="28"/>
        </w:rPr>
      </w:pPr>
      <w:r w:rsidRPr="00C82D9D">
        <w:rPr>
          <w:sz w:val="28"/>
          <w:szCs w:val="28"/>
        </w:rPr>
        <w:t>ГОСТ 31985-2013 Услуги общественного питания. Термины и определения М., Стандартинформ – 13с.</w:t>
      </w:r>
    </w:p>
    <w:p w:rsidR="00C82D9D" w:rsidRDefault="00C82D9D" w:rsidP="009C5328">
      <w:pPr>
        <w:pStyle w:val="a3"/>
        <w:numPr>
          <w:ilvl w:val="0"/>
          <w:numId w:val="5"/>
        </w:numPr>
        <w:ind w:left="-426" w:firstLine="426"/>
        <w:jc w:val="both"/>
        <w:rPr>
          <w:sz w:val="28"/>
          <w:szCs w:val="28"/>
        </w:rPr>
      </w:pPr>
      <w:r w:rsidRPr="00C82D9D">
        <w:rPr>
          <w:sz w:val="28"/>
          <w:szCs w:val="28"/>
        </w:rPr>
        <w:t>ГОСТ 31986-2012 Услуги общественного питания. Метод органолептической оценки качества продукции общественного питания М., Стандартинформ – 13с.</w:t>
      </w:r>
    </w:p>
    <w:p w:rsidR="00C82D9D" w:rsidRDefault="00C82D9D" w:rsidP="009C5328">
      <w:pPr>
        <w:pStyle w:val="a3"/>
        <w:numPr>
          <w:ilvl w:val="0"/>
          <w:numId w:val="5"/>
        </w:numPr>
        <w:ind w:left="-426" w:firstLine="426"/>
        <w:jc w:val="both"/>
        <w:rPr>
          <w:sz w:val="28"/>
          <w:szCs w:val="28"/>
        </w:rPr>
      </w:pPr>
      <w:r w:rsidRPr="00C82D9D">
        <w:rPr>
          <w:sz w:val="28"/>
          <w:szCs w:val="28"/>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М., Стандартинформ – 13с.</w:t>
      </w:r>
    </w:p>
    <w:p w:rsidR="00C82D9D" w:rsidRDefault="00C82D9D" w:rsidP="009C5328">
      <w:pPr>
        <w:pStyle w:val="a3"/>
        <w:numPr>
          <w:ilvl w:val="0"/>
          <w:numId w:val="5"/>
        </w:numPr>
        <w:ind w:left="-426" w:firstLine="426"/>
        <w:jc w:val="both"/>
        <w:rPr>
          <w:sz w:val="28"/>
          <w:szCs w:val="28"/>
        </w:rPr>
      </w:pPr>
      <w:r w:rsidRPr="00C82D9D">
        <w:rPr>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М., Стандартинформ – 13с.</w:t>
      </w:r>
    </w:p>
    <w:p w:rsidR="00C82D9D" w:rsidRDefault="00C82D9D" w:rsidP="009C5328">
      <w:pPr>
        <w:pStyle w:val="a3"/>
        <w:numPr>
          <w:ilvl w:val="0"/>
          <w:numId w:val="5"/>
        </w:numPr>
        <w:ind w:left="-426" w:firstLine="426"/>
        <w:jc w:val="both"/>
        <w:rPr>
          <w:sz w:val="28"/>
          <w:szCs w:val="28"/>
        </w:rPr>
      </w:pPr>
      <w:r w:rsidRPr="00C82D9D">
        <w:rPr>
          <w:bCs/>
          <w:kern w:val="36"/>
          <w:sz w:val="28"/>
          <w:szCs w:val="28"/>
        </w:rPr>
        <w:lastRenderedPageBreak/>
        <w:t>ГОСТ 32691-2014 Услуги общественного питания. Порядок разработки фирменных и новых блюд и изделий на предприятиях общественного питания/</w:t>
      </w:r>
      <w:r w:rsidRPr="00C82D9D">
        <w:rPr>
          <w:sz w:val="28"/>
          <w:szCs w:val="28"/>
        </w:rPr>
        <w:t xml:space="preserve"> М., Стандартинформ – 13с.</w:t>
      </w:r>
    </w:p>
    <w:p w:rsidR="00C82D9D" w:rsidRPr="00C82D9D" w:rsidRDefault="00C82D9D" w:rsidP="009C5328">
      <w:pPr>
        <w:pStyle w:val="a3"/>
        <w:numPr>
          <w:ilvl w:val="0"/>
          <w:numId w:val="5"/>
        </w:numPr>
        <w:spacing w:after="200" w:line="276" w:lineRule="auto"/>
        <w:ind w:left="-426" w:firstLine="426"/>
        <w:jc w:val="both"/>
        <w:rPr>
          <w:rFonts w:eastAsia="Calibri"/>
          <w:szCs w:val="28"/>
          <w:lang w:eastAsia="en-US"/>
        </w:rPr>
      </w:pPr>
      <w:r w:rsidRPr="00C82D9D">
        <w:rPr>
          <w:sz w:val="28"/>
          <w:szCs w:val="28"/>
        </w:rPr>
        <w:t>ГОСТ 30389-2013 Услуги общественного питания. Предприятия общественного питания. Классификация и общие требования</w:t>
      </w:r>
    </w:p>
    <w:p w:rsidR="00C82D9D" w:rsidRPr="00C82D9D" w:rsidRDefault="00C82D9D" w:rsidP="009C5328">
      <w:pPr>
        <w:pStyle w:val="a3"/>
        <w:numPr>
          <w:ilvl w:val="0"/>
          <w:numId w:val="5"/>
        </w:numPr>
        <w:spacing w:after="200" w:line="276" w:lineRule="auto"/>
        <w:ind w:left="-426" w:firstLine="426"/>
        <w:jc w:val="both"/>
        <w:rPr>
          <w:rFonts w:eastAsia="Calibri"/>
          <w:szCs w:val="28"/>
          <w:lang w:eastAsia="en-US"/>
        </w:rPr>
      </w:pPr>
      <w:r w:rsidRPr="00C82D9D">
        <w:rPr>
          <w:sz w:val="28"/>
          <w:szCs w:val="28"/>
        </w:rPr>
        <w:t>ГОСТ 31984-2012 Услуги общественного питания. Общие требования</w:t>
      </w:r>
    </w:p>
    <w:p w:rsidR="005B7FCF" w:rsidRDefault="005B7FCF" w:rsidP="005B7FCF">
      <w:pPr>
        <w:tabs>
          <w:tab w:val="left" w:pos="360"/>
        </w:tabs>
        <w:snapToGrid w:val="0"/>
        <w:jc w:val="both"/>
        <w:rPr>
          <w:b/>
          <w:sz w:val="28"/>
          <w:szCs w:val="28"/>
        </w:rPr>
      </w:pPr>
      <w:r w:rsidRPr="005B7FCF">
        <w:rPr>
          <w:b/>
          <w:sz w:val="28"/>
          <w:szCs w:val="28"/>
        </w:rPr>
        <w:t xml:space="preserve">Дополнительные источники: </w:t>
      </w:r>
    </w:p>
    <w:p w:rsidR="005B7FCF" w:rsidRPr="005B7FCF" w:rsidRDefault="005B7FCF" w:rsidP="009C5328">
      <w:pPr>
        <w:pStyle w:val="a3"/>
        <w:numPr>
          <w:ilvl w:val="0"/>
          <w:numId w:val="9"/>
        </w:numPr>
        <w:tabs>
          <w:tab w:val="left" w:pos="360"/>
        </w:tabs>
        <w:snapToGrid w:val="0"/>
        <w:ind w:left="-426" w:firstLine="426"/>
        <w:rPr>
          <w:b/>
          <w:sz w:val="28"/>
          <w:szCs w:val="28"/>
        </w:rPr>
      </w:pPr>
      <w:r w:rsidRPr="005B7FCF">
        <w:rPr>
          <w:sz w:val="28"/>
          <w:szCs w:val="28"/>
        </w:rPr>
        <w:t>Малыгина В.Ф., Рубина В.А. Основы физиологии питания, гигиена и санитария</w:t>
      </w:r>
      <w:proofErr w:type="gramStart"/>
      <w:r w:rsidRPr="005B7FCF">
        <w:rPr>
          <w:sz w:val="28"/>
          <w:szCs w:val="28"/>
        </w:rPr>
        <w:t>.-</w:t>
      </w:r>
      <w:proofErr w:type="gramEnd"/>
      <w:r w:rsidRPr="005B7FCF">
        <w:rPr>
          <w:sz w:val="28"/>
          <w:szCs w:val="28"/>
        </w:rPr>
        <w:t>М.:Экономика, 1998-195с.</w:t>
      </w:r>
    </w:p>
    <w:p w:rsidR="005B7FCF" w:rsidRPr="005B7FCF" w:rsidRDefault="005B7FCF" w:rsidP="009C5328">
      <w:pPr>
        <w:pStyle w:val="a3"/>
        <w:numPr>
          <w:ilvl w:val="0"/>
          <w:numId w:val="9"/>
        </w:numPr>
        <w:tabs>
          <w:tab w:val="left" w:pos="360"/>
        </w:tabs>
        <w:snapToGrid w:val="0"/>
        <w:ind w:left="-426" w:firstLine="426"/>
        <w:rPr>
          <w:b/>
          <w:sz w:val="28"/>
          <w:szCs w:val="28"/>
        </w:rPr>
      </w:pPr>
      <w:r w:rsidRPr="005B7FCF">
        <w:rPr>
          <w:sz w:val="28"/>
          <w:szCs w:val="28"/>
        </w:rPr>
        <w:t>Основы микробиологии, физиологии питания и санитарии для общепита</w:t>
      </w:r>
      <w:proofErr w:type="gramStart"/>
      <w:r w:rsidRPr="005B7FCF">
        <w:rPr>
          <w:sz w:val="28"/>
          <w:szCs w:val="28"/>
        </w:rPr>
        <w:t>.-</w:t>
      </w:r>
      <w:proofErr w:type="gramEnd"/>
      <w:r w:rsidRPr="005B7FCF">
        <w:rPr>
          <w:sz w:val="28"/>
          <w:szCs w:val="28"/>
        </w:rPr>
        <w:t>Ростов-на-Дону: «Феникс» ,2000</w:t>
      </w:r>
    </w:p>
    <w:p w:rsidR="005B7FCF" w:rsidRPr="005B7FCF" w:rsidRDefault="005B7FCF" w:rsidP="005B7FCF">
      <w:pPr>
        <w:pStyle w:val="a3"/>
        <w:spacing w:line="360" w:lineRule="auto"/>
        <w:jc w:val="both"/>
        <w:rPr>
          <w:sz w:val="28"/>
          <w:szCs w:val="28"/>
        </w:rPr>
      </w:pPr>
    </w:p>
    <w:p w:rsidR="005B7FCF" w:rsidRPr="005B7FCF" w:rsidRDefault="005B7FCF" w:rsidP="005B7FCF">
      <w:pPr>
        <w:pStyle w:val="a3"/>
        <w:widowControl w:val="0"/>
        <w:ind w:left="786"/>
        <w:jc w:val="both"/>
        <w:rPr>
          <w:b/>
          <w:sz w:val="28"/>
          <w:szCs w:val="28"/>
        </w:rPr>
      </w:pPr>
      <w:r w:rsidRPr="005B7FCF">
        <w:rPr>
          <w:b/>
          <w:bCs/>
          <w:sz w:val="28"/>
          <w:szCs w:val="28"/>
        </w:rPr>
        <w:t xml:space="preserve">Ресурсы Интернет </w:t>
      </w:r>
    </w:p>
    <w:p w:rsidR="005B7FCF" w:rsidRDefault="005B7FCF" w:rsidP="005B7FCF">
      <w:pPr>
        <w:pStyle w:val="a3"/>
        <w:ind w:left="786"/>
        <w:jc w:val="both"/>
      </w:pPr>
      <w:r w:rsidRPr="005B7FCF">
        <w:rPr>
          <w:b/>
          <w:sz w:val="28"/>
          <w:szCs w:val="28"/>
        </w:rPr>
        <w:t xml:space="preserve">1. </w:t>
      </w:r>
      <w:r w:rsidRPr="005B7FCF">
        <w:rPr>
          <w:sz w:val="28"/>
          <w:szCs w:val="28"/>
        </w:rPr>
        <w:t>Единое окно доступа к образовательным ресурсам. Библиотека</w:t>
      </w:r>
    </w:p>
    <w:p w:rsidR="005B7FCF" w:rsidRPr="005B7FCF" w:rsidRDefault="001B27E1" w:rsidP="005B7FCF">
      <w:pPr>
        <w:jc w:val="both"/>
        <w:rPr>
          <w:sz w:val="28"/>
          <w:szCs w:val="28"/>
        </w:rPr>
      </w:pPr>
      <w:hyperlink r:id="rId10" w:anchor="_blank" w:history="1">
        <w:r w:rsidR="005B7FCF" w:rsidRPr="005B7FCF">
          <w:rPr>
            <w:rStyle w:val="af3"/>
            <w:sz w:val="28"/>
            <w:szCs w:val="28"/>
          </w:rPr>
          <w:t>http://window.edu.ru/window/library</w:t>
        </w:r>
      </w:hyperlink>
    </w:p>
    <w:p w:rsidR="005B7FCF" w:rsidRPr="005B7FCF" w:rsidRDefault="005B7FCF" w:rsidP="005B7FCF">
      <w:pPr>
        <w:spacing w:line="360" w:lineRule="auto"/>
        <w:jc w:val="both"/>
        <w:rPr>
          <w:sz w:val="28"/>
          <w:szCs w:val="28"/>
        </w:rPr>
      </w:pPr>
      <w:r>
        <w:rPr>
          <w:sz w:val="28"/>
          <w:szCs w:val="28"/>
        </w:rPr>
        <w:t xml:space="preserve">1. </w:t>
      </w:r>
      <w:r w:rsidRPr="005B7FCF">
        <w:rPr>
          <w:sz w:val="28"/>
          <w:szCs w:val="28"/>
        </w:rPr>
        <w:t xml:space="preserve">Электронная библиотека учебно-методической литературы для общего и профессионального образования. </w:t>
      </w:r>
    </w:p>
    <w:p w:rsidR="005B7FCF" w:rsidRPr="005B7FCF" w:rsidRDefault="005B7FCF" w:rsidP="005B7FCF">
      <w:pPr>
        <w:tabs>
          <w:tab w:val="left" w:pos="13680"/>
        </w:tabs>
        <w:jc w:val="both"/>
        <w:rPr>
          <w:sz w:val="28"/>
          <w:szCs w:val="28"/>
        </w:rPr>
      </w:pPr>
      <w:r w:rsidRPr="005B7FCF">
        <w:rPr>
          <w:sz w:val="28"/>
          <w:szCs w:val="28"/>
        </w:rPr>
        <w:t>2. Информационно-поисковая система «Консультант +»</w:t>
      </w:r>
    </w:p>
    <w:p w:rsidR="005B7FCF" w:rsidRPr="005B7FCF" w:rsidRDefault="005B7FCF" w:rsidP="005B7FCF">
      <w:pPr>
        <w:tabs>
          <w:tab w:val="left" w:pos="13680"/>
        </w:tabs>
        <w:jc w:val="both"/>
        <w:rPr>
          <w:sz w:val="28"/>
          <w:szCs w:val="28"/>
        </w:rPr>
      </w:pPr>
      <w:r w:rsidRPr="005B7FCF">
        <w:rPr>
          <w:sz w:val="28"/>
          <w:szCs w:val="28"/>
        </w:rPr>
        <w:t>Информационно-поисковая система «Гарант»</w:t>
      </w:r>
    </w:p>
    <w:p w:rsidR="005B7FCF" w:rsidRPr="005B7FCF" w:rsidRDefault="005B7FCF" w:rsidP="005B7FCF">
      <w:pPr>
        <w:jc w:val="both"/>
        <w:rPr>
          <w:sz w:val="28"/>
          <w:szCs w:val="28"/>
        </w:rPr>
      </w:pPr>
      <w:r w:rsidRPr="005B7FCF">
        <w:rPr>
          <w:sz w:val="28"/>
          <w:szCs w:val="28"/>
        </w:rPr>
        <w:t xml:space="preserve">www.informika.ru (Электронный учебник, большой список интернет-ресурсов). </w:t>
      </w:r>
    </w:p>
    <w:p w:rsidR="005B7FCF" w:rsidRPr="005B7FCF" w:rsidRDefault="005B7FCF" w:rsidP="005B7FCF">
      <w:pPr>
        <w:jc w:val="both"/>
        <w:rPr>
          <w:sz w:val="28"/>
          <w:szCs w:val="28"/>
        </w:rPr>
      </w:pPr>
      <w:proofErr w:type="gramStart"/>
      <w:r w:rsidRPr="005B7FCF">
        <w:rPr>
          <w:sz w:val="28"/>
          <w:szCs w:val="28"/>
        </w:rPr>
        <w:t>www.nrc.edu.ru (Биологическая картина мира.</w:t>
      </w:r>
      <w:proofErr w:type="gramEnd"/>
      <w:r w:rsidRPr="005B7FCF">
        <w:rPr>
          <w:sz w:val="28"/>
          <w:szCs w:val="28"/>
        </w:rPr>
        <w:t xml:space="preserve"> </w:t>
      </w:r>
      <w:proofErr w:type="gramStart"/>
      <w:r w:rsidRPr="005B7FCF">
        <w:rPr>
          <w:sz w:val="28"/>
          <w:szCs w:val="28"/>
        </w:rPr>
        <w:t xml:space="preserve">Раздел компьютерного учебника, разработанного в Московском государственном открытом университете). </w:t>
      </w:r>
      <w:proofErr w:type="gramEnd"/>
    </w:p>
    <w:p w:rsidR="005B7FCF" w:rsidRPr="005B7FCF" w:rsidRDefault="005B7FCF" w:rsidP="005B7FCF">
      <w:pPr>
        <w:rPr>
          <w:sz w:val="28"/>
          <w:szCs w:val="28"/>
        </w:rPr>
      </w:pPr>
      <w:r w:rsidRPr="005B7FCF">
        <w:rPr>
          <w:sz w:val="28"/>
          <w:szCs w:val="28"/>
        </w:rPr>
        <w:t xml:space="preserve">3.Стандарты из классификатора государственных стандартов из разделов для пищевой промышленности </w:t>
      </w:r>
      <w:hyperlink r:id="rId11" w:history="1">
        <w:r w:rsidRPr="005B7FCF">
          <w:rPr>
            <w:rStyle w:val="af3"/>
            <w:sz w:val="28"/>
            <w:szCs w:val="28"/>
          </w:rPr>
          <w:t>http://www.dbfood.ru/</w:t>
        </w:r>
      </w:hyperlink>
    </w:p>
    <w:p w:rsidR="005B7FCF" w:rsidRPr="005B7FCF" w:rsidRDefault="005B7FCF" w:rsidP="005B7FCF">
      <w:pPr>
        <w:rPr>
          <w:sz w:val="28"/>
          <w:szCs w:val="28"/>
        </w:rPr>
      </w:pPr>
    </w:p>
    <w:p w:rsidR="005B7FCF" w:rsidRDefault="005B7FCF" w:rsidP="005B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B7FCF">
        <w:rPr>
          <w:bCs/>
          <w:sz w:val="28"/>
          <w:szCs w:val="28"/>
        </w:rPr>
        <w:t>4. «Кулинарный портал». Форма доступа: http://</w:t>
      </w:r>
      <w:r w:rsidRPr="005B7FCF">
        <w:rPr>
          <w:sz w:val="28"/>
          <w:szCs w:val="28"/>
        </w:rPr>
        <w:t xml:space="preserve"> </w:t>
      </w:r>
      <w:hyperlink r:id="rId12" w:history="1">
        <w:r w:rsidRPr="005B7FCF">
          <w:rPr>
            <w:rStyle w:val="af3"/>
            <w:sz w:val="28"/>
            <w:szCs w:val="28"/>
          </w:rPr>
          <w:t>www.kulina.ru</w:t>
        </w:r>
      </w:hyperlink>
      <w:r w:rsidRPr="005B7FCF">
        <w:rPr>
          <w:rStyle w:val="day7"/>
          <w:rFonts w:ascii="Times" w:hAnsi="Times" w:cs="Times"/>
          <w:sz w:val="28"/>
          <w:szCs w:val="28"/>
        </w:rPr>
        <w:t xml:space="preserve">., </w:t>
      </w:r>
      <w:r w:rsidRPr="005B7FCF">
        <w:rPr>
          <w:bCs/>
          <w:sz w:val="28"/>
          <w:szCs w:val="28"/>
        </w:rPr>
        <w:t>http://</w:t>
      </w:r>
      <w:r w:rsidRPr="005B7FCF">
        <w:rPr>
          <w:color w:val="000000"/>
          <w:sz w:val="28"/>
          <w:szCs w:val="28"/>
        </w:rPr>
        <w:t xml:space="preserve"> </w:t>
      </w:r>
      <w:r w:rsidRPr="005B7FCF">
        <w:rPr>
          <w:rStyle w:val="day7"/>
          <w:rFonts w:ascii="Times" w:hAnsi="Times" w:cs="Times"/>
          <w:color w:val="000000"/>
          <w:sz w:val="28"/>
          <w:szCs w:val="28"/>
        </w:rPr>
        <w:t xml:space="preserve">povary.ru., </w:t>
      </w:r>
      <w:r w:rsidRPr="005B7FCF">
        <w:rPr>
          <w:color w:val="000000"/>
          <w:sz w:val="28"/>
          <w:szCs w:val="28"/>
        </w:rPr>
        <w:t xml:space="preserve"> </w:t>
      </w:r>
      <w:r w:rsidRPr="005B7FCF">
        <w:rPr>
          <w:bCs/>
          <w:sz w:val="28"/>
          <w:szCs w:val="28"/>
        </w:rPr>
        <w:t>http://</w:t>
      </w:r>
      <w:r w:rsidRPr="005B7FCF">
        <w:rPr>
          <w:color w:val="000000"/>
          <w:sz w:val="28"/>
          <w:szCs w:val="28"/>
        </w:rPr>
        <w:t xml:space="preserve"> </w:t>
      </w:r>
      <w:r w:rsidRPr="005B7FCF">
        <w:rPr>
          <w:rStyle w:val="day7"/>
          <w:rFonts w:ascii="Times" w:hAnsi="Times" w:cs="Times"/>
          <w:color w:val="000000"/>
          <w:sz w:val="28"/>
          <w:szCs w:val="28"/>
        </w:rPr>
        <w:t>vkus.by.</w:t>
      </w:r>
    </w:p>
    <w:p w:rsidR="005B7FCF" w:rsidRDefault="005B7FCF" w:rsidP="005B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B7FCF" w:rsidRPr="005B7FCF" w:rsidRDefault="005B7FCF" w:rsidP="005B7FCF">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rPr>
          <w:rFonts w:cs="Lohit Hindi"/>
          <w:sz w:val="28"/>
          <w:szCs w:val="28"/>
        </w:rPr>
      </w:pPr>
      <w:r w:rsidRPr="005B7FCF">
        <w:rPr>
          <w:bCs/>
          <w:sz w:val="28"/>
          <w:szCs w:val="28"/>
        </w:rPr>
        <w:t>5. Главный портал индустрии гостеприимства и питания. Форма доступа: http://</w:t>
      </w:r>
      <w:r w:rsidRPr="005B7FCF">
        <w:rPr>
          <w:color w:val="000000"/>
          <w:sz w:val="28"/>
          <w:szCs w:val="28"/>
        </w:rPr>
        <w:t xml:space="preserve"> </w:t>
      </w:r>
      <w:r w:rsidRPr="005B7FCF">
        <w:rPr>
          <w:rStyle w:val="day7"/>
          <w:rFonts w:ascii="Times" w:hAnsi="Times" w:cs="Times"/>
          <w:color w:val="000000"/>
          <w:sz w:val="28"/>
          <w:szCs w:val="28"/>
        </w:rPr>
        <w:t>www.</w:t>
      </w:r>
      <w:r w:rsidRPr="005B7FCF">
        <w:rPr>
          <w:rStyle w:val="day7"/>
          <w:rFonts w:ascii="Times" w:hAnsi="Times" w:cs="Times"/>
          <w:bCs/>
          <w:color w:val="000000"/>
          <w:sz w:val="28"/>
          <w:szCs w:val="28"/>
        </w:rPr>
        <w:t>horeca</w:t>
      </w:r>
      <w:r w:rsidRPr="005B7FCF">
        <w:rPr>
          <w:rStyle w:val="day7"/>
          <w:rFonts w:ascii="Times" w:hAnsi="Times" w:cs="Times"/>
          <w:color w:val="000000"/>
          <w:sz w:val="28"/>
          <w:szCs w:val="28"/>
        </w:rPr>
        <w:t>.ru</w:t>
      </w:r>
    </w:p>
    <w:p w:rsidR="005B7FCF" w:rsidRPr="005B7FCF" w:rsidRDefault="005B7FCF" w:rsidP="005B7FCF">
      <w:pPr>
        <w:rPr>
          <w:rFonts w:cs="Lohit Hindi"/>
          <w:sz w:val="28"/>
          <w:szCs w:val="28"/>
        </w:rPr>
      </w:pPr>
    </w:p>
    <w:p w:rsidR="005B7FCF" w:rsidRPr="005B7FCF" w:rsidRDefault="005B7FCF" w:rsidP="005B7FCF">
      <w:pPr>
        <w:jc w:val="both"/>
        <w:rPr>
          <w:bCs/>
          <w:sz w:val="28"/>
          <w:szCs w:val="28"/>
        </w:rPr>
      </w:pPr>
      <w:r w:rsidRPr="005B7FCF">
        <w:rPr>
          <w:sz w:val="28"/>
          <w:szCs w:val="28"/>
        </w:rPr>
        <w:t xml:space="preserve">6. </w:t>
      </w:r>
      <w:proofErr w:type="gramStart"/>
      <w:r w:rsidRPr="005B7FCF">
        <w:rPr>
          <w:sz w:val="28"/>
          <w:szCs w:val="28"/>
        </w:rPr>
        <w:t>(Вся биология.</w:t>
      </w:r>
      <w:proofErr w:type="gramEnd"/>
      <w:r w:rsidRPr="005B7FCF">
        <w:rPr>
          <w:sz w:val="28"/>
          <w:szCs w:val="28"/>
        </w:rPr>
        <w:t xml:space="preserve"> </w:t>
      </w:r>
      <w:proofErr w:type="gramStart"/>
      <w:r w:rsidRPr="005B7FCF">
        <w:rPr>
          <w:sz w:val="28"/>
          <w:szCs w:val="28"/>
        </w:rPr>
        <w:t xml:space="preserve">Современная биология, статьи, новости, библиотека). </w:t>
      </w:r>
      <w:proofErr w:type="gramEnd"/>
    </w:p>
    <w:p w:rsidR="005B7FCF" w:rsidRDefault="005B7FCF" w:rsidP="005B7FCF">
      <w:proofErr w:type="gramStart"/>
      <w:r w:rsidRPr="005B7FCF">
        <w:rPr>
          <w:bCs/>
          <w:sz w:val="28"/>
          <w:szCs w:val="28"/>
          <w:lang w:val="en-US"/>
        </w:rPr>
        <w:t>http</w:t>
      </w:r>
      <w:r w:rsidRPr="005B7FCF">
        <w:rPr>
          <w:bCs/>
          <w:sz w:val="28"/>
          <w:szCs w:val="28"/>
        </w:rPr>
        <w:t xml:space="preserve">:// </w:t>
      </w:r>
      <w:r w:rsidRPr="005B7FCF">
        <w:rPr>
          <w:sz w:val="28"/>
          <w:szCs w:val="28"/>
        </w:rPr>
        <w:t>www.</w:t>
      </w:r>
      <w:proofErr w:type="gramEnd"/>
      <w:r w:rsidRPr="005B7FCF">
        <w:rPr>
          <w:sz w:val="28"/>
          <w:szCs w:val="28"/>
        </w:rPr>
        <w:t xml:space="preserve"> sbio. info </w:t>
      </w:r>
    </w:p>
    <w:p w:rsidR="005B7FCF" w:rsidRDefault="005B7FCF" w:rsidP="005B7FCF"/>
    <w:p w:rsidR="005B7FCF" w:rsidRPr="005B7FCF" w:rsidRDefault="005B7FCF" w:rsidP="005B7FCF">
      <w:pPr>
        <w:rPr>
          <w:sz w:val="16"/>
          <w:szCs w:val="16"/>
        </w:rPr>
      </w:pPr>
      <w:r w:rsidRPr="005B7FCF">
        <w:rPr>
          <w:sz w:val="28"/>
          <w:szCs w:val="28"/>
        </w:rPr>
        <w:t xml:space="preserve">7.Рекламно-информационные порталы на тему ресторанного и гостиничного бизнеса </w:t>
      </w:r>
      <w:hyperlink r:id="rId13" w:history="1">
        <w:r w:rsidRPr="005B7FCF">
          <w:rPr>
            <w:rStyle w:val="af3"/>
            <w:sz w:val="28"/>
            <w:szCs w:val="28"/>
          </w:rPr>
          <w:t>www.</w:t>
        </w:r>
        <w:r w:rsidRPr="005B7FCF">
          <w:rPr>
            <w:rStyle w:val="af3"/>
            <w:sz w:val="28"/>
            <w:szCs w:val="28"/>
            <w:lang w:val="en-US"/>
          </w:rPr>
          <w:t>restoran</w:t>
        </w:r>
      </w:hyperlink>
      <w:r w:rsidRPr="005B7FCF">
        <w:rPr>
          <w:sz w:val="28"/>
          <w:szCs w:val="28"/>
        </w:rPr>
        <w:t>.</w:t>
      </w:r>
      <w:proofErr w:type="spellStart"/>
      <w:r w:rsidRPr="005B7FCF">
        <w:rPr>
          <w:sz w:val="28"/>
          <w:szCs w:val="28"/>
          <w:lang w:val="en-US"/>
        </w:rPr>
        <w:t>ru</w:t>
      </w:r>
      <w:proofErr w:type="spellEnd"/>
      <w:r w:rsidRPr="005B7FCF">
        <w:rPr>
          <w:sz w:val="28"/>
          <w:szCs w:val="28"/>
        </w:rPr>
        <w:t xml:space="preserve"> , </w:t>
      </w:r>
      <w:r w:rsidRPr="005B7FCF">
        <w:rPr>
          <w:sz w:val="28"/>
          <w:szCs w:val="28"/>
          <w:lang w:val="en-US"/>
        </w:rPr>
        <w:t>www</w:t>
      </w:r>
      <w:r w:rsidRPr="005B7FCF">
        <w:rPr>
          <w:sz w:val="28"/>
          <w:szCs w:val="28"/>
        </w:rPr>
        <w:t>.</w:t>
      </w:r>
      <w:r w:rsidRPr="005B7FCF">
        <w:rPr>
          <w:sz w:val="28"/>
          <w:szCs w:val="28"/>
          <w:lang w:val="en-US"/>
        </w:rPr>
        <w:t>menu</w:t>
      </w:r>
      <w:r w:rsidRPr="005B7FCF">
        <w:rPr>
          <w:sz w:val="28"/>
          <w:szCs w:val="28"/>
        </w:rPr>
        <w:t xml:space="preserve"> .</w:t>
      </w:r>
      <w:proofErr w:type="spellStart"/>
      <w:r w:rsidRPr="005B7FCF">
        <w:rPr>
          <w:sz w:val="28"/>
          <w:szCs w:val="28"/>
          <w:lang w:val="en-US"/>
        </w:rPr>
        <w:t>ru</w:t>
      </w:r>
      <w:proofErr w:type="spellEnd"/>
      <w:r w:rsidRPr="005B7FCF">
        <w:rPr>
          <w:sz w:val="28"/>
          <w:szCs w:val="28"/>
        </w:rPr>
        <w:t xml:space="preserve"> , </w:t>
      </w:r>
      <w:r w:rsidRPr="005B7FCF">
        <w:rPr>
          <w:sz w:val="28"/>
          <w:szCs w:val="28"/>
          <w:lang w:val="en-US"/>
        </w:rPr>
        <w:t>www</w:t>
      </w:r>
      <w:r w:rsidRPr="005B7FCF">
        <w:rPr>
          <w:sz w:val="28"/>
          <w:szCs w:val="28"/>
        </w:rPr>
        <w:t>.</w:t>
      </w:r>
      <w:proofErr w:type="spellStart"/>
      <w:r w:rsidRPr="005B7FCF">
        <w:rPr>
          <w:sz w:val="28"/>
          <w:szCs w:val="28"/>
          <w:lang w:val="en-US"/>
        </w:rPr>
        <w:t>restoranoff</w:t>
      </w:r>
      <w:proofErr w:type="spellEnd"/>
      <w:r w:rsidRPr="005B7FCF">
        <w:rPr>
          <w:sz w:val="28"/>
          <w:szCs w:val="28"/>
        </w:rPr>
        <w:t xml:space="preserve"> .</w:t>
      </w:r>
      <w:proofErr w:type="spellStart"/>
      <w:r w:rsidRPr="005B7FCF">
        <w:rPr>
          <w:sz w:val="28"/>
          <w:szCs w:val="28"/>
          <w:lang w:val="en-US"/>
        </w:rPr>
        <w:t>ru</w:t>
      </w:r>
      <w:proofErr w:type="spellEnd"/>
      <w:r w:rsidRPr="005B7FCF">
        <w:rPr>
          <w:sz w:val="28"/>
          <w:szCs w:val="28"/>
        </w:rPr>
        <w:t xml:space="preserve">, </w:t>
      </w:r>
      <w:r w:rsidRPr="005B7FCF">
        <w:rPr>
          <w:bCs/>
          <w:sz w:val="28"/>
          <w:szCs w:val="28"/>
          <w:lang w:val="en-US"/>
        </w:rPr>
        <w:t>http</w:t>
      </w:r>
      <w:r w:rsidRPr="005B7FCF">
        <w:rPr>
          <w:bCs/>
          <w:sz w:val="28"/>
          <w:szCs w:val="28"/>
        </w:rPr>
        <w:t xml:space="preserve">:// </w:t>
      </w:r>
      <w:r w:rsidRPr="005B7FCF">
        <w:rPr>
          <w:bCs/>
          <w:sz w:val="28"/>
          <w:szCs w:val="28"/>
          <w:lang w:val="en-US"/>
        </w:rPr>
        <w:t>http</w:t>
      </w:r>
      <w:r w:rsidRPr="005B7FCF">
        <w:rPr>
          <w:bCs/>
          <w:sz w:val="28"/>
          <w:szCs w:val="28"/>
        </w:rPr>
        <w:t>://</w:t>
      </w:r>
      <w:proofErr w:type="spellStart"/>
      <w:r w:rsidRPr="005B7FCF">
        <w:rPr>
          <w:bCs/>
          <w:sz w:val="28"/>
          <w:szCs w:val="28"/>
          <w:lang w:val="en-US"/>
        </w:rPr>
        <w:t>spb</w:t>
      </w:r>
      <w:proofErr w:type="spellEnd"/>
      <w:r w:rsidRPr="005B7FCF">
        <w:rPr>
          <w:bCs/>
          <w:sz w:val="28"/>
          <w:szCs w:val="28"/>
        </w:rPr>
        <w:t>.</w:t>
      </w:r>
      <w:r w:rsidRPr="005B7FCF">
        <w:rPr>
          <w:sz w:val="28"/>
          <w:szCs w:val="28"/>
          <w:lang w:val="en-US"/>
        </w:rPr>
        <w:t>menu</w:t>
      </w:r>
      <w:r w:rsidRPr="005B7FCF">
        <w:rPr>
          <w:sz w:val="28"/>
          <w:szCs w:val="28"/>
        </w:rPr>
        <w:t>.</w:t>
      </w:r>
      <w:proofErr w:type="spellStart"/>
      <w:r w:rsidRPr="005B7FCF">
        <w:rPr>
          <w:sz w:val="28"/>
          <w:szCs w:val="28"/>
          <w:lang w:val="en-US"/>
        </w:rPr>
        <w:t>ru</w:t>
      </w:r>
      <w:proofErr w:type="spellEnd"/>
    </w:p>
    <w:p w:rsidR="00A95E90" w:rsidRPr="00DA4376" w:rsidRDefault="00BF20B4" w:rsidP="005B7FCF">
      <w:pPr>
        <w:jc w:val="center"/>
        <w:rPr>
          <w:sz w:val="28"/>
          <w:szCs w:val="28"/>
        </w:rPr>
      </w:pPr>
      <w:r>
        <w:rPr>
          <w:rFonts w:eastAsia="Calibri"/>
          <w:szCs w:val="28"/>
          <w:lang w:eastAsia="en-US"/>
        </w:rPr>
        <w:br w:type="page"/>
      </w:r>
    </w:p>
    <w:p w:rsidR="00A95E90" w:rsidRDefault="00A95E90" w:rsidP="005B7FCF">
      <w:pPr>
        <w:spacing w:after="200" w:line="276" w:lineRule="auto"/>
        <w:rPr>
          <w:rFonts w:eastAsia="Calibri"/>
          <w:szCs w:val="28"/>
          <w:lang w:eastAsia="en-US"/>
        </w:rPr>
        <w:sectPr w:rsidR="00A95E90" w:rsidSect="00443C98">
          <w:pgSz w:w="11906" w:h="16838"/>
          <w:pgMar w:top="1134" w:right="850" w:bottom="1134" w:left="1701" w:header="708" w:footer="708" w:gutter="0"/>
          <w:cols w:space="708"/>
          <w:docGrid w:linePitch="360"/>
        </w:sectPr>
      </w:pPr>
    </w:p>
    <w:p w:rsidR="00B47C13" w:rsidRDefault="00B47C13" w:rsidP="00B47C13">
      <w:pPr>
        <w:jc w:val="right"/>
        <w:rPr>
          <w:rFonts w:eastAsia="Calibri"/>
          <w:szCs w:val="28"/>
          <w:lang w:eastAsia="en-US"/>
        </w:rPr>
      </w:pPr>
      <w:r>
        <w:rPr>
          <w:rFonts w:eastAsia="Calibri"/>
          <w:szCs w:val="28"/>
          <w:lang w:eastAsia="en-US"/>
        </w:rPr>
        <w:lastRenderedPageBreak/>
        <w:t>Приложение</w:t>
      </w:r>
      <w:r w:rsidR="00C82D9D">
        <w:rPr>
          <w:rFonts w:eastAsia="Calibri"/>
          <w:szCs w:val="28"/>
          <w:lang w:eastAsia="en-US"/>
        </w:rPr>
        <w:t xml:space="preserve"> </w:t>
      </w:r>
      <w:r w:rsidR="0098069F">
        <w:rPr>
          <w:rFonts w:eastAsia="Calibri"/>
          <w:szCs w:val="28"/>
          <w:lang w:eastAsia="en-US"/>
        </w:rPr>
        <w:t>1</w:t>
      </w:r>
    </w:p>
    <w:p w:rsidR="00B47C13" w:rsidRPr="00C82D9D" w:rsidRDefault="00B47C13" w:rsidP="00B47C13">
      <w:pPr>
        <w:jc w:val="center"/>
        <w:rPr>
          <w:b/>
          <w:color w:val="0070C0"/>
          <w:sz w:val="28"/>
          <w:szCs w:val="28"/>
        </w:rPr>
      </w:pPr>
      <w:r w:rsidRPr="00C82D9D">
        <w:rPr>
          <w:b/>
          <w:color w:val="0070C0"/>
          <w:sz w:val="28"/>
          <w:szCs w:val="28"/>
        </w:rPr>
        <w:t>Образец оформления титульного листа доклада (реферата)</w:t>
      </w:r>
    </w:p>
    <w:p w:rsidR="00B47C13" w:rsidRDefault="00B47C13" w:rsidP="00B47C13">
      <w:pPr>
        <w:jc w:val="right"/>
        <w:rPr>
          <w:rFonts w:eastAsia="Calibri"/>
          <w:szCs w:val="28"/>
          <w:lang w:eastAsia="en-US"/>
        </w:rPr>
      </w:pPr>
    </w:p>
    <w:p w:rsidR="00B47C13" w:rsidRPr="001E5846" w:rsidRDefault="00B47C13" w:rsidP="00B47C13">
      <w:pPr>
        <w:jc w:val="center"/>
        <w:rPr>
          <w:rFonts w:eastAsia="Calibri"/>
          <w:szCs w:val="28"/>
          <w:lang w:eastAsia="en-US"/>
        </w:rPr>
      </w:pPr>
      <w:r w:rsidRPr="001E5846">
        <w:rPr>
          <w:rFonts w:eastAsia="Calibri"/>
          <w:szCs w:val="28"/>
          <w:lang w:eastAsia="en-US"/>
        </w:rPr>
        <w:t>Министерство образования</w:t>
      </w:r>
      <w:r w:rsidR="00C82D9D">
        <w:rPr>
          <w:rFonts w:eastAsia="Calibri"/>
          <w:szCs w:val="28"/>
          <w:lang w:eastAsia="en-US"/>
        </w:rPr>
        <w:t xml:space="preserve">, науки и молодежной политики </w:t>
      </w:r>
      <w:r w:rsidRPr="001E5846">
        <w:rPr>
          <w:rFonts w:eastAsia="Calibri"/>
          <w:szCs w:val="28"/>
          <w:lang w:eastAsia="en-US"/>
        </w:rPr>
        <w:t xml:space="preserve"> Республики Коми</w:t>
      </w:r>
    </w:p>
    <w:p w:rsidR="00B47C13" w:rsidRPr="001E5846" w:rsidRDefault="00B47C13" w:rsidP="00B47C13">
      <w:pPr>
        <w:jc w:val="center"/>
        <w:rPr>
          <w:rFonts w:eastAsia="Calibri"/>
          <w:szCs w:val="28"/>
          <w:lang w:eastAsia="en-US"/>
        </w:rPr>
      </w:pPr>
      <w:r w:rsidRPr="001E5846">
        <w:rPr>
          <w:rFonts w:eastAsia="Calibri"/>
          <w:szCs w:val="28"/>
          <w:lang w:eastAsia="en-US"/>
        </w:rPr>
        <w:t>Государственное профессиональное образовательное учреждение</w:t>
      </w:r>
    </w:p>
    <w:p w:rsidR="00B47C13" w:rsidRPr="001E5846" w:rsidRDefault="00B47C13" w:rsidP="00B47C13">
      <w:pPr>
        <w:jc w:val="center"/>
        <w:rPr>
          <w:rFonts w:eastAsia="Calibri"/>
          <w:szCs w:val="28"/>
          <w:lang w:eastAsia="en-US"/>
        </w:rPr>
      </w:pPr>
      <w:r w:rsidRPr="001E5846">
        <w:rPr>
          <w:rFonts w:eastAsia="Calibri"/>
          <w:szCs w:val="28"/>
          <w:lang w:eastAsia="en-US"/>
        </w:rPr>
        <w:t>«Сыктывкарский торгово-экономический колледж»</w:t>
      </w:r>
    </w:p>
    <w:p w:rsidR="00B47C13" w:rsidRPr="001E5846" w:rsidRDefault="00B47C13" w:rsidP="00B47C13">
      <w:pPr>
        <w:jc w:val="center"/>
        <w:rPr>
          <w:rFonts w:eastAsia="Calibri"/>
          <w:szCs w:val="28"/>
          <w:lang w:eastAsia="en-US"/>
        </w:rPr>
      </w:pPr>
      <w:r w:rsidRPr="001E5846">
        <w:rPr>
          <w:rFonts w:eastAsia="Calibri"/>
          <w:szCs w:val="28"/>
          <w:lang w:eastAsia="en-US"/>
        </w:rPr>
        <w:t>(ГПОУ «СТЭК»)</w:t>
      </w:r>
    </w:p>
    <w:p w:rsidR="00B47C13" w:rsidRPr="001E5846" w:rsidRDefault="00B47C13" w:rsidP="00B47C13">
      <w:pPr>
        <w:ind w:firstLine="709"/>
        <w:jc w:val="center"/>
        <w:rPr>
          <w:b/>
        </w:rPr>
      </w:pPr>
    </w:p>
    <w:p w:rsidR="00B47C13" w:rsidRPr="001E5846" w:rsidRDefault="00B47C13" w:rsidP="00B47C13">
      <w:pPr>
        <w:ind w:firstLine="709"/>
        <w:jc w:val="center"/>
        <w:rPr>
          <w:b/>
        </w:rPr>
      </w:pPr>
    </w:p>
    <w:p w:rsidR="00B47C13" w:rsidRPr="001E5846" w:rsidRDefault="00B47C13" w:rsidP="00B47C13">
      <w:pPr>
        <w:ind w:firstLine="709"/>
        <w:jc w:val="center"/>
        <w:rPr>
          <w:b/>
        </w:rPr>
      </w:pPr>
    </w:p>
    <w:p w:rsidR="00B47C13" w:rsidRPr="001E5846" w:rsidRDefault="00B47C13" w:rsidP="00B47C13">
      <w:pPr>
        <w:ind w:firstLine="709"/>
        <w:jc w:val="center"/>
        <w:rPr>
          <w:b/>
        </w:rPr>
      </w:pPr>
    </w:p>
    <w:p w:rsidR="00B47C13" w:rsidRPr="001E5846" w:rsidRDefault="00B47C13" w:rsidP="00B47C13">
      <w:pPr>
        <w:ind w:firstLine="709"/>
        <w:jc w:val="center"/>
        <w:rPr>
          <w:b/>
        </w:rPr>
      </w:pPr>
    </w:p>
    <w:p w:rsidR="00B47C13" w:rsidRPr="001E5846" w:rsidRDefault="00B47C13" w:rsidP="00B47C13">
      <w:pPr>
        <w:ind w:firstLine="709"/>
        <w:jc w:val="center"/>
        <w:rPr>
          <w:b/>
        </w:rPr>
      </w:pPr>
    </w:p>
    <w:p w:rsidR="00B47C13" w:rsidRPr="001E5846" w:rsidRDefault="00B47C13" w:rsidP="00B47C13">
      <w:pPr>
        <w:ind w:firstLine="709"/>
        <w:jc w:val="center"/>
        <w:rPr>
          <w:rFonts w:eastAsia="Calibri"/>
          <w:b/>
          <w:sz w:val="28"/>
          <w:szCs w:val="28"/>
          <w:lang w:eastAsia="en-US"/>
        </w:rPr>
      </w:pPr>
      <w:r>
        <w:rPr>
          <w:rFonts w:eastAsia="Calibri"/>
          <w:b/>
          <w:sz w:val="28"/>
          <w:szCs w:val="28"/>
          <w:lang w:eastAsia="en-US"/>
        </w:rPr>
        <w:t>Доклад (реферат)</w:t>
      </w:r>
    </w:p>
    <w:p w:rsidR="00B47C13" w:rsidRPr="001E5846" w:rsidRDefault="00B47C13" w:rsidP="00B47C13">
      <w:pPr>
        <w:ind w:firstLine="709"/>
        <w:jc w:val="center"/>
        <w:rPr>
          <w:rFonts w:eastAsia="Calibri"/>
          <w:b/>
          <w:sz w:val="28"/>
          <w:szCs w:val="28"/>
          <w:lang w:eastAsia="en-US"/>
        </w:rPr>
      </w:pPr>
      <w:r w:rsidRPr="001E5846">
        <w:rPr>
          <w:rFonts w:eastAsia="Calibri"/>
          <w:b/>
          <w:sz w:val="28"/>
          <w:szCs w:val="28"/>
          <w:lang w:eastAsia="en-US"/>
        </w:rPr>
        <w:t>на тему:</w:t>
      </w:r>
    </w:p>
    <w:p w:rsidR="00B47C13" w:rsidRPr="001E5846" w:rsidRDefault="00B47C13" w:rsidP="00B47C13">
      <w:pPr>
        <w:ind w:firstLine="709"/>
        <w:jc w:val="center"/>
        <w:rPr>
          <w:rFonts w:eastAsia="Calibri"/>
          <w:lang w:eastAsia="en-US"/>
        </w:rPr>
      </w:pPr>
    </w:p>
    <w:tbl>
      <w:tblPr>
        <w:tblW w:w="0" w:type="auto"/>
        <w:tblLook w:val="04A0"/>
      </w:tblPr>
      <w:tblGrid>
        <w:gridCol w:w="1692"/>
        <w:gridCol w:w="2684"/>
        <w:gridCol w:w="423"/>
        <w:gridCol w:w="271"/>
        <w:gridCol w:w="2117"/>
        <w:gridCol w:w="2384"/>
      </w:tblGrid>
      <w:tr w:rsidR="00B47C13" w:rsidRPr="001E5846" w:rsidTr="00AE4CC9">
        <w:tc>
          <w:tcPr>
            <w:tcW w:w="9571" w:type="dxa"/>
            <w:gridSpan w:val="6"/>
            <w:tcBorders>
              <w:bottom w:val="single" w:sz="4" w:space="0" w:color="auto"/>
            </w:tcBorders>
          </w:tcPr>
          <w:p w:rsidR="00B47C13" w:rsidRPr="001E5846" w:rsidRDefault="00B47C13" w:rsidP="00AE4CC9">
            <w:pPr>
              <w:spacing w:line="360" w:lineRule="auto"/>
              <w:ind w:firstLine="709"/>
              <w:jc w:val="center"/>
              <w:rPr>
                <w:rFonts w:eastAsia="Calibri"/>
                <w:lang w:eastAsia="en-US"/>
              </w:rPr>
            </w:pPr>
            <w:r w:rsidRPr="001E5846">
              <w:rPr>
                <w:rFonts w:eastAsia="Calibri"/>
                <w:lang w:eastAsia="en-US"/>
              </w:rPr>
              <w:t>12 шрифт</w:t>
            </w:r>
          </w:p>
        </w:tc>
      </w:tr>
      <w:tr w:rsidR="00B47C13" w:rsidRPr="001E5846" w:rsidTr="00AE4CC9">
        <w:tc>
          <w:tcPr>
            <w:tcW w:w="9571" w:type="dxa"/>
            <w:gridSpan w:val="6"/>
            <w:tcBorders>
              <w:top w:val="single" w:sz="4" w:space="0" w:color="auto"/>
              <w:bottom w:val="single" w:sz="4" w:space="0" w:color="auto"/>
            </w:tcBorders>
          </w:tcPr>
          <w:p w:rsidR="00B47C13" w:rsidRPr="001E5846" w:rsidRDefault="00B47C13" w:rsidP="00AE4CC9">
            <w:pPr>
              <w:spacing w:line="360" w:lineRule="auto"/>
              <w:ind w:firstLine="709"/>
              <w:jc w:val="center"/>
              <w:rPr>
                <w:rFonts w:eastAsia="Calibri"/>
                <w:lang w:eastAsia="en-US"/>
              </w:rPr>
            </w:pPr>
          </w:p>
        </w:tc>
      </w:tr>
      <w:tr w:rsidR="00B47C13" w:rsidRPr="001E5846" w:rsidTr="00AE4CC9">
        <w:tc>
          <w:tcPr>
            <w:tcW w:w="9571" w:type="dxa"/>
            <w:gridSpan w:val="6"/>
            <w:tcBorders>
              <w:top w:val="single" w:sz="4" w:space="0" w:color="auto"/>
            </w:tcBorders>
          </w:tcPr>
          <w:p w:rsidR="00B47C13" w:rsidRPr="001E5846" w:rsidRDefault="00B47C13" w:rsidP="00AE4CC9">
            <w:pPr>
              <w:spacing w:line="360" w:lineRule="auto"/>
              <w:ind w:firstLine="709"/>
              <w:jc w:val="center"/>
              <w:rPr>
                <w:rFonts w:eastAsia="Calibri"/>
                <w:lang w:eastAsia="en-US"/>
              </w:rPr>
            </w:pPr>
          </w:p>
        </w:tc>
      </w:tr>
      <w:tr w:rsidR="00B47C13" w:rsidRPr="001E5846" w:rsidTr="00AE4CC9">
        <w:tc>
          <w:tcPr>
            <w:tcW w:w="5070" w:type="dxa"/>
            <w:gridSpan w:val="4"/>
          </w:tcPr>
          <w:p w:rsidR="00B47C13" w:rsidRPr="001E5846" w:rsidRDefault="00B47C13" w:rsidP="00AE4CC9">
            <w:pPr>
              <w:spacing w:line="360" w:lineRule="auto"/>
              <w:rPr>
                <w:rFonts w:eastAsia="Calibri"/>
                <w:lang w:eastAsia="en-US"/>
              </w:rPr>
            </w:pPr>
            <w:r w:rsidRPr="001E5846">
              <w:rPr>
                <w:rFonts w:eastAsia="Calibri"/>
                <w:lang w:eastAsia="en-US"/>
              </w:rPr>
              <w:t>по дисциплине (профессиональному модулю)</w:t>
            </w:r>
          </w:p>
        </w:tc>
        <w:tc>
          <w:tcPr>
            <w:tcW w:w="4501" w:type="dxa"/>
            <w:gridSpan w:val="2"/>
            <w:tcBorders>
              <w:bottom w:val="single" w:sz="4" w:space="0" w:color="auto"/>
            </w:tcBorders>
          </w:tcPr>
          <w:p w:rsidR="00B47C13" w:rsidRPr="001E5846" w:rsidRDefault="0098069F" w:rsidP="00AE4CC9">
            <w:pPr>
              <w:spacing w:line="360" w:lineRule="auto"/>
              <w:rPr>
                <w:rFonts w:eastAsia="Calibri"/>
                <w:lang w:eastAsia="en-US"/>
              </w:rPr>
            </w:pPr>
            <w:r>
              <w:rPr>
                <w:rFonts w:eastAsia="Calibri"/>
                <w:lang w:eastAsia="en-US"/>
              </w:rPr>
              <w:t xml:space="preserve">Фирменная продукция предприятий </w:t>
            </w:r>
          </w:p>
        </w:tc>
      </w:tr>
      <w:tr w:rsidR="00B47C13" w:rsidRPr="001E5846" w:rsidTr="00AE4CC9">
        <w:tc>
          <w:tcPr>
            <w:tcW w:w="9571" w:type="dxa"/>
            <w:gridSpan w:val="6"/>
            <w:tcBorders>
              <w:bottom w:val="single" w:sz="4" w:space="0" w:color="auto"/>
            </w:tcBorders>
          </w:tcPr>
          <w:p w:rsidR="00B47C13" w:rsidRPr="001E5846" w:rsidRDefault="0098069F" w:rsidP="00AE4CC9">
            <w:pPr>
              <w:spacing w:line="360" w:lineRule="auto"/>
              <w:ind w:firstLine="709"/>
              <w:jc w:val="center"/>
              <w:rPr>
                <w:rFonts w:eastAsia="Calibri"/>
                <w:lang w:eastAsia="en-US"/>
              </w:rPr>
            </w:pPr>
            <w:r>
              <w:rPr>
                <w:rFonts w:eastAsia="Calibri"/>
                <w:lang w:eastAsia="en-US"/>
              </w:rPr>
              <w:t>общественного питания</w:t>
            </w:r>
          </w:p>
        </w:tc>
      </w:tr>
      <w:tr w:rsidR="00B47C13" w:rsidRPr="001E5846" w:rsidTr="00AE4CC9">
        <w:tc>
          <w:tcPr>
            <w:tcW w:w="9571" w:type="dxa"/>
            <w:gridSpan w:val="6"/>
            <w:tcBorders>
              <w:top w:val="single" w:sz="4" w:space="0" w:color="auto"/>
              <w:bottom w:val="single" w:sz="4" w:space="0" w:color="auto"/>
            </w:tcBorders>
          </w:tcPr>
          <w:p w:rsidR="00B47C13" w:rsidRPr="001E5846" w:rsidRDefault="00B47C13" w:rsidP="00AE4CC9">
            <w:pPr>
              <w:spacing w:line="360" w:lineRule="auto"/>
              <w:ind w:firstLine="709"/>
              <w:jc w:val="center"/>
              <w:rPr>
                <w:rFonts w:eastAsia="Calibri"/>
                <w:lang w:eastAsia="en-US"/>
              </w:rPr>
            </w:pPr>
          </w:p>
        </w:tc>
      </w:tr>
      <w:tr w:rsidR="00B47C13" w:rsidRPr="001E5846" w:rsidTr="00AE4CC9">
        <w:tc>
          <w:tcPr>
            <w:tcW w:w="9571" w:type="dxa"/>
            <w:gridSpan w:val="6"/>
            <w:tcBorders>
              <w:top w:val="single" w:sz="4" w:space="0" w:color="auto"/>
            </w:tcBorders>
          </w:tcPr>
          <w:p w:rsidR="00B47C13" w:rsidRPr="001E5846" w:rsidRDefault="00B47C13" w:rsidP="00AE4CC9">
            <w:pPr>
              <w:spacing w:line="360" w:lineRule="auto"/>
              <w:ind w:firstLine="709"/>
              <w:jc w:val="center"/>
              <w:rPr>
                <w:rFonts w:eastAsia="Calibri"/>
                <w:vertAlign w:val="superscript"/>
                <w:lang w:eastAsia="en-US"/>
              </w:rPr>
            </w:pPr>
            <w:r w:rsidRPr="001E5846">
              <w:rPr>
                <w:rFonts w:eastAsia="Calibri"/>
                <w:vertAlign w:val="superscript"/>
                <w:lang w:eastAsia="en-US"/>
              </w:rPr>
              <w:t>(код, наименование специальности)</w:t>
            </w:r>
          </w:p>
          <w:p w:rsidR="00B47C13" w:rsidRPr="001E5846" w:rsidRDefault="00B47C13" w:rsidP="00AE4CC9">
            <w:pPr>
              <w:spacing w:line="360" w:lineRule="auto"/>
              <w:ind w:firstLine="709"/>
              <w:jc w:val="center"/>
              <w:rPr>
                <w:rFonts w:eastAsia="Calibri"/>
                <w:vertAlign w:val="superscript"/>
                <w:lang w:eastAsia="en-US"/>
              </w:rPr>
            </w:pPr>
          </w:p>
          <w:p w:rsidR="00B47C13" w:rsidRPr="001E5846" w:rsidRDefault="00B47C13" w:rsidP="00AE4CC9">
            <w:pPr>
              <w:spacing w:line="360" w:lineRule="auto"/>
              <w:ind w:firstLine="709"/>
              <w:jc w:val="center"/>
              <w:rPr>
                <w:rFonts w:eastAsia="Calibri"/>
                <w:lang w:eastAsia="en-US"/>
              </w:rPr>
            </w:pPr>
          </w:p>
        </w:tc>
      </w:tr>
      <w:tr w:rsidR="00B47C13" w:rsidRPr="001E5846" w:rsidTr="00AE4CC9">
        <w:trPr>
          <w:trHeight w:val="340"/>
        </w:trPr>
        <w:tc>
          <w:tcPr>
            <w:tcW w:w="4799" w:type="dxa"/>
            <w:gridSpan w:val="3"/>
          </w:tcPr>
          <w:p w:rsidR="00B47C13" w:rsidRPr="001E5846" w:rsidRDefault="00B47C13" w:rsidP="00AE4CC9">
            <w:pPr>
              <w:rPr>
                <w:rFonts w:eastAsia="Calibri"/>
                <w:lang w:eastAsia="en-US"/>
              </w:rPr>
            </w:pPr>
          </w:p>
        </w:tc>
        <w:tc>
          <w:tcPr>
            <w:tcW w:w="4772" w:type="dxa"/>
            <w:gridSpan w:val="3"/>
          </w:tcPr>
          <w:p w:rsidR="00B47C13" w:rsidRPr="001E5846" w:rsidRDefault="00B47C13" w:rsidP="00AE4CC9">
            <w:pPr>
              <w:rPr>
                <w:rFonts w:eastAsia="Calibri"/>
                <w:lang w:eastAsia="en-US"/>
              </w:rPr>
            </w:pPr>
            <w:r w:rsidRPr="001E5846">
              <w:rPr>
                <w:rFonts w:eastAsia="Calibri"/>
                <w:lang w:eastAsia="en-US"/>
              </w:rPr>
              <w:t>Выполнил (а):</w:t>
            </w:r>
          </w:p>
        </w:tc>
      </w:tr>
      <w:tr w:rsidR="00B47C13" w:rsidRPr="001E5846" w:rsidTr="00AE4CC9">
        <w:trPr>
          <w:trHeight w:val="340"/>
        </w:trPr>
        <w:tc>
          <w:tcPr>
            <w:tcW w:w="1692" w:type="dxa"/>
          </w:tcPr>
          <w:p w:rsidR="00B47C13" w:rsidRPr="001E5846" w:rsidRDefault="00B47C13" w:rsidP="00AE4CC9">
            <w:pPr>
              <w:rPr>
                <w:rFonts w:eastAsia="Calibri"/>
                <w:lang w:eastAsia="en-US"/>
              </w:rPr>
            </w:pPr>
          </w:p>
        </w:tc>
        <w:tc>
          <w:tcPr>
            <w:tcW w:w="2684" w:type="dxa"/>
          </w:tcPr>
          <w:p w:rsidR="00B47C13" w:rsidRPr="001E5846" w:rsidRDefault="00B47C13" w:rsidP="00AE4CC9">
            <w:pPr>
              <w:rPr>
                <w:rFonts w:eastAsia="Calibri"/>
                <w:lang w:eastAsia="en-US"/>
              </w:rPr>
            </w:pPr>
          </w:p>
        </w:tc>
        <w:tc>
          <w:tcPr>
            <w:tcW w:w="423" w:type="dxa"/>
            <w:tcBorders>
              <w:left w:val="nil"/>
            </w:tcBorders>
          </w:tcPr>
          <w:p w:rsidR="00B47C13" w:rsidRPr="001E5846" w:rsidRDefault="00B47C13" w:rsidP="00AE4CC9">
            <w:pPr>
              <w:rPr>
                <w:rFonts w:eastAsia="Calibri"/>
                <w:lang w:eastAsia="en-US"/>
              </w:rPr>
            </w:pPr>
          </w:p>
        </w:tc>
        <w:tc>
          <w:tcPr>
            <w:tcW w:w="2388" w:type="dxa"/>
            <w:gridSpan w:val="2"/>
          </w:tcPr>
          <w:p w:rsidR="00B47C13" w:rsidRPr="001E5846" w:rsidRDefault="00B47C13" w:rsidP="00AE4CC9">
            <w:pPr>
              <w:rPr>
                <w:rFonts w:eastAsia="Calibri"/>
                <w:lang w:eastAsia="en-US"/>
              </w:rPr>
            </w:pPr>
            <w:r w:rsidRPr="001E5846">
              <w:rPr>
                <w:rFonts w:eastAsia="Calibri"/>
                <w:lang w:eastAsia="en-US"/>
              </w:rPr>
              <w:t xml:space="preserve">Студент (ка) группы </w:t>
            </w:r>
          </w:p>
        </w:tc>
        <w:tc>
          <w:tcPr>
            <w:tcW w:w="2384" w:type="dxa"/>
            <w:tcBorders>
              <w:bottom w:val="single" w:sz="4" w:space="0" w:color="auto"/>
            </w:tcBorders>
          </w:tcPr>
          <w:p w:rsidR="00B47C13" w:rsidRPr="001E5846" w:rsidRDefault="00B47C13" w:rsidP="00AE4CC9">
            <w:pPr>
              <w:rPr>
                <w:rFonts w:eastAsia="Calibri"/>
                <w:lang w:eastAsia="en-US"/>
              </w:rPr>
            </w:pPr>
          </w:p>
        </w:tc>
      </w:tr>
      <w:tr w:rsidR="00B47C13" w:rsidRPr="001E5846" w:rsidTr="00AE4CC9">
        <w:trPr>
          <w:trHeight w:val="340"/>
        </w:trPr>
        <w:tc>
          <w:tcPr>
            <w:tcW w:w="4376" w:type="dxa"/>
            <w:gridSpan w:val="2"/>
          </w:tcPr>
          <w:p w:rsidR="00B47C13" w:rsidRPr="001E5846" w:rsidRDefault="00B47C13" w:rsidP="00AE4CC9">
            <w:pPr>
              <w:rPr>
                <w:rFonts w:eastAsia="Calibri"/>
                <w:lang w:eastAsia="en-US"/>
              </w:rPr>
            </w:pPr>
          </w:p>
        </w:tc>
        <w:tc>
          <w:tcPr>
            <w:tcW w:w="423" w:type="dxa"/>
          </w:tcPr>
          <w:p w:rsidR="00B47C13" w:rsidRPr="001E5846" w:rsidRDefault="00B47C13" w:rsidP="00AE4CC9">
            <w:pPr>
              <w:jc w:val="center"/>
              <w:rPr>
                <w:rFonts w:eastAsia="Calibri"/>
                <w:lang w:eastAsia="en-US"/>
              </w:rPr>
            </w:pPr>
          </w:p>
        </w:tc>
        <w:tc>
          <w:tcPr>
            <w:tcW w:w="4772" w:type="dxa"/>
            <w:gridSpan w:val="3"/>
            <w:tcBorders>
              <w:bottom w:val="single" w:sz="4" w:space="0" w:color="auto"/>
            </w:tcBorders>
          </w:tcPr>
          <w:p w:rsidR="00B47C13" w:rsidRPr="001E5846" w:rsidRDefault="00B47C13" w:rsidP="00AE4CC9">
            <w:pPr>
              <w:jc w:val="center"/>
              <w:rPr>
                <w:rFonts w:eastAsia="Calibri"/>
                <w:sz w:val="28"/>
                <w:szCs w:val="28"/>
                <w:lang w:eastAsia="en-US"/>
              </w:rPr>
            </w:pPr>
          </w:p>
        </w:tc>
      </w:tr>
      <w:tr w:rsidR="00B47C13" w:rsidRPr="001E5846" w:rsidTr="00AE4CC9">
        <w:trPr>
          <w:trHeight w:val="340"/>
        </w:trPr>
        <w:tc>
          <w:tcPr>
            <w:tcW w:w="4799" w:type="dxa"/>
            <w:gridSpan w:val="3"/>
          </w:tcPr>
          <w:p w:rsidR="00B47C13" w:rsidRPr="001E5846" w:rsidRDefault="00B47C13" w:rsidP="00AE4CC9">
            <w:pPr>
              <w:rPr>
                <w:rFonts w:eastAsia="Calibri"/>
                <w:lang w:eastAsia="en-US"/>
              </w:rPr>
            </w:pPr>
          </w:p>
        </w:tc>
        <w:tc>
          <w:tcPr>
            <w:tcW w:w="4772" w:type="dxa"/>
            <w:gridSpan w:val="3"/>
          </w:tcPr>
          <w:p w:rsidR="00B47C13" w:rsidRPr="001E5846" w:rsidRDefault="00B47C13" w:rsidP="00AE4CC9">
            <w:pPr>
              <w:jc w:val="center"/>
              <w:rPr>
                <w:rFonts w:eastAsia="Calibri"/>
                <w:vertAlign w:val="superscript"/>
                <w:lang w:eastAsia="en-US"/>
              </w:rPr>
            </w:pPr>
            <w:r w:rsidRPr="001E5846">
              <w:rPr>
                <w:rFonts w:eastAsia="Calibri"/>
                <w:vertAlign w:val="superscript"/>
                <w:lang w:eastAsia="en-US"/>
              </w:rPr>
              <w:t>ФИО</w:t>
            </w:r>
          </w:p>
          <w:p w:rsidR="00B47C13" w:rsidRPr="001E5846" w:rsidRDefault="00B47C13" w:rsidP="00AE4CC9">
            <w:pPr>
              <w:rPr>
                <w:rFonts w:eastAsia="Calibri"/>
                <w:lang w:eastAsia="en-US"/>
              </w:rPr>
            </w:pPr>
            <w:r>
              <w:rPr>
                <w:rFonts w:eastAsia="Calibri"/>
                <w:lang w:eastAsia="en-US"/>
              </w:rPr>
              <w:t>Проверил</w:t>
            </w:r>
            <w:r w:rsidRPr="001E5846">
              <w:rPr>
                <w:rFonts w:eastAsia="Calibri"/>
                <w:lang w:eastAsia="en-US"/>
              </w:rPr>
              <w:t>:</w:t>
            </w:r>
          </w:p>
        </w:tc>
      </w:tr>
      <w:tr w:rsidR="00B47C13" w:rsidRPr="001E5846" w:rsidTr="00AE4CC9">
        <w:trPr>
          <w:trHeight w:val="340"/>
        </w:trPr>
        <w:tc>
          <w:tcPr>
            <w:tcW w:w="1692" w:type="dxa"/>
          </w:tcPr>
          <w:p w:rsidR="00B47C13" w:rsidRPr="001E5846" w:rsidRDefault="00B47C13" w:rsidP="00AE4CC9">
            <w:pPr>
              <w:rPr>
                <w:rFonts w:eastAsia="Calibri"/>
                <w:lang w:eastAsia="en-US"/>
              </w:rPr>
            </w:pPr>
          </w:p>
        </w:tc>
        <w:tc>
          <w:tcPr>
            <w:tcW w:w="2684" w:type="dxa"/>
          </w:tcPr>
          <w:p w:rsidR="00B47C13" w:rsidRPr="001E5846" w:rsidRDefault="00B47C13" w:rsidP="00AE4CC9">
            <w:pPr>
              <w:rPr>
                <w:rFonts w:eastAsia="Calibri"/>
                <w:lang w:eastAsia="en-US"/>
              </w:rPr>
            </w:pPr>
          </w:p>
        </w:tc>
        <w:tc>
          <w:tcPr>
            <w:tcW w:w="423" w:type="dxa"/>
          </w:tcPr>
          <w:p w:rsidR="00B47C13" w:rsidRPr="001E5846" w:rsidRDefault="00B47C13" w:rsidP="00AE4CC9">
            <w:pPr>
              <w:rPr>
                <w:rFonts w:eastAsia="Calibri"/>
                <w:lang w:eastAsia="en-US"/>
              </w:rPr>
            </w:pPr>
          </w:p>
        </w:tc>
        <w:tc>
          <w:tcPr>
            <w:tcW w:w="4772" w:type="dxa"/>
            <w:gridSpan w:val="3"/>
            <w:tcBorders>
              <w:bottom w:val="single" w:sz="4" w:space="0" w:color="auto"/>
            </w:tcBorders>
          </w:tcPr>
          <w:p w:rsidR="00B47C13" w:rsidRPr="001E5846" w:rsidRDefault="00B47C13" w:rsidP="00AE4CC9">
            <w:pPr>
              <w:jc w:val="center"/>
              <w:rPr>
                <w:rFonts w:eastAsia="Calibri"/>
                <w:lang w:eastAsia="en-US"/>
              </w:rPr>
            </w:pPr>
          </w:p>
        </w:tc>
      </w:tr>
      <w:tr w:rsidR="00B47C13" w:rsidRPr="001E5846" w:rsidTr="00AE4CC9">
        <w:trPr>
          <w:trHeight w:val="340"/>
        </w:trPr>
        <w:tc>
          <w:tcPr>
            <w:tcW w:w="1692" w:type="dxa"/>
          </w:tcPr>
          <w:p w:rsidR="00B47C13" w:rsidRPr="001E5846" w:rsidRDefault="00B47C13" w:rsidP="00AE4CC9">
            <w:pPr>
              <w:rPr>
                <w:rFonts w:eastAsia="Calibri"/>
                <w:lang w:eastAsia="en-US"/>
              </w:rPr>
            </w:pPr>
          </w:p>
        </w:tc>
        <w:tc>
          <w:tcPr>
            <w:tcW w:w="2684" w:type="dxa"/>
          </w:tcPr>
          <w:p w:rsidR="00B47C13" w:rsidRPr="001E5846" w:rsidRDefault="00B47C13" w:rsidP="00AE4CC9">
            <w:pPr>
              <w:rPr>
                <w:rFonts w:eastAsia="Calibri"/>
                <w:lang w:eastAsia="en-US"/>
              </w:rPr>
            </w:pPr>
          </w:p>
        </w:tc>
        <w:tc>
          <w:tcPr>
            <w:tcW w:w="423" w:type="dxa"/>
          </w:tcPr>
          <w:p w:rsidR="00B47C13" w:rsidRPr="001E5846" w:rsidRDefault="00B47C13" w:rsidP="00AE4CC9">
            <w:pPr>
              <w:rPr>
                <w:rFonts w:eastAsia="Calibri"/>
                <w:lang w:eastAsia="en-US"/>
              </w:rPr>
            </w:pPr>
          </w:p>
        </w:tc>
        <w:tc>
          <w:tcPr>
            <w:tcW w:w="4772" w:type="dxa"/>
            <w:gridSpan w:val="3"/>
          </w:tcPr>
          <w:p w:rsidR="00B47C13" w:rsidRPr="001E5846" w:rsidRDefault="00B47C13" w:rsidP="00AE4CC9">
            <w:pPr>
              <w:jc w:val="center"/>
              <w:rPr>
                <w:rFonts w:eastAsia="Calibri"/>
                <w:vertAlign w:val="superscript"/>
                <w:lang w:eastAsia="en-US"/>
              </w:rPr>
            </w:pPr>
            <w:r w:rsidRPr="001E5846">
              <w:rPr>
                <w:rFonts w:eastAsia="Calibri"/>
                <w:vertAlign w:val="superscript"/>
                <w:lang w:eastAsia="en-US"/>
              </w:rPr>
              <w:t>ФИО</w:t>
            </w:r>
          </w:p>
          <w:p w:rsidR="00B47C13" w:rsidRPr="001E5846" w:rsidRDefault="00B47C13" w:rsidP="00AE4CC9">
            <w:pPr>
              <w:rPr>
                <w:rFonts w:eastAsia="Calibri"/>
                <w:lang w:eastAsia="en-US"/>
              </w:rPr>
            </w:pPr>
          </w:p>
        </w:tc>
      </w:tr>
      <w:tr w:rsidR="00B47C13" w:rsidRPr="001E5846" w:rsidTr="00AE4CC9">
        <w:trPr>
          <w:trHeight w:val="340"/>
        </w:trPr>
        <w:tc>
          <w:tcPr>
            <w:tcW w:w="4799" w:type="dxa"/>
            <w:gridSpan w:val="3"/>
          </w:tcPr>
          <w:p w:rsidR="00B47C13" w:rsidRPr="001E5846" w:rsidRDefault="00B47C13" w:rsidP="00AE4CC9">
            <w:pPr>
              <w:rPr>
                <w:rFonts w:eastAsia="Calibri"/>
                <w:lang w:eastAsia="en-US"/>
              </w:rPr>
            </w:pPr>
          </w:p>
        </w:tc>
        <w:tc>
          <w:tcPr>
            <w:tcW w:w="4772" w:type="dxa"/>
            <w:gridSpan w:val="3"/>
          </w:tcPr>
          <w:p w:rsidR="00B47C13" w:rsidRPr="001E5846" w:rsidRDefault="00B47C13" w:rsidP="00AE4CC9">
            <w:pPr>
              <w:jc w:val="center"/>
              <w:rPr>
                <w:rFonts w:eastAsia="Calibri"/>
                <w:lang w:eastAsia="en-US"/>
              </w:rPr>
            </w:pPr>
          </w:p>
        </w:tc>
      </w:tr>
      <w:tr w:rsidR="00B47C13" w:rsidRPr="001E5846" w:rsidTr="00AE4CC9">
        <w:trPr>
          <w:trHeight w:val="340"/>
        </w:trPr>
        <w:tc>
          <w:tcPr>
            <w:tcW w:w="4799" w:type="dxa"/>
            <w:gridSpan w:val="3"/>
          </w:tcPr>
          <w:p w:rsidR="00B47C13" w:rsidRPr="001E5846" w:rsidRDefault="00B47C13" w:rsidP="00AE4CC9">
            <w:pPr>
              <w:rPr>
                <w:rFonts w:eastAsia="Calibri"/>
                <w:lang w:eastAsia="en-US"/>
              </w:rPr>
            </w:pPr>
          </w:p>
        </w:tc>
        <w:tc>
          <w:tcPr>
            <w:tcW w:w="4772" w:type="dxa"/>
            <w:gridSpan w:val="3"/>
          </w:tcPr>
          <w:p w:rsidR="00B47C13" w:rsidRPr="001E5846" w:rsidRDefault="00B47C13" w:rsidP="00AE4CC9">
            <w:pPr>
              <w:jc w:val="center"/>
              <w:rPr>
                <w:rFonts w:eastAsia="Calibri"/>
                <w:lang w:eastAsia="en-US"/>
              </w:rPr>
            </w:pPr>
          </w:p>
        </w:tc>
      </w:tr>
    </w:tbl>
    <w:p w:rsidR="00B47C13" w:rsidRPr="001E5846" w:rsidRDefault="00B47C13" w:rsidP="00B47C13">
      <w:pPr>
        <w:ind w:firstLine="709"/>
        <w:jc w:val="center"/>
        <w:rPr>
          <w:rFonts w:eastAsia="Calibri"/>
          <w:lang w:eastAsia="en-US"/>
        </w:rPr>
      </w:pPr>
    </w:p>
    <w:p w:rsidR="00B47C13" w:rsidRDefault="00B47C13" w:rsidP="00B47C13">
      <w:pPr>
        <w:ind w:firstLine="709"/>
        <w:jc w:val="center"/>
        <w:rPr>
          <w:rFonts w:eastAsia="Calibri"/>
          <w:lang w:eastAsia="en-US"/>
        </w:rPr>
      </w:pPr>
    </w:p>
    <w:p w:rsidR="00B47C13" w:rsidRPr="001E5846" w:rsidRDefault="00B47C13" w:rsidP="00B47C13">
      <w:pPr>
        <w:ind w:firstLine="709"/>
        <w:jc w:val="center"/>
        <w:rPr>
          <w:rFonts w:eastAsia="Calibri"/>
          <w:lang w:eastAsia="en-US"/>
        </w:rPr>
      </w:pPr>
    </w:p>
    <w:p w:rsidR="00B47C13" w:rsidRDefault="00B47C13" w:rsidP="00B47C13">
      <w:pPr>
        <w:ind w:firstLine="709"/>
        <w:jc w:val="center"/>
        <w:rPr>
          <w:rFonts w:eastAsia="Calibri"/>
          <w:lang w:eastAsia="en-US"/>
        </w:rPr>
      </w:pPr>
    </w:p>
    <w:p w:rsidR="00B47C13" w:rsidRDefault="00B47C13" w:rsidP="00B47C13">
      <w:pPr>
        <w:ind w:firstLine="709"/>
        <w:jc w:val="center"/>
        <w:rPr>
          <w:rFonts w:eastAsia="Calibri"/>
          <w:lang w:eastAsia="en-US"/>
        </w:rPr>
      </w:pPr>
    </w:p>
    <w:p w:rsidR="00B47C13" w:rsidRDefault="00B47C13" w:rsidP="00B47C13">
      <w:pPr>
        <w:ind w:firstLine="709"/>
        <w:jc w:val="center"/>
        <w:rPr>
          <w:rFonts w:eastAsia="Calibri"/>
          <w:lang w:eastAsia="en-US"/>
        </w:rPr>
      </w:pPr>
    </w:p>
    <w:p w:rsidR="00B47C13" w:rsidRDefault="00B47C13" w:rsidP="00B47C13">
      <w:pPr>
        <w:ind w:firstLine="709"/>
        <w:jc w:val="center"/>
        <w:rPr>
          <w:rFonts w:eastAsia="Calibri"/>
          <w:lang w:eastAsia="en-US"/>
        </w:rPr>
      </w:pPr>
    </w:p>
    <w:p w:rsidR="00B47C13" w:rsidRDefault="00B47C13" w:rsidP="00B47C13">
      <w:pPr>
        <w:ind w:firstLine="709"/>
        <w:jc w:val="center"/>
        <w:rPr>
          <w:rFonts w:eastAsia="Calibri"/>
          <w:lang w:eastAsia="en-US"/>
        </w:rPr>
      </w:pPr>
    </w:p>
    <w:p w:rsidR="00F702C4" w:rsidRPr="00F702C4" w:rsidRDefault="00C82D9D" w:rsidP="00F702C4">
      <w:pPr>
        <w:pStyle w:val="af0"/>
        <w:spacing w:line="276" w:lineRule="auto"/>
        <w:jc w:val="center"/>
        <w:rPr>
          <w:rFonts w:ascii="Times New Roman" w:eastAsia="Calibri" w:hAnsi="Times New Roman" w:cs="Times New Roman"/>
          <w:lang w:eastAsia="en-US"/>
        </w:rPr>
      </w:pPr>
      <w:r w:rsidRPr="00F702C4">
        <w:rPr>
          <w:rFonts w:ascii="Times New Roman" w:eastAsia="Calibri" w:hAnsi="Times New Roman" w:cs="Times New Roman"/>
          <w:lang w:eastAsia="en-US"/>
        </w:rPr>
        <w:t>Сыктывкар 201</w:t>
      </w:r>
      <w:r w:rsidR="00F702C4" w:rsidRPr="00F702C4">
        <w:rPr>
          <w:rFonts w:ascii="Times New Roman" w:eastAsia="Calibri" w:hAnsi="Times New Roman" w:cs="Times New Roman"/>
          <w:lang w:eastAsia="en-US"/>
        </w:rPr>
        <w:t>8</w:t>
      </w:r>
    </w:p>
    <w:p w:rsidR="00F702C4" w:rsidRPr="008B3AE0" w:rsidRDefault="00F702C4" w:rsidP="00F702C4">
      <w:pPr>
        <w:pStyle w:val="af0"/>
        <w:spacing w:line="276" w:lineRule="auto"/>
        <w:jc w:val="right"/>
        <w:rPr>
          <w:rFonts w:ascii="Times New Roman" w:eastAsia="Times New Roman" w:hAnsi="Times New Roman" w:cs="Times New Roman"/>
          <w:sz w:val="28"/>
          <w:szCs w:val="28"/>
        </w:rPr>
      </w:pPr>
      <w:r w:rsidRPr="008B3AE0">
        <w:rPr>
          <w:sz w:val="28"/>
          <w:szCs w:val="28"/>
        </w:rPr>
        <w:lastRenderedPageBreak/>
        <w:t xml:space="preserve"> </w:t>
      </w:r>
      <w:r w:rsidRPr="008B3AE0">
        <w:rPr>
          <w:rFonts w:ascii="Times New Roman" w:eastAsia="Times New Roman" w:hAnsi="Times New Roman" w:cs="Times New Roman"/>
          <w:sz w:val="28"/>
          <w:szCs w:val="28"/>
        </w:rPr>
        <w:t>Приложение 2.</w:t>
      </w:r>
    </w:p>
    <w:p w:rsidR="00F702C4" w:rsidRPr="00F702C4" w:rsidRDefault="00F702C4" w:rsidP="00F702C4">
      <w:pPr>
        <w:spacing w:before="100" w:beforeAutospacing="1" w:after="100" w:afterAutospacing="1"/>
        <w:jc w:val="center"/>
        <w:rPr>
          <w:sz w:val="28"/>
          <w:szCs w:val="28"/>
        </w:rPr>
      </w:pPr>
    </w:p>
    <w:p w:rsidR="00F702C4" w:rsidRPr="00F702C4" w:rsidRDefault="00F702C4" w:rsidP="00F702C4">
      <w:pPr>
        <w:spacing w:before="100" w:beforeAutospacing="1" w:after="100" w:afterAutospacing="1"/>
        <w:jc w:val="center"/>
        <w:rPr>
          <w:sz w:val="28"/>
          <w:szCs w:val="28"/>
        </w:rPr>
      </w:pPr>
      <w:r w:rsidRPr="00F702C4">
        <w:rPr>
          <w:b/>
          <w:bCs/>
          <w:sz w:val="28"/>
          <w:szCs w:val="28"/>
        </w:rPr>
        <w:t>Требования к оформлению и содержанию доклада</w:t>
      </w:r>
      <w:r w:rsidR="00185A57">
        <w:rPr>
          <w:b/>
          <w:bCs/>
          <w:sz w:val="28"/>
          <w:szCs w:val="28"/>
        </w:rPr>
        <w:t xml:space="preserve"> (реферата)</w:t>
      </w:r>
    </w:p>
    <w:p w:rsidR="00F702C4" w:rsidRPr="00F702C4" w:rsidRDefault="00F702C4" w:rsidP="00F702C4">
      <w:pPr>
        <w:rPr>
          <w:sz w:val="28"/>
          <w:szCs w:val="28"/>
        </w:rPr>
      </w:pPr>
      <w:r w:rsidRPr="00F702C4">
        <w:rPr>
          <w:sz w:val="28"/>
          <w:szCs w:val="28"/>
        </w:rPr>
        <w:t>Доклад должен быть отпечатан на одной стороне листа формата А</w:t>
      </w:r>
      <w:proofErr w:type="gramStart"/>
      <w:r w:rsidRPr="00F702C4">
        <w:rPr>
          <w:sz w:val="28"/>
          <w:szCs w:val="28"/>
        </w:rPr>
        <w:t>4</w:t>
      </w:r>
      <w:proofErr w:type="gramEnd"/>
      <w:r w:rsidRPr="00F702C4">
        <w:rPr>
          <w:sz w:val="28"/>
          <w:szCs w:val="28"/>
        </w:rPr>
        <w:t xml:space="preserve">, выполнен в редакторе MS Word, шрифт Times New Roman, кегль 12-14, поля 2,5 см со всех сторон, выравнивание текста по ширине страницы, отступ – 0,7 см, межстрочный интервал – полуторный. Все графические объекты (диаграммы, графики, схемы) должны иметь возможность редактирования в MS Word, Excel. </w:t>
      </w:r>
    </w:p>
    <w:p w:rsidR="00F702C4" w:rsidRPr="00F702C4" w:rsidRDefault="00F702C4" w:rsidP="00F702C4">
      <w:pPr>
        <w:rPr>
          <w:sz w:val="28"/>
          <w:szCs w:val="28"/>
        </w:rPr>
      </w:pPr>
      <w:r w:rsidRPr="00F702C4">
        <w:rPr>
          <w:sz w:val="28"/>
          <w:szCs w:val="28"/>
        </w:rPr>
        <w:t>Максимальный объём текста доклада для обучающихся – до 10</w:t>
      </w:r>
      <w:r w:rsidRPr="00F702C4">
        <w:rPr>
          <w:b/>
          <w:bCs/>
          <w:sz w:val="28"/>
          <w:szCs w:val="28"/>
        </w:rPr>
        <w:t xml:space="preserve"> </w:t>
      </w:r>
      <w:r w:rsidRPr="00F702C4">
        <w:rPr>
          <w:sz w:val="28"/>
          <w:szCs w:val="28"/>
        </w:rPr>
        <w:t xml:space="preserve">страниц. </w:t>
      </w:r>
    </w:p>
    <w:p w:rsidR="00F702C4" w:rsidRPr="00F702C4" w:rsidRDefault="00F702C4" w:rsidP="00F702C4">
      <w:pPr>
        <w:rPr>
          <w:sz w:val="28"/>
          <w:szCs w:val="28"/>
        </w:rPr>
      </w:pPr>
      <w:r w:rsidRPr="00F702C4">
        <w:rPr>
          <w:sz w:val="28"/>
          <w:szCs w:val="28"/>
        </w:rPr>
        <w:t>Доклад в обязательном порядке должен содержать список использованной литературы. При использовании ссылок на интернет-сайты, в списке литературы должно быть указано Ф.И.О. автора, название статьи и ссылка на источник.</w:t>
      </w:r>
    </w:p>
    <w:p w:rsidR="00F702C4" w:rsidRPr="00F702C4" w:rsidRDefault="00F702C4" w:rsidP="00F702C4">
      <w:pPr>
        <w:rPr>
          <w:sz w:val="28"/>
          <w:szCs w:val="28"/>
        </w:rPr>
      </w:pPr>
      <w:r w:rsidRPr="00F702C4">
        <w:rPr>
          <w:sz w:val="28"/>
          <w:szCs w:val="28"/>
        </w:rPr>
        <w:t>Доклад должен быть оформлен в виде статьи, т.е. без обязательного оформления титульного листа.</w:t>
      </w:r>
    </w:p>
    <w:p w:rsidR="00F702C4" w:rsidRPr="00F702C4" w:rsidRDefault="00F702C4" w:rsidP="00F702C4">
      <w:pPr>
        <w:rPr>
          <w:sz w:val="28"/>
          <w:szCs w:val="28"/>
        </w:rPr>
      </w:pPr>
      <w:r w:rsidRPr="00F702C4">
        <w:rPr>
          <w:sz w:val="28"/>
          <w:szCs w:val="28"/>
        </w:rPr>
        <w:t>Аннотация – это краткое изложение содержания доклада и вклада автора в раскрытие темы. В аннотации раскрывается тема исследования, методы и результаты изученного материала. Объём аннотации 3 – 5 предложений (до 8 строк). Аннотация размещается в начале статьи после названия доклада курсивом.</w:t>
      </w:r>
    </w:p>
    <w:p w:rsidR="00F702C4" w:rsidRPr="00F702C4" w:rsidRDefault="00F702C4" w:rsidP="00F702C4">
      <w:pPr>
        <w:rPr>
          <w:sz w:val="28"/>
          <w:szCs w:val="28"/>
        </w:rPr>
      </w:pPr>
      <w:r w:rsidRPr="00F702C4">
        <w:rPr>
          <w:sz w:val="28"/>
          <w:szCs w:val="28"/>
        </w:rPr>
        <w:t>Доклад в форме статьи может быть подготовлен как:</w:t>
      </w:r>
    </w:p>
    <w:p w:rsidR="00F702C4" w:rsidRPr="00F702C4" w:rsidRDefault="00F702C4" w:rsidP="00F702C4">
      <w:pPr>
        <w:rPr>
          <w:sz w:val="28"/>
          <w:szCs w:val="28"/>
        </w:rPr>
      </w:pPr>
      <w:r w:rsidRPr="00F702C4">
        <w:rPr>
          <w:sz w:val="28"/>
          <w:szCs w:val="28"/>
        </w:rPr>
        <w:t xml:space="preserve">1) исследовательская и аналитическая работа, представляющая собой актуальное научное исследование с выявлением проблем, требующих решения и предложением собственных вариантов решения выявленных проблем теории и практики. </w:t>
      </w:r>
    </w:p>
    <w:p w:rsidR="00F702C4" w:rsidRPr="00F702C4" w:rsidRDefault="00F702C4" w:rsidP="00F702C4">
      <w:pPr>
        <w:rPr>
          <w:sz w:val="28"/>
          <w:szCs w:val="28"/>
        </w:rPr>
      </w:pPr>
      <w:r w:rsidRPr="00F702C4">
        <w:rPr>
          <w:sz w:val="28"/>
          <w:szCs w:val="28"/>
        </w:rPr>
        <w:t>2) проект, представляющие собой конкретное решение по обозначенным проблемам практики.</w:t>
      </w:r>
    </w:p>
    <w:p w:rsidR="00F702C4" w:rsidRPr="00F702C4" w:rsidRDefault="00F702C4" w:rsidP="00F702C4">
      <w:pPr>
        <w:rPr>
          <w:sz w:val="28"/>
          <w:szCs w:val="28"/>
        </w:rPr>
      </w:pPr>
      <w:r w:rsidRPr="00F702C4">
        <w:rPr>
          <w:sz w:val="28"/>
          <w:szCs w:val="28"/>
        </w:rPr>
        <w:t>Доклад не должен быть реферативным изложением точек зрения нескольких авторов. Доклад должен иметь теоретическую, исследовательскую и практическую части.</w:t>
      </w:r>
    </w:p>
    <w:p w:rsidR="00F702C4" w:rsidRPr="00F702C4" w:rsidRDefault="00F702C4" w:rsidP="00F702C4">
      <w:pPr>
        <w:rPr>
          <w:sz w:val="28"/>
          <w:szCs w:val="28"/>
        </w:rPr>
      </w:pPr>
      <w:r w:rsidRPr="00F702C4">
        <w:rPr>
          <w:sz w:val="28"/>
          <w:szCs w:val="28"/>
        </w:rPr>
        <w:t xml:space="preserve">Изложение материала в докладе должно быть систематичным и последовательным. Разделы работы должны быть логически связаны между собой. </w:t>
      </w:r>
    </w:p>
    <w:p w:rsidR="00F702C4" w:rsidRPr="00F702C4" w:rsidRDefault="00F702C4" w:rsidP="00F702C4">
      <w:pPr>
        <w:rPr>
          <w:sz w:val="28"/>
          <w:szCs w:val="28"/>
        </w:rPr>
      </w:pPr>
      <w:r w:rsidRPr="00F702C4">
        <w:rPr>
          <w:sz w:val="28"/>
          <w:szCs w:val="28"/>
        </w:rPr>
        <w:t>В основу построения статьи может быть взят следующий план:</w:t>
      </w:r>
    </w:p>
    <w:p w:rsidR="00F702C4" w:rsidRPr="00F702C4" w:rsidRDefault="00F702C4" w:rsidP="00F702C4">
      <w:pPr>
        <w:rPr>
          <w:sz w:val="28"/>
          <w:szCs w:val="28"/>
        </w:rPr>
      </w:pPr>
      <w:proofErr w:type="gramStart"/>
      <w:r w:rsidRPr="00F702C4">
        <w:rPr>
          <w:sz w:val="28"/>
          <w:szCs w:val="28"/>
        </w:rPr>
        <w:t xml:space="preserve">1) вводные замечания о значении темы в теоретическом и практическом аспектах, преамбула, краткое существо рассматриваемой темы; </w:t>
      </w:r>
      <w:proofErr w:type="gramEnd"/>
    </w:p>
    <w:p w:rsidR="00F702C4" w:rsidRPr="00F702C4" w:rsidRDefault="00F702C4" w:rsidP="00F702C4">
      <w:pPr>
        <w:rPr>
          <w:sz w:val="28"/>
          <w:szCs w:val="28"/>
        </w:rPr>
      </w:pPr>
      <w:r w:rsidRPr="00F702C4">
        <w:rPr>
          <w:sz w:val="28"/>
          <w:szCs w:val="28"/>
        </w:rPr>
        <w:t>2) краткие данные о методике исследования;</w:t>
      </w:r>
    </w:p>
    <w:p w:rsidR="00F702C4" w:rsidRPr="00F702C4" w:rsidRDefault="00F702C4" w:rsidP="00F702C4">
      <w:pPr>
        <w:rPr>
          <w:sz w:val="28"/>
          <w:szCs w:val="28"/>
        </w:rPr>
      </w:pPr>
      <w:r w:rsidRPr="00F702C4">
        <w:rPr>
          <w:sz w:val="28"/>
          <w:szCs w:val="28"/>
        </w:rPr>
        <w:t>3) анализ существующих научных исследований по теме и их обобщение;</w:t>
      </w:r>
    </w:p>
    <w:p w:rsidR="00F702C4" w:rsidRPr="00F702C4" w:rsidRDefault="00F702C4" w:rsidP="00F702C4">
      <w:pPr>
        <w:rPr>
          <w:sz w:val="28"/>
          <w:szCs w:val="28"/>
        </w:rPr>
      </w:pPr>
      <w:r w:rsidRPr="00F702C4">
        <w:rPr>
          <w:sz w:val="28"/>
          <w:szCs w:val="28"/>
        </w:rPr>
        <w:t>4) выявленные проблемы</w:t>
      </w:r>
    </w:p>
    <w:p w:rsidR="00F702C4" w:rsidRPr="00F702C4" w:rsidRDefault="00F702C4" w:rsidP="00F702C4">
      <w:pPr>
        <w:rPr>
          <w:sz w:val="28"/>
          <w:szCs w:val="28"/>
        </w:rPr>
      </w:pPr>
      <w:r w:rsidRPr="00F702C4">
        <w:rPr>
          <w:sz w:val="28"/>
          <w:szCs w:val="28"/>
        </w:rPr>
        <w:t>5) выводы и предложения.</w:t>
      </w:r>
    </w:p>
    <w:p w:rsidR="00F702C4" w:rsidRPr="00F702C4" w:rsidRDefault="00F702C4" w:rsidP="00F702C4">
      <w:pPr>
        <w:spacing w:before="100" w:beforeAutospacing="1" w:after="240" w:line="276" w:lineRule="auto"/>
      </w:pPr>
    </w:p>
    <w:p w:rsidR="00F702C4" w:rsidRPr="00F702C4" w:rsidRDefault="00F702C4" w:rsidP="00F702C4">
      <w:pPr>
        <w:spacing w:before="100" w:beforeAutospacing="1" w:after="100" w:afterAutospacing="1" w:line="276" w:lineRule="auto"/>
        <w:jc w:val="right"/>
        <w:rPr>
          <w:sz w:val="28"/>
          <w:szCs w:val="28"/>
        </w:rPr>
      </w:pPr>
      <w:r w:rsidRPr="00F702C4">
        <w:rPr>
          <w:sz w:val="28"/>
          <w:szCs w:val="28"/>
        </w:rPr>
        <w:t>Приложение</w:t>
      </w:r>
      <w:r w:rsidRPr="008B3AE0">
        <w:rPr>
          <w:sz w:val="28"/>
          <w:szCs w:val="28"/>
        </w:rPr>
        <w:t xml:space="preserve"> 3</w:t>
      </w:r>
      <w:r w:rsidRPr="00F702C4">
        <w:rPr>
          <w:sz w:val="28"/>
          <w:szCs w:val="28"/>
        </w:rPr>
        <w:t>.</w:t>
      </w:r>
    </w:p>
    <w:p w:rsidR="00F702C4" w:rsidRPr="00F702C4" w:rsidRDefault="00F702C4" w:rsidP="00F702C4">
      <w:pPr>
        <w:shd w:val="clear" w:color="auto" w:fill="FFFFFF"/>
        <w:jc w:val="center"/>
        <w:rPr>
          <w:sz w:val="28"/>
          <w:szCs w:val="28"/>
        </w:rPr>
      </w:pPr>
      <w:r w:rsidRPr="00F702C4">
        <w:rPr>
          <w:b/>
          <w:bCs/>
          <w:color w:val="000000"/>
          <w:sz w:val="28"/>
          <w:szCs w:val="28"/>
        </w:rPr>
        <w:t>Требования к составлению и оформлению презентации</w:t>
      </w:r>
    </w:p>
    <w:p w:rsidR="00F702C4" w:rsidRPr="00F702C4" w:rsidRDefault="00F702C4" w:rsidP="00F702C4">
      <w:pPr>
        <w:shd w:val="clear" w:color="auto" w:fill="FFFFFF"/>
        <w:rPr>
          <w:sz w:val="28"/>
          <w:szCs w:val="28"/>
        </w:rPr>
      </w:pPr>
      <w:r w:rsidRPr="00F702C4">
        <w:rPr>
          <w:color w:val="000000"/>
          <w:sz w:val="28"/>
          <w:szCs w:val="28"/>
        </w:rPr>
        <w:t>Мультимедийная презентация – это файл, который может содержать текстовые материалы, фотографии, рисунки, слайд-шоу. Звуковое оформление и дикторское сопровождение, видеофрагменты и анимацию, трехмерную графику.</w:t>
      </w:r>
    </w:p>
    <w:p w:rsidR="00F702C4" w:rsidRPr="00F702C4" w:rsidRDefault="00F702C4" w:rsidP="00F702C4">
      <w:pPr>
        <w:shd w:val="clear" w:color="auto" w:fill="FFFFFF"/>
        <w:rPr>
          <w:sz w:val="28"/>
          <w:szCs w:val="28"/>
        </w:rPr>
      </w:pPr>
      <w:r w:rsidRPr="00F702C4">
        <w:rPr>
          <w:color w:val="000000"/>
          <w:sz w:val="28"/>
          <w:szCs w:val="28"/>
        </w:rPr>
        <w:t>Рекомендации по составлению презентации.</w:t>
      </w:r>
    </w:p>
    <w:p w:rsidR="00F702C4" w:rsidRPr="00F702C4" w:rsidRDefault="00F702C4" w:rsidP="00F702C4">
      <w:pPr>
        <w:shd w:val="clear" w:color="auto" w:fill="FFFFFF"/>
        <w:rPr>
          <w:sz w:val="28"/>
          <w:szCs w:val="28"/>
        </w:rPr>
      </w:pPr>
      <w:r w:rsidRPr="00F702C4">
        <w:rPr>
          <w:color w:val="000000"/>
          <w:sz w:val="28"/>
          <w:szCs w:val="28"/>
        </w:rPr>
        <w:t>1. Структура материалов в электронном виде</w:t>
      </w:r>
    </w:p>
    <w:p w:rsidR="00F702C4" w:rsidRPr="00F702C4" w:rsidRDefault="00F702C4" w:rsidP="00F702C4">
      <w:pPr>
        <w:shd w:val="clear" w:color="auto" w:fill="FFFFFF"/>
        <w:rPr>
          <w:sz w:val="28"/>
          <w:szCs w:val="28"/>
        </w:rPr>
      </w:pPr>
      <w:r w:rsidRPr="00F702C4">
        <w:rPr>
          <w:color w:val="000000"/>
          <w:sz w:val="28"/>
          <w:szCs w:val="28"/>
        </w:rPr>
        <w:t>• Титульный слайд;</w:t>
      </w:r>
    </w:p>
    <w:p w:rsidR="00F702C4" w:rsidRPr="00F702C4" w:rsidRDefault="00F702C4" w:rsidP="00F702C4">
      <w:pPr>
        <w:shd w:val="clear" w:color="auto" w:fill="FFFFFF"/>
        <w:rPr>
          <w:sz w:val="28"/>
          <w:szCs w:val="28"/>
        </w:rPr>
      </w:pPr>
      <w:r w:rsidRPr="00F702C4">
        <w:rPr>
          <w:color w:val="000000"/>
          <w:sz w:val="28"/>
          <w:szCs w:val="28"/>
        </w:rPr>
        <w:t>• Информационные слайды;</w:t>
      </w:r>
    </w:p>
    <w:p w:rsidR="00F702C4" w:rsidRPr="00F702C4" w:rsidRDefault="00F702C4" w:rsidP="00F702C4">
      <w:pPr>
        <w:shd w:val="clear" w:color="auto" w:fill="FFFFFF"/>
        <w:rPr>
          <w:sz w:val="28"/>
          <w:szCs w:val="28"/>
        </w:rPr>
      </w:pPr>
      <w:r w:rsidRPr="00F702C4">
        <w:rPr>
          <w:color w:val="000000"/>
          <w:sz w:val="28"/>
          <w:szCs w:val="28"/>
        </w:rPr>
        <w:t>• Завершающий слайд.</w:t>
      </w:r>
    </w:p>
    <w:p w:rsidR="00F702C4" w:rsidRPr="00F702C4" w:rsidRDefault="00F702C4" w:rsidP="00F702C4">
      <w:pPr>
        <w:shd w:val="clear" w:color="auto" w:fill="FFFFFF"/>
        <w:rPr>
          <w:sz w:val="28"/>
          <w:szCs w:val="28"/>
        </w:rPr>
      </w:pPr>
      <w:r w:rsidRPr="00F702C4">
        <w:rPr>
          <w:color w:val="000000"/>
          <w:sz w:val="28"/>
          <w:szCs w:val="28"/>
        </w:rPr>
        <w:t>В титульном слайде указываются:</w:t>
      </w:r>
    </w:p>
    <w:p w:rsidR="00F702C4" w:rsidRPr="00F702C4" w:rsidRDefault="00F702C4" w:rsidP="00F702C4">
      <w:pPr>
        <w:shd w:val="clear" w:color="auto" w:fill="FFFFFF"/>
        <w:rPr>
          <w:sz w:val="28"/>
          <w:szCs w:val="28"/>
        </w:rPr>
      </w:pPr>
      <w:r w:rsidRPr="00F702C4">
        <w:rPr>
          <w:color w:val="000000"/>
          <w:sz w:val="28"/>
          <w:szCs w:val="28"/>
        </w:rPr>
        <w:t>• Тема созданной презентации, которая должна полностью соответствовать заданной теме;</w:t>
      </w:r>
    </w:p>
    <w:p w:rsidR="00F702C4" w:rsidRPr="00F702C4" w:rsidRDefault="00F702C4" w:rsidP="00F702C4">
      <w:pPr>
        <w:shd w:val="clear" w:color="auto" w:fill="FFFFFF"/>
        <w:rPr>
          <w:sz w:val="28"/>
          <w:szCs w:val="28"/>
        </w:rPr>
      </w:pPr>
      <w:r w:rsidRPr="00F702C4">
        <w:rPr>
          <w:color w:val="000000"/>
          <w:sz w:val="28"/>
          <w:szCs w:val="28"/>
        </w:rPr>
        <w:t>• Фамилия, имя составителя;</w:t>
      </w:r>
    </w:p>
    <w:p w:rsidR="00F702C4" w:rsidRPr="00F702C4" w:rsidRDefault="00F702C4" w:rsidP="00F702C4">
      <w:pPr>
        <w:shd w:val="clear" w:color="auto" w:fill="FFFFFF"/>
        <w:rPr>
          <w:sz w:val="28"/>
          <w:szCs w:val="28"/>
        </w:rPr>
      </w:pPr>
      <w:r w:rsidRPr="00F702C4">
        <w:rPr>
          <w:color w:val="000000"/>
          <w:sz w:val="28"/>
          <w:szCs w:val="28"/>
        </w:rPr>
        <w:t>Информационные слайды могут содержать диаграммы и графики, также текстовые, табличные. Графические материалы, предназначенные для более четкого восприятия информации, излагаемой в докладе. Выбор типа информации, схем структурирования данных, очередности их изложения осуществляется непосредственно докладчиком. Завершающий слайд содержит те же данные, что и титульный слайд.</w:t>
      </w:r>
    </w:p>
    <w:p w:rsidR="00F702C4" w:rsidRPr="00F702C4" w:rsidRDefault="00F702C4" w:rsidP="00F702C4">
      <w:pPr>
        <w:shd w:val="clear" w:color="auto" w:fill="FFFFFF"/>
        <w:rPr>
          <w:sz w:val="28"/>
          <w:szCs w:val="28"/>
        </w:rPr>
      </w:pPr>
      <w:r w:rsidRPr="00F702C4">
        <w:rPr>
          <w:color w:val="000000"/>
          <w:sz w:val="28"/>
          <w:szCs w:val="28"/>
        </w:rPr>
        <w:t>2. Формат слайдов</w:t>
      </w:r>
    </w:p>
    <w:p w:rsidR="00F702C4" w:rsidRPr="00F702C4" w:rsidRDefault="00F702C4" w:rsidP="00F702C4">
      <w:pPr>
        <w:shd w:val="clear" w:color="auto" w:fill="FFFFFF"/>
        <w:rPr>
          <w:sz w:val="28"/>
          <w:szCs w:val="28"/>
        </w:rPr>
      </w:pPr>
      <w:r w:rsidRPr="00F702C4">
        <w:rPr>
          <w:color w:val="000000"/>
          <w:sz w:val="28"/>
          <w:szCs w:val="28"/>
        </w:rPr>
        <w:t>• Параметры страницы</w:t>
      </w:r>
    </w:p>
    <w:p w:rsidR="00F702C4" w:rsidRPr="00F702C4" w:rsidRDefault="00F702C4" w:rsidP="00F702C4">
      <w:pPr>
        <w:shd w:val="clear" w:color="auto" w:fill="FFFFFF"/>
        <w:rPr>
          <w:sz w:val="28"/>
          <w:szCs w:val="28"/>
        </w:rPr>
      </w:pPr>
      <w:r w:rsidRPr="00F702C4">
        <w:rPr>
          <w:color w:val="000000"/>
          <w:sz w:val="28"/>
          <w:szCs w:val="28"/>
        </w:rPr>
        <w:t>• Размер слайдов - экран</w:t>
      </w:r>
    </w:p>
    <w:p w:rsidR="00F702C4" w:rsidRPr="00F702C4" w:rsidRDefault="00F702C4" w:rsidP="00F702C4">
      <w:pPr>
        <w:shd w:val="clear" w:color="auto" w:fill="FFFFFF"/>
        <w:rPr>
          <w:sz w:val="28"/>
          <w:szCs w:val="28"/>
        </w:rPr>
      </w:pPr>
      <w:r w:rsidRPr="00F702C4">
        <w:rPr>
          <w:color w:val="000000"/>
          <w:sz w:val="28"/>
          <w:szCs w:val="28"/>
        </w:rPr>
        <w:t>• Ориентация – альбомная</w:t>
      </w:r>
    </w:p>
    <w:p w:rsidR="00F702C4" w:rsidRPr="00F702C4" w:rsidRDefault="00F702C4" w:rsidP="00F702C4">
      <w:pPr>
        <w:shd w:val="clear" w:color="auto" w:fill="FFFFFF"/>
        <w:rPr>
          <w:sz w:val="28"/>
          <w:szCs w:val="28"/>
        </w:rPr>
      </w:pPr>
      <w:r w:rsidRPr="00F702C4">
        <w:rPr>
          <w:color w:val="000000"/>
          <w:sz w:val="28"/>
          <w:szCs w:val="28"/>
        </w:rPr>
        <w:t>• Ширина – 24 см</w:t>
      </w:r>
    </w:p>
    <w:p w:rsidR="00F702C4" w:rsidRPr="00F702C4" w:rsidRDefault="00F702C4" w:rsidP="00F702C4">
      <w:pPr>
        <w:shd w:val="clear" w:color="auto" w:fill="FFFFFF"/>
        <w:rPr>
          <w:sz w:val="28"/>
          <w:szCs w:val="28"/>
        </w:rPr>
      </w:pPr>
      <w:r w:rsidRPr="00F702C4">
        <w:rPr>
          <w:color w:val="000000"/>
          <w:sz w:val="28"/>
          <w:szCs w:val="28"/>
        </w:rPr>
        <w:t>• Высота – 18 см</w:t>
      </w:r>
    </w:p>
    <w:p w:rsidR="00F702C4" w:rsidRPr="00F702C4" w:rsidRDefault="00F702C4" w:rsidP="00F702C4">
      <w:pPr>
        <w:shd w:val="clear" w:color="auto" w:fill="FFFFFF"/>
        <w:rPr>
          <w:sz w:val="28"/>
          <w:szCs w:val="28"/>
        </w:rPr>
      </w:pPr>
      <w:r w:rsidRPr="00F702C4">
        <w:rPr>
          <w:color w:val="000000"/>
          <w:sz w:val="28"/>
          <w:szCs w:val="28"/>
        </w:rPr>
        <w:t>• Нумерация слайдов с №1</w:t>
      </w:r>
    </w:p>
    <w:p w:rsidR="00F702C4" w:rsidRPr="00F702C4" w:rsidRDefault="00F702C4" w:rsidP="00F702C4">
      <w:pPr>
        <w:shd w:val="clear" w:color="auto" w:fill="FFFFFF"/>
        <w:rPr>
          <w:sz w:val="28"/>
          <w:szCs w:val="28"/>
        </w:rPr>
      </w:pPr>
      <w:r w:rsidRPr="00F702C4">
        <w:rPr>
          <w:color w:val="000000"/>
          <w:sz w:val="28"/>
          <w:szCs w:val="28"/>
        </w:rPr>
        <w:t>• Формат выдачи слайдов – «Презентация на экране»</w:t>
      </w:r>
    </w:p>
    <w:p w:rsidR="00F702C4" w:rsidRPr="00F702C4" w:rsidRDefault="00F702C4" w:rsidP="00F702C4">
      <w:pPr>
        <w:shd w:val="clear" w:color="auto" w:fill="FFFFFF"/>
        <w:rPr>
          <w:sz w:val="28"/>
          <w:szCs w:val="28"/>
        </w:rPr>
      </w:pPr>
      <w:r w:rsidRPr="00F702C4">
        <w:rPr>
          <w:color w:val="000000"/>
          <w:sz w:val="28"/>
          <w:szCs w:val="28"/>
        </w:rPr>
        <w:t>• Графический и текстовый материал размещаются на слайдах так, чтобы слева и справа оставалось использованное поле шириной не менее 0,5 см.</w:t>
      </w:r>
    </w:p>
    <w:p w:rsidR="00F702C4" w:rsidRPr="00F702C4" w:rsidRDefault="00F702C4" w:rsidP="009C5328">
      <w:pPr>
        <w:numPr>
          <w:ilvl w:val="0"/>
          <w:numId w:val="6"/>
        </w:numPr>
        <w:shd w:val="clear" w:color="auto" w:fill="FFFFFF"/>
        <w:rPr>
          <w:sz w:val="28"/>
          <w:szCs w:val="28"/>
        </w:rPr>
      </w:pPr>
      <w:r w:rsidRPr="00F702C4">
        <w:rPr>
          <w:color w:val="000000"/>
          <w:sz w:val="28"/>
          <w:szCs w:val="28"/>
        </w:rPr>
        <w:t>Оформление слайдов</w:t>
      </w:r>
    </w:p>
    <w:p w:rsidR="00F702C4" w:rsidRPr="00F702C4" w:rsidRDefault="00F702C4" w:rsidP="009C5328">
      <w:pPr>
        <w:numPr>
          <w:ilvl w:val="1"/>
          <w:numId w:val="7"/>
        </w:numPr>
        <w:shd w:val="clear" w:color="auto" w:fill="FFFFFF"/>
        <w:rPr>
          <w:sz w:val="28"/>
          <w:szCs w:val="28"/>
        </w:rPr>
      </w:pPr>
      <w:r w:rsidRPr="00F702C4">
        <w:rPr>
          <w:color w:val="000000"/>
          <w:sz w:val="28"/>
          <w:szCs w:val="28"/>
        </w:rPr>
        <w:t>Рекомендуется использовать светлый фон слайдов</w:t>
      </w:r>
    </w:p>
    <w:p w:rsidR="00F702C4" w:rsidRPr="00F702C4" w:rsidRDefault="00F702C4" w:rsidP="009C5328">
      <w:pPr>
        <w:numPr>
          <w:ilvl w:val="1"/>
          <w:numId w:val="7"/>
        </w:numPr>
        <w:shd w:val="clear" w:color="auto" w:fill="FFFFFF"/>
        <w:rPr>
          <w:sz w:val="28"/>
          <w:szCs w:val="28"/>
          <w:lang w:val="en-US"/>
        </w:rPr>
      </w:pPr>
      <w:r w:rsidRPr="00F702C4">
        <w:rPr>
          <w:color w:val="000000"/>
          <w:sz w:val="28"/>
          <w:szCs w:val="28"/>
        </w:rPr>
        <w:t>Используемые</w:t>
      </w:r>
      <w:r w:rsidRPr="00F702C4">
        <w:rPr>
          <w:color w:val="000000"/>
          <w:sz w:val="28"/>
          <w:szCs w:val="28"/>
          <w:lang w:val="en-US"/>
        </w:rPr>
        <w:t xml:space="preserve"> </w:t>
      </w:r>
      <w:r w:rsidRPr="00F702C4">
        <w:rPr>
          <w:color w:val="000000"/>
          <w:sz w:val="28"/>
          <w:szCs w:val="28"/>
        </w:rPr>
        <w:t>шрифты</w:t>
      </w:r>
      <w:r w:rsidRPr="00F702C4">
        <w:rPr>
          <w:color w:val="000000"/>
          <w:sz w:val="28"/>
          <w:szCs w:val="28"/>
          <w:lang w:val="en-US"/>
        </w:rPr>
        <w:t xml:space="preserve"> Times New Roman, Arial, Arial Narrow.</w:t>
      </w:r>
    </w:p>
    <w:p w:rsidR="00F702C4" w:rsidRPr="00F702C4" w:rsidRDefault="00F702C4" w:rsidP="009C5328">
      <w:pPr>
        <w:numPr>
          <w:ilvl w:val="1"/>
          <w:numId w:val="7"/>
        </w:numPr>
        <w:shd w:val="clear" w:color="auto" w:fill="FFFFFF"/>
        <w:rPr>
          <w:sz w:val="28"/>
          <w:szCs w:val="28"/>
        </w:rPr>
      </w:pPr>
      <w:r w:rsidRPr="00F702C4">
        <w:rPr>
          <w:color w:val="000000"/>
          <w:sz w:val="28"/>
          <w:szCs w:val="28"/>
        </w:rPr>
        <w:t>Начертания: обычный, курсив, полужирный</w:t>
      </w:r>
    </w:p>
    <w:p w:rsidR="00F702C4" w:rsidRPr="00F702C4" w:rsidRDefault="00F702C4" w:rsidP="009C5328">
      <w:pPr>
        <w:numPr>
          <w:ilvl w:val="1"/>
          <w:numId w:val="7"/>
        </w:numPr>
        <w:shd w:val="clear" w:color="auto" w:fill="FFFFFF"/>
        <w:rPr>
          <w:sz w:val="28"/>
          <w:szCs w:val="28"/>
        </w:rPr>
      </w:pPr>
      <w:r w:rsidRPr="00F702C4">
        <w:rPr>
          <w:color w:val="000000"/>
          <w:sz w:val="28"/>
          <w:szCs w:val="28"/>
        </w:rPr>
        <w:t>Цвет и размер шрифта должен быть подобран так, чтобы все надписи отчетливо читались на выбранном поле слайда</w:t>
      </w:r>
    </w:p>
    <w:p w:rsidR="00F702C4" w:rsidRPr="00F702C4" w:rsidRDefault="00F702C4" w:rsidP="00F702C4">
      <w:pPr>
        <w:shd w:val="clear" w:color="auto" w:fill="FFFFFF"/>
        <w:rPr>
          <w:sz w:val="28"/>
          <w:szCs w:val="28"/>
        </w:rPr>
      </w:pPr>
      <w:r w:rsidRPr="00F702C4">
        <w:rPr>
          <w:color w:val="000000"/>
          <w:sz w:val="28"/>
          <w:szCs w:val="28"/>
        </w:rPr>
        <w:t>4. Рекомендуемые размеры шрифтов.</w:t>
      </w:r>
    </w:p>
    <w:p w:rsidR="00F702C4" w:rsidRPr="00F702C4" w:rsidRDefault="00F702C4" w:rsidP="009C5328">
      <w:pPr>
        <w:numPr>
          <w:ilvl w:val="0"/>
          <w:numId w:val="8"/>
        </w:numPr>
        <w:shd w:val="clear" w:color="auto" w:fill="FFFFFF"/>
        <w:rPr>
          <w:sz w:val="28"/>
          <w:szCs w:val="28"/>
        </w:rPr>
      </w:pPr>
      <w:r w:rsidRPr="00F702C4">
        <w:rPr>
          <w:color w:val="000000"/>
          <w:sz w:val="28"/>
          <w:szCs w:val="28"/>
        </w:rPr>
        <w:t>вид объекта размер шрифта</w:t>
      </w:r>
    </w:p>
    <w:p w:rsidR="00F702C4" w:rsidRPr="00F702C4" w:rsidRDefault="00F702C4" w:rsidP="009C5328">
      <w:pPr>
        <w:numPr>
          <w:ilvl w:val="0"/>
          <w:numId w:val="8"/>
        </w:numPr>
        <w:shd w:val="clear" w:color="auto" w:fill="FFFFFF"/>
        <w:rPr>
          <w:sz w:val="28"/>
          <w:szCs w:val="28"/>
        </w:rPr>
      </w:pPr>
      <w:r w:rsidRPr="00F702C4">
        <w:rPr>
          <w:color w:val="000000"/>
          <w:sz w:val="28"/>
          <w:szCs w:val="28"/>
        </w:rPr>
        <w:t>заголовок слайда 22-28 pt</w:t>
      </w:r>
    </w:p>
    <w:p w:rsidR="00F702C4" w:rsidRPr="00F702C4" w:rsidRDefault="00F702C4" w:rsidP="009C5328">
      <w:pPr>
        <w:numPr>
          <w:ilvl w:val="0"/>
          <w:numId w:val="8"/>
        </w:numPr>
        <w:shd w:val="clear" w:color="auto" w:fill="FFFFFF"/>
        <w:rPr>
          <w:sz w:val="28"/>
          <w:szCs w:val="28"/>
        </w:rPr>
      </w:pPr>
      <w:r w:rsidRPr="00F702C4">
        <w:rPr>
          <w:color w:val="000000"/>
          <w:sz w:val="28"/>
          <w:szCs w:val="28"/>
        </w:rPr>
        <w:t>подзаголовок 20-24 pt</w:t>
      </w:r>
    </w:p>
    <w:p w:rsidR="00F702C4" w:rsidRPr="00F702C4" w:rsidRDefault="00F702C4" w:rsidP="009C5328">
      <w:pPr>
        <w:numPr>
          <w:ilvl w:val="0"/>
          <w:numId w:val="8"/>
        </w:numPr>
        <w:shd w:val="clear" w:color="auto" w:fill="FFFFFF"/>
        <w:rPr>
          <w:sz w:val="28"/>
          <w:szCs w:val="28"/>
        </w:rPr>
      </w:pPr>
      <w:r w:rsidRPr="00F702C4">
        <w:rPr>
          <w:color w:val="000000"/>
          <w:sz w:val="28"/>
          <w:szCs w:val="28"/>
        </w:rPr>
        <w:t>текст 18-22 pt</w:t>
      </w:r>
    </w:p>
    <w:p w:rsidR="00F702C4" w:rsidRPr="00F702C4" w:rsidRDefault="00F702C4" w:rsidP="009C5328">
      <w:pPr>
        <w:numPr>
          <w:ilvl w:val="0"/>
          <w:numId w:val="8"/>
        </w:numPr>
        <w:shd w:val="clear" w:color="auto" w:fill="FFFFFF"/>
        <w:rPr>
          <w:sz w:val="28"/>
          <w:szCs w:val="28"/>
        </w:rPr>
      </w:pPr>
      <w:r w:rsidRPr="00F702C4">
        <w:rPr>
          <w:color w:val="000000"/>
          <w:sz w:val="28"/>
          <w:szCs w:val="28"/>
        </w:rPr>
        <w:lastRenderedPageBreak/>
        <w:t>подписи данных в диаграммах 20-24 pt</w:t>
      </w:r>
    </w:p>
    <w:p w:rsidR="00F702C4" w:rsidRPr="00F702C4" w:rsidRDefault="00F702C4" w:rsidP="009C5328">
      <w:pPr>
        <w:numPr>
          <w:ilvl w:val="0"/>
          <w:numId w:val="8"/>
        </w:numPr>
        <w:shd w:val="clear" w:color="auto" w:fill="FFFFFF"/>
        <w:rPr>
          <w:sz w:val="28"/>
          <w:szCs w:val="28"/>
        </w:rPr>
      </w:pPr>
      <w:r w:rsidRPr="00F702C4">
        <w:rPr>
          <w:color w:val="000000"/>
          <w:sz w:val="28"/>
          <w:szCs w:val="28"/>
        </w:rPr>
        <w:t>подписи осей в диаграммах 18-22 pt</w:t>
      </w:r>
    </w:p>
    <w:p w:rsidR="00F702C4" w:rsidRPr="00F702C4" w:rsidRDefault="00F702C4" w:rsidP="009C5328">
      <w:pPr>
        <w:numPr>
          <w:ilvl w:val="0"/>
          <w:numId w:val="8"/>
        </w:numPr>
        <w:shd w:val="clear" w:color="auto" w:fill="FFFFFF"/>
        <w:rPr>
          <w:sz w:val="28"/>
          <w:szCs w:val="28"/>
        </w:rPr>
      </w:pPr>
      <w:r w:rsidRPr="00F702C4">
        <w:rPr>
          <w:color w:val="000000"/>
          <w:sz w:val="28"/>
          <w:szCs w:val="28"/>
        </w:rPr>
        <w:t>заголовки осей в диаграммах 18-22 pt</w:t>
      </w:r>
    </w:p>
    <w:p w:rsidR="00F702C4" w:rsidRPr="00F702C4" w:rsidRDefault="00F702C4" w:rsidP="009C5328">
      <w:pPr>
        <w:numPr>
          <w:ilvl w:val="0"/>
          <w:numId w:val="8"/>
        </w:numPr>
        <w:shd w:val="clear" w:color="auto" w:fill="FFFFFF"/>
        <w:rPr>
          <w:sz w:val="28"/>
          <w:szCs w:val="28"/>
        </w:rPr>
      </w:pPr>
      <w:r w:rsidRPr="00F702C4">
        <w:rPr>
          <w:color w:val="000000"/>
          <w:sz w:val="28"/>
          <w:szCs w:val="28"/>
        </w:rPr>
        <w:t>шрифт легенды 16-22 pt</w:t>
      </w:r>
    </w:p>
    <w:p w:rsidR="00F702C4" w:rsidRPr="00F702C4" w:rsidRDefault="00F702C4" w:rsidP="009C5328">
      <w:pPr>
        <w:numPr>
          <w:ilvl w:val="0"/>
          <w:numId w:val="8"/>
        </w:numPr>
        <w:shd w:val="clear" w:color="auto" w:fill="FFFFFF"/>
        <w:rPr>
          <w:sz w:val="28"/>
          <w:szCs w:val="28"/>
        </w:rPr>
      </w:pPr>
      <w:r w:rsidRPr="00F702C4">
        <w:rPr>
          <w:color w:val="000000"/>
          <w:sz w:val="28"/>
          <w:szCs w:val="28"/>
        </w:rPr>
        <w:t>номер слайдов 14-16 pt</w:t>
      </w:r>
    </w:p>
    <w:p w:rsidR="00F702C4" w:rsidRPr="00F702C4" w:rsidRDefault="00F702C4" w:rsidP="009C5328">
      <w:pPr>
        <w:numPr>
          <w:ilvl w:val="0"/>
          <w:numId w:val="8"/>
        </w:numPr>
        <w:shd w:val="clear" w:color="auto" w:fill="FFFFFF"/>
        <w:rPr>
          <w:sz w:val="28"/>
          <w:szCs w:val="28"/>
        </w:rPr>
      </w:pPr>
      <w:r w:rsidRPr="00F702C4">
        <w:rPr>
          <w:color w:val="000000"/>
          <w:sz w:val="28"/>
          <w:szCs w:val="28"/>
        </w:rPr>
        <w:t>информация в таблицах 18-22 pt</w:t>
      </w:r>
    </w:p>
    <w:p w:rsidR="00F702C4" w:rsidRPr="00F702C4" w:rsidRDefault="00F702C4" w:rsidP="00F702C4">
      <w:pPr>
        <w:shd w:val="clear" w:color="auto" w:fill="FFFFFF"/>
        <w:rPr>
          <w:sz w:val="28"/>
          <w:szCs w:val="28"/>
        </w:rPr>
      </w:pPr>
      <w:r w:rsidRPr="00F702C4">
        <w:rPr>
          <w:color w:val="000000"/>
          <w:sz w:val="28"/>
          <w:szCs w:val="28"/>
        </w:rPr>
        <w:t>5. Анимация объектов и переход слайдов.</w:t>
      </w:r>
    </w:p>
    <w:p w:rsidR="00F702C4" w:rsidRPr="00F702C4" w:rsidRDefault="00F702C4" w:rsidP="00F702C4">
      <w:pPr>
        <w:shd w:val="clear" w:color="auto" w:fill="FFFFFF"/>
        <w:rPr>
          <w:sz w:val="28"/>
          <w:szCs w:val="28"/>
        </w:rPr>
      </w:pPr>
      <w:r w:rsidRPr="00F702C4">
        <w:rPr>
          <w:color w:val="000000"/>
          <w:sz w:val="28"/>
          <w:szCs w:val="28"/>
        </w:rPr>
        <w:t>• В титульном и завершающем слайдах использовать анимацию объектов не допускается</w:t>
      </w:r>
    </w:p>
    <w:p w:rsidR="00F702C4" w:rsidRPr="00F702C4" w:rsidRDefault="00F702C4" w:rsidP="00F702C4">
      <w:pPr>
        <w:shd w:val="clear" w:color="auto" w:fill="FFFFFF"/>
        <w:rPr>
          <w:sz w:val="28"/>
          <w:szCs w:val="28"/>
        </w:rPr>
      </w:pPr>
      <w:r w:rsidRPr="00F702C4">
        <w:rPr>
          <w:color w:val="000000"/>
          <w:sz w:val="28"/>
          <w:szCs w:val="28"/>
        </w:rPr>
        <w:t>• В информационных слайдах допускается использование анимации объектов только в случае, если это необходимо для отражения изменений, происходящих во временном интервале, и если очередность анимирования объектов соответствует структуре доклада. В остальных случаях использование анимации не допускается</w:t>
      </w:r>
    </w:p>
    <w:p w:rsidR="00F702C4" w:rsidRPr="00F702C4" w:rsidRDefault="00F702C4" w:rsidP="00F702C4">
      <w:pPr>
        <w:shd w:val="clear" w:color="auto" w:fill="FFFFFF"/>
        <w:rPr>
          <w:sz w:val="28"/>
          <w:szCs w:val="28"/>
        </w:rPr>
      </w:pPr>
      <w:r w:rsidRPr="00F702C4">
        <w:rPr>
          <w:color w:val="000000"/>
          <w:sz w:val="28"/>
          <w:szCs w:val="28"/>
        </w:rPr>
        <w:t>• Анимация объектов должна происходить автоматически по истечении необходимого времени. Анимация объектов по «щелчку» не допускается.</w:t>
      </w:r>
    </w:p>
    <w:p w:rsidR="00F702C4" w:rsidRPr="00F702C4" w:rsidRDefault="00F702C4" w:rsidP="00F702C4">
      <w:pPr>
        <w:shd w:val="clear" w:color="auto" w:fill="FFFFFF"/>
        <w:rPr>
          <w:sz w:val="28"/>
          <w:szCs w:val="28"/>
        </w:rPr>
      </w:pPr>
      <w:r w:rsidRPr="00F702C4">
        <w:rPr>
          <w:color w:val="000000"/>
          <w:sz w:val="28"/>
          <w:szCs w:val="28"/>
        </w:rPr>
        <w:t>• Для смены слайдов используется режим «вручную». Переход слайдов в режиме «по времени» не допускается. Разрешается использование стандартных эффектов перехода, кроме эффектов «жалюзи», «шашки», «растворение», «горизонтальные полосы». Для всех слайдов применяется однотипный эффект перехода.</w:t>
      </w:r>
    </w:p>
    <w:p w:rsidR="00F702C4" w:rsidRPr="00F702C4" w:rsidRDefault="00F702C4" w:rsidP="00F702C4">
      <w:pPr>
        <w:shd w:val="clear" w:color="auto" w:fill="FFFFFF"/>
        <w:rPr>
          <w:sz w:val="28"/>
          <w:szCs w:val="28"/>
        </w:rPr>
      </w:pPr>
      <w:r w:rsidRPr="00F702C4">
        <w:rPr>
          <w:color w:val="000000"/>
          <w:sz w:val="28"/>
          <w:szCs w:val="28"/>
        </w:rPr>
        <w:t>• Звуковое сопровождение анимации объектов и перехода слайдов не используется.</w:t>
      </w:r>
    </w:p>
    <w:p w:rsidR="00F702C4" w:rsidRPr="00F702C4" w:rsidRDefault="00F702C4" w:rsidP="00F702C4">
      <w:pPr>
        <w:rPr>
          <w:sz w:val="28"/>
          <w:szCs w:val="28"/>
        </w:rPr>
      </w:pPr>
    </w:p>
    <w:p w:rsidR="00F702C4" w:rsidRPr="00F702C4" w:rsidRDefault="00F702C4" w:rsidP="00F702C4">
      <w:pPr>
        <w:spacing w:before="100" w:beforeAutospacing="1" w:after="100" w:afterAutospacing="1"/>
        <w:rPr>
          <w:sz w:val="28"/>
          <w:szCs w:val="28"/>
        </w:rPr>
      </w:pPr>
    </w:p>
    <w:p w:rsidR="00F702C4" w:rsidRPr="00F702C4" w:rsidRDefault="00F702C4" w:rsidP="00F702C4">
      <w:pPr>
        <w:spacing w:before="100" w:beforeAutospacing="1" w:after="100" w:afterAutospacing="1"/>
        <w:rPr>
          <w:sz w:val="28"/>
          <w:szCs w:val="28"/>
        </w:rPr>
      </w:pPr>
    </w:p>
    <w:p w:rsidR="00F702C4" w:rsidRPr="00F702C4" w:rsidRDefault="00F702C4" w:rsidP="00F702C4">
      <w:pPr>
        <w:spacing w:before="100" w:beforeAutospacing="1" w:after="100" w:afterAutospacing="1"/>
        <w:rPr>
          <w:sz w:val="28"/>
          <w:szCs w:val="28"/>
        </w:rPr>
      </w:pPr>
    </w:p>
    <w:p w:rsidR="00F702C4" w:rsidRPr="00F702C4" w:rsidRDefault="00F702C4" w:rsidP="00F702C4">
      <w:pPr>
        <w:spacing w:before="100" w:beforeAutospacing="1" w:after="100" w:afterAutospacing="1"/>
        <w:rPr>
          <w:sz w:val="28"/>
          <w:szCs w:val="28"/>
        </w:rPr>
      </w:pPr>
    </w:p>
    <w:p w:rsidR="00F702C4" w:rsidRPr="00F702C4" w:rsidRDefault="00F702C4" w:rsidP="00F702C4">
      <w:pPr>
        <w:spacing w:before="100" w:beforeAutospacing="1" w:after="100" w:afterAutospacing="1"/>
        <w:rPr>
          <w:sz w:val="28"/>
          <w:szCs w:val="28"/>
        </w:rPr>
      </w:pPr>
    </w:p>
    <w:p w:rsidR="00F702C4" w:rsidRPr="00F702C4" w:rsidRDefault="00F702C4" w:rsidP="00F702C4">
      <w:pPr>
        <w:spacing w:before="100" w:beforeAutospacing="1" w:after="100" w:afterAutospacing="1"/>
        <w:rPr>
          <w:sz w:val="28"/>
          <w:szCs w:val="28"/>
        </w:rPr>
      </w:pPr>
    </w:p>
    <w:p w:rsidR="00F702C4" w:rsidRPr="00F702C4" w:rsidRDefault="00F702C4" w:rsidP="00F702C4">
      <w:pPr>
        <w:spacing w:before="100" w:beforeAutospacing="1" w:after="100" w:afterAutospacing="1"/>
      </w:pPr>
    </w:p>
    <w:p w:rsidR="00F702C4" w:rsidRPr="00F702C4" w:rsidRDefault="00F702C4" w:rsidP="00F702C4">
      <w:pPr>
        <w:spacing w:before="100" w:beforeAutospacing="1" w:after="100" w:afterAutospacing="1"/>
      </w:pPr>
    </w:p>
    <w:p w:rsidR="00F702C4" w:rsidRPr="00F702C4" w:rsidRDefault="00F702C4" w:rsidP="00F702C4">
      <w:pPr>
        <w:spacing w:before="100" w:beforeAutospacing="1" w:after="100" w:afterAutospacing="1"/>
      </w:pPr>
    </w:p>
    <w:p w:rsidR="00F702C4" w:rsidRPr="00F702C4" w:rsidRDefault="00F702C4" w:rsidP="00F702C4">
      <w:pPr>
        <w:spacing w:before="100" w:beforeAutospacing="1" w:after="100" w:afterAutospacing="1"/>
      </w:pPr>
    </w:p>
    <w:p w:rsidR="00F702C4" w:rsidRPr="00F702C4" w:rsidRDefault="00F702C4" w:rsidP="00F702C4">
      <w:pPr>
        <w:spacing w:before="100" w:beforeAutospacing="1" w:after="100" w:afterAutospacing="1"/>
      </w:pPr>
    </w:p>
    <w:p w:rsidR="00F702C4" w:rsidRDefault="00F702C4" w:rsidP="005B7FCF">
      <w:pPr>
        <w:pStyle w:val="af0"/>
        <w:shd w:val="clear" w:color="auto" w:fill="FFFFFF"/>
        <w:spacing w:line="360" w:lineRule="auto"/>
        <w:ind w:firstLine="713"/>
        <w:rPr>
          <w:sz w:val="26"/>
          <w:szCs w:val="26"/>
        </w:rPr>
      </w:pPr>
    </w:p>
    <w:p w:rsidR="00F702C4" w:rsidRPr="00FD4973" w:rsidRDefault="00F702C4" w:rsidP="00F702C4">
      <w:pPr>
        <w:ind w:left="-851" w:firstLine="851"/>
        <w:jc w:val="right"/>
        <w:rPr>
          <w:i/>
          <w:iCs/>
        </w:rPr>
      </w:pPr>
    </w:p>
    <w:p w:rsidR="00F702C4" w:rsidRPr="00F702C4" w:rsidRDefault="00F702C4" w:rsidP="00F702C4">
      <w:pPr>
        <w:spacing w:before="100" w:beforeAutospacing="1" w:after="100" w:afterAutospacing="1"/>
        <w:ind w:firstLine="709"/>
        <w:jc w:val="both"/>
      </w:pPr>
      <w:r>
        <w:rPr>
          <w:color w:val="000000"/>
          <w:sz w:val="28"/>
          <w:szCs w:val="28"/>
        </w:rPr>
        <w:br w:type="page"/>
      </w:r>
    </w:p>
    <w:p w:rsidR="001B78E0" w:rsidRDefault="001B78E0" w:rsidP="00B47C13">
      <w:pPr>
        <w:ind w:firstLine="709"/>
        <w:jc w:val="center"/>
      </w:pPr>
    </w:p>
    <w:sectPr w:rsidR="001B78E0" w:rsidSect="005B7F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47" w:rsidRDefault="00275647" w:rsidP="00CB3733">
      <w:r>
        <w:separator/>
      </w:r>
    </w:p>
  </w:endnote>
  <w:endnote w:type="continuationSeparator" w:id="0">
    <w:p w:rsidR="00275647" w:rsidRDefault="00275647" w:rsidP="00CB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Times">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Lohit Hindi">
    <w:altName w:val="Times New Roman"/>
    <w:panose1 w:val="020B0604020202020204"/>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47" w:rsidRDefault="00275647" w:rsidP="00CB3733">
      <w:r>
        <w:separator/>
      </w:r>
    </w:p>
  </w:footnote>
  <w:footnote w:type="continuationSeparator" w:id="0">
    <w:p w:rsidR="00275647" w:rsidRDefault="00275647" w:rsidP="00CB3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7E" w:rsidRDefault="00AB277E" w:rsidP="00AE4C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AB277E" w:rsidRDefault="00AB277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7E" w:rsidRDefault="00AB277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028E"/>
    <w:multiLevelType w:val="hybridMultilevel"/>
    <w:tmpl w:val="63E60BA4"/>
    <w:lvl w:ilvl="0" w:tplc="D354D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51FFB"/>
    <w:multiLevelType w:val="hybridMultilevel"/>
    <w:tmpl w:val="3CC0E986"/>
    <w:lvl w:ilvl="0" w:tplc="1A8A6B4C">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CE4859"/>
    <w:multiLevelType w:val="multilevel"/>
    <w:tmpl w:val="9E7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74B2E"/>
    <w:multiLevelType w:val="multilevel"/>
    <w:tmpl w:val="BA946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30A8D"/>
    <w:multiLevelType w:val="hybridMultilevel"/>
    <w:tmpl w:val="9844CC94"/>
    <w:lvl w:ilvl="0" w:tplc="69707A20">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B0322"/>
    <w:multiLevelType w:val="hybridMultilevel"/>
    <w:tmpl w:val="E0BC3F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65B6DD1"/>
    <w:multiLevelType w:val="hybridMultilevel"/>
    <w:tmpl w:val="5254E660"/>
    <w:lvl w:ilvl="0" w:tplc="B568E114">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72DB9"/>
    <w:multiLevelType w:val="hybridMultilevel"/>
    <w:tmpl w:val="983EFB74"/>
    <w:lvl w:ilvl="0" w:tplc="25FA423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CF81669"/>
    <w:multiLevelType w:val="hybridMultilevel"/>
    <w:tmpl w:val="F340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4D6025"/>
    <w:multiLevelType w:val="multilevel"/>
    <w:tmpl w:val="7E40E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DA00B0"/>
    <w:multiLevelType w:val="hybridMultilevel"/>
    <w:tmpl w:val="0E74F3C0"/>
    <w:lvl w:ilvl="0" w:tplc="1A8A6B4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6AE77D0B"/>
    <w:multiLevelType w:val="hybridMultilevel"/>
    <w:tmpl w:val="DCEE4552"/>
    <w:lvl w:ilvl="0" w:tplc="1A8A6B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AF32B3D"/>
    <w:multiLevelType w:val="hybridMultilevel"/>
    <w:tmpl w:val="D9C6FB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BE74A15"/>
    <w:multiLevelType w:val="hybridMultilevel"/>
    <w:tmpl w:val="E0BC3F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D6A5403"/>
    <w:multiLevelType w:val="hybridMultilevel"/>
    <w:tmpl w:val="08AE6D22"/>
    <w:lvl w:ilvl="0" w:tplc="B60EED02">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117E73"/>
    <w:multiLevelType w:val="hybridMultilevel"/>
    <w:tmpl w:val="685864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7153638"/>
    <w:multiLevelType w:val="hybridMultilevel"/>
    <w:tmpl w:val="63E60BA4"/>
    <w:lvl w:ilvl="0" w:tplc="D354D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5C34AA"/>
    <w:multiLevelType w:val="multilevel"/>
    <w:tmpl w:val="1FD80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0"/>
  </w:num>
  <w:num w:numId="4">
    <w:abstractNumId w:val="11"/>
  </w:num>
  <w:num w:numId="5">
    <w:abstractNumId w:val="6"/>
  </w:num>
  <w:num w:numId="6">
    <w:abstractNumId w:val="17"/>
  </w:num>
  <w:num w:numId="7">
    <w:abstractNumId w:val="3"/>
  </w:num>
  <w:num w:numId="8">
    <w:abstractNumId w:val="2"/>
  </w:num>
  <w:num w:numId="9">
    <w:abstractNumId w:val="8"/>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4"/>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7C13"/>
    <w:rsid w:val="00002CC4"/>
    <w:rsid w:val="00016A02"/>
    <w:rsid w:val="0001727D"/>
    <w:rsid w:val="00021DC6"/>
    <w:rsid w:val="00032BE7"/>
    <w:rsid w:val="00034980"/>
    <w:rsid w:val="00043329"/>
    <w:rsid w:val="00047EB9"/>
    <w:rsid w:val="00057376"/>
    <w:rsid w:val="000607AF"/>
    <w:rsid w:val="00095C57"/>
    <w:rsid w:val="000A1798"/>
    <w:rsid w:val="000A40C0"/>
    <w:rsid w:val="000B4227"/>
    <w:rsid w:val="000C4BE4"/>
    <w:rsid w:val="000C76E1"/>
    <w:rsid w:val="000D6347"/>
    <w:rsid w:val="000E5B69"/>
    <w:rsid w:val="000F4800"/>
    <w:rsid w:val="001156AF"/>
    <w:rsid w:val="00141797"/>
    <w:rsid w:val="00142354"/>
    <w:rsid w:val="00145953"/>
    <w:rsid w:val="0014769F"/>
    <w:rsid w:val="00153116"/>
    <w:rsid w:val="00155146"/>
    <w:rsid w:val="00164FBE"/>
    <w:rsid w:val="001652A0"/>
    <w:rsid w:val="00185A57"/>
    <w:rsid w:val="00187FC3"/>
    <w:rsid w:val="00193FBE"/>
    <w:rsid w:val="001958F7"/>
    <w:rsid w:val="001A494E"/>
    <w:rsid w:val="001B1BDF"/>
    <w:rsid w:val="001B27E1"/>
    <w:rsid w:val="001B78E0"/>
    <w:rsid w:val="001D010B"/>
    <w:rsid w:val="001D61A6"/>
    <w:rsid w:val="001E4D2A"/>
    <w:rsid w:val="00201943"/>
    <w:rsid w:val="0020202F"/>
    <w:rsid w:val="00225618"/>
    <w:rsid w:val="00227107"/>
    <w:rsid w:val="002347D7"/>
    <w:rsid w:val="002435AE"/>
    <w:rsid w:val="00255F1E"/>
    <w:rsid w:val="00261279"/>
    <w:rsid w:val="00275647"/>
    <w:rsid w:val="00284617"/>
    <w:rsid w:val="002B70D4"/>
    <w:rsid w:val="002D6BC1"/>
    <w:rsid w:val="002F525D"/>
    <w:rsid w:val="00302B82"/>
    <w:rsid w:val="003106F8"/>
    <w:rsid w:val="00343FE9"/>
    <w:rsid w:val="00347483"/>
    <w:rsid w:val="003601A9"/>
    <w:rsid w:val="00385E0F"/>
    <w:rsid w:val="003A4E7D"/>
    <w:rsid w:val="003B0327"/>
    <w:rsid w:val="003D0968"/>
    <w:rsid w:val="003D72E2"/>
    <w:rsid w:val="003E73EC"/>
    <w:rsid w:val="003F622F"/>
    <w:rsid w:val="00413F21"/>
    <w:rsid w:val="00443C98"/>
    <w:rsid w:val="00444E62"/>
    <w:rsid w:val="00464632"/>
    <w:rsid w:val="00483B20"/>
    <w:rsid w:val="00487C82"/>
    <w:rsid w:val="004A0DE7"/>
    <w:rsid w:val="004C1ECD"/>
    <w:rsid w:val="004D58D1"/>
    <w:rsid w:val="004E1267"/>
    <w:rsid w:val="004E158C"/>
    <w:rsid w:val="004E474A"/>
    <w:rsid w:val="004F6415"/>
    <w:rsid w:val="005028F1"/>
    <w:rsid w:val="00506E23"/>
    <w:rsid w:val="00511228"/>
    <w:rsid w:val="005116E1"/>
    <w:rsid w:val="00521694"/>
    <w:rsid w:val="00561418"/>
    <w:rsid w:val="0056585F"/>
    <w:rsid w:val="00567EA0"/>
    <w:rsid w:val="005904C4"/>
    <w:rsid w:val="0059251F"/>
    <w:rsid w:val="005B270B"/>
    <w:rsid w:val="005B2C4F"/>
    <w:rsid w:val="005B7FCF"/>
    <w:rsid w:val="005C4712"/>
    <w:rsid w:val="005C4DB8"/>
    <w:rsid w:val="005D47DF"/>
    <w:rsid w:val="005F7956"/>
    <w:rsid w:val="00626A65"/>
    <w:rsid w:val="00652D70"/>
    <w:rsid w:val="00663FE0"/>
    <w:rsid w:val="006716ED"/>
    <w:rsid w:val="00677D7C"/>
    <w:rsid w:val="00691BC1"/>
    <w:rsid w:val="006934D0"/>
    <w:rsid w:val="00694F78"/>
    <w:rsid w:val="006C2169"/>
    <w:rsid w:val="006D18CF"/>
    <w:rsid w:val="006F60BC"/>
    <w:rsid w:val="00705DA9"/>
    <w:rsid w:val="00710890"/>
    <w:rsid w:val="00713C3F"/>
    <w:rsid w:val="00715BE6"/>
    <w:rsid w:val="00752600"/>
    <w:rsid w:val="0076495D"/>
    <w:rsid w:val="00766030"/>
    <w:rsid w:val="007D16EE"/>
    <w:rsid w:val="007D3B93"/>
    <w:rsid w:val="007E4AC3"/>
    <w:rsid w:val="007E55A8"/>
    <w:rsid w:val="007F0064"/>
    <w:rsid w:val="007F1693"/>
    <w:rsid w:val="007F520A"/>
    <w:rsid w:val="00803865"/>
    <w:rsid w:val="00807A7F"/>
    <w:rsid w:val="00812F13"/>
    <w:rsid w:val="00822030"/>
    <w:rsid w:val="00823411"/>
    <w:rsid w:val="00830953"/>
    <w:rsid w:val="00833542"/>
    <w:rsid w:val="00847698"/>
    <w:rsid w:val="00866E11"/>
    <w:rsid w:val="00875A53"/>
    <w:rsid w:val="00886C9C"/>
    <w:rsid w:val="00893062"/>
    <w:rsid w:val="00897160"/>
    <w:rsid w:val="008A0FFA"/>
    <w:rsid w:val="008A6768"/>
    <w:rsid w:val="008B3AE0"/>
    <w:rsid w:val="008F1CEC"/>
    <w:rsid w:val="008F5F13"/>
    <w:rsid w:val="00907386"/>
    <w:rsid w:val="00912D91"/>
    <w:rsid w:val="009164D2"/>
    <w:rsid w:val="009208CE"/>
    <w:rsid w:val="00941F54"/>
    <w:rsid w:val="00950864"/>
    <w:rsid w:val="00954144"/>
    <w:rsid w:val="00975B6B"/>
    <w:rsid w:val="0098069F"/>
    <w:rsid w:val="0099263B"/>
    <w:rsid w:val="009964C8"/>
    <w:rsid w:val="009B46DC"/>
    <w:rsid w:val="009B6CDB"/>
    <w:rsid w:val="009C3DD0"/>
    <w:rsid w:val="009C5328"/>
    <w:rsid w:val="009D0534"/>
    <w:rsid w:val="009D4BE7"/>
    <w:rsid w:val="009F0109"/>
    <w:rsid w:val="009F4267"/>
    <w:rsid w:val="00A10DC7"/>
    <w:rsid w:val="00A33327"/>
    <w:rsid w:val="00A377C5"/>
    <w:rsid w:val="00A46C70"/>
    <w:rsid w:val="00A5025F"/>
    <w:rsid w:val="00A61D40"/>
    <w:rsid w:val="00A64B1C"/>
    <w:rsid w:val="00A74156"/>
    <w:rsid w:val="00A75FB0"/>
    <w:rsid w:val="00A93EBF"/>
    <w:rsid w:val="00A95E90"/>
    <w:rsid w:val="00AB277E"/>
    <w:rsid w:val="00AC562B"/>
    <w:rsid w:val="00AE4CC9"/>
    <w:rsid w:val="00AE6F72"/>
    <w:rsid w:val="00B05AA0"/>
    <w:rsid w:val="00B10891"/>
    <w:rsid w:val="00B166F6"/>
    <w:rsid w:val="00B1731D"/>
    <w:rsid w:val="00B23336"/>
    <w:rsid w:val="00B2715D"/>
    <w:rsid w:val="00B31618"/>
    <w:rsid w:val="00B33285"/>
    <w:rsid w:val="00B47C13"/>
    <w:rsid w:val="00B50E2B"/>
    <w:rsid w:val="00B52716"/>
    <w:rsid w:val="00B7267A"/>
    <w:rsid w:val="00B86D2A"/>
    <w:rsid w:val="00BA0B60"/>
    <w:rsid w:val="00BA216D"/>
    <w:rsid w:val="00BB6772"/>
    <w:rsid w:val="00BC076F"/>
    <w:rsid w:val="00BD2FDC"/>
    <w:rsid w:val="00BF20B4"/>
    <w:rsid w:val="00BF4C2C"/>
    <w:rsid w:val="00C0367D"/>
    <w:rsid w:val="00C159F5"/>
    <w:rsid w:val="00C169A9"/>
    <w:rsid w:val="00C31E3D"/>
    <w:rsid w:val="00C35EA3"/>
    <w:rsid w:val="00C453C3"/>
    <w:rsid w:val="00C54D53"/>
    <w:rsid w:val="00C67981"/>
    <w:rsid w:val="00C73D51"/>
    <w:rsid w:val="00C80746"/>
    <w:rsid w:val="00C82D9D"/>
    <w:rsid w:val="00CB3733"/>
    <w:rsid w:val="00CE0404"/>
    <w:rsid w:val="00D41BCD"/>
    <w:rsid w:val="00D61CFE"/>
    <w:rsid w:val="00D624CC"/>
    <w:rsid w:val="00D86547"/>
    <w:rsid w:val="00D925D7"/>
    <w:rsid w:val="00DA3252"/>
    <w:rsid w:val="00DA372F"/>
    <w:rsid w:val="00DB00E1"/>
    <w:rsid w:val="00DB6446"/>
    <w:rsid w:val="00DD7608"/>
    <w:rsid w:val="00DE5B8A"/>
    <w:rsid w:val="00DF6F17"/>
    <w:rsid w:val="00E1060E"/>
    <w:rsid w:val="00E15CC6"/>
    <w:rsid w:val="00E32805"/>
    <w:rsid w:val="00E5139E"/>
    <w:rsid w:val="00E842C7"/>
    <w:rsid w:val="00E94AA2"/>
    <w:rsid w:val="00EB683E"/>
    <w:rsid w:val="00EC7372"/>
    <w:rsid w:val="00ED76CA"/>
    <w:rsid w:val="00EE00F3"/>
    <w:rsid w:val="00F141EB"/>
    <w:rsid w:val="00F32953"/>
    <w:rsid w:val="00F702C4"/>
    <w:rsid w:val="00FA0220"/>
    <w:rsid w:val="00FA0ACA"/>
    <w:rsid w:val="00FC6437"/>
    <w:rsid w:val="00FC7175"/>
    <w:rsid w:val="00FD1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2D9D"/>
    <w:pPr>
      <w:keepNext/>
      <w:spacing w:before="240" w:after="60"/>
      <w:jc w:val="center"/>
      <w:outlineLvl w:val="0"/>
    </w:pPr>
    <w:rPr>
      <w:rFonts w:cs="Arial"/>
      <w:b/>
      <w:bCs/>
      <w:kern w:val="32"/>
      <w:sz w:val="28"/>
      <w:szCs w:val="32"/>
    </w:rPr>
  </w:style>
  <w:style w:type="paragraph" w:styleId="2">
    <w:name w:val="heading 2"/>
    <w:basedOn w:val="a"/>
    <w:next w:val="a"/>
    <w:link w:val="20"/>
    <w:uiPriority w:val="9"/>
    <w:semiHidden/>
    <w:unhideWhenUsed/>
    <w:qFormat/>
    <w:rsid w:val="00A10D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C82D9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0B4"/>
    <w:pPr>
      <w:ind w:left="720"/>
      <w:contextualSpacing/>
    </w:pPr>
  </w:style>
  <w:style w:type="paragraph" w:styleId="a4">
    <w:name w:val="header"/>
    <w:basedOn w:val="a"/>
    <w:link w:val="a5"/>
    <w:rsid w:val="00BF20B4"/>
    <w:pPr>
      <w:tabs>
        <w:tab w:val="center" w:pos="4677"/>
        <w:tab w:val="right" w:pos="9355"/>
      </w:tabs>
    </w:pPr>
  </w:style>
  <w:style w:type="character" w:customStyle="1" w:styleId="a5">
    <w:name w:val="Верхний колонтитул Знак"/>
    <w:basedOn w:val="a0"/>
    <w:link w:val="a4"/>
    <w:rsid w:val="00BF20B4"/>
    <w:rPr>
      <w:rFonts w:ascii="Times New Roman" w:eastAsia="Times New Roman" w:hAnsi="Times New Roman" w:cs="Times New Roman"/>
      <w:sz w:val="24"/>
      <w:szCs w:val="24"/>
    </w:rPr>
  </w:style>
  <w:style w:type="character" w:styleId="a6">
    <w:name w:val="page number"/>
    <w:basedOn w:val="a0"/>
    <w:rsid w:val="00BF20B4"/>
  </w:style>
  <w:style w:type="paragraph" w:customStyle="1" w:styleId="ConsPlusNormal">
    <w:name w:val="ConsPlusNormal"/>
    <w:rsid w:val="00BF20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3">
    <w:name w:val="c3"/>
    <w:basedOn w:val="a0"/>
    <w:rsid w:val="00443C98"/>
  </w:style>
  <w:style w:type="character" w:customStyle="1" w:styleId="10">
    <w:name w:val="Заголовок 1 Знак"/>
    <w:basedOn w:val="a0"/>
    <w:link w:val="1"/>
    <w:rsid w:val="00C82D9D"/>
    <w:rPr>
      <w:rFonts w:ascii="Times New Roman" w:eastAsia="Times New Roman" w:hAnsi="Times New Roman" w:cs="Arial"/>
      <w:b/>
      <w:bCs/>
      <w:kern w:val="32"/>
      <w:sz w:val="28"/>
      <w:szCs w:val="32"/>
      <w:lang w:eastAsia="ru-RU"/>
    </w:rPr>
  </w:style>
  <w:style w:type="character" w:customStyle="1" w:styleId="90">
    <w:name w:val="Заголовок 9 Знак"/>
    <w:basedOn w:val="a0"/>
    <w:link w:val="9"/>
    <w:rsid w:val="00C82D9D"/>
    <w:rPr>
      <w:rFonts w:ascii="Arial" w:eastAsia="Times New Roman" w:hAnsi="Arial" w:cs="Arial"/>
      <w:lang w:eastAsia="ru-RU"/>
    </w:rPr>
  </w:style>
  <w:style w:type="paragraph" w:styleId="a7">
    <w:name w:val="Body Text Indent"/>
    <w:basedOn w:val="a"/>
    <w:link w:val="a8"/>
    <w:semiHidden/>
    <w:rsid w:val="00C82D9D"/>
    <w:pPr>
      <w:ind w:firstLine="540"/>
    </w:pPr>
  </w:style>
  <w:style w:type="character" w:customStyle="1" w:styleId="a8">
    <w:name w:val="Основной текст с отступом Знак"/>
    <w:basedOn w:val="a0"/>
    <w:link w:val="a7"/>
    <w:semiHidden/>
    <w:rsid w:val="00C82D9D"/>
    <w:rPr>
      <w:rFonts w:ascii="Times New Roman" w:eastAsia="Times New Roman" w:hAnsi="Times New Roman" w:cs="Times New Roman"/>
      <w:sz w:val="24"/>
      <w:szCs w:val="24"/>
      <w:lang w:eastAsia="ru-RU"/>
    </w:rPr>
  </w:style>
  <w:style w:type="paragraph" w:styleId="a9">
    <w:name w:val="footer"/>
    <w:basedOn w:val="a"/>
    <w:link w:val="aa"/>
    <w:semiHidden/>
    <w:rsid w:val="00C82D9D"/>
    <w:pPr>
      <w:tabs>
        <w:tab w:val="center" w:pos="4677"/>
        <w:tab w:val="right" w:pos="9355"/>
      </w:tabs>
    </w:pPr>
  </w:style>
  <w:style w:type="character" w:customStyle="1" w:styleId="aa">
    <w:name w:val="Нижний колонтитул Знак"/>
    <w:basedOn w:val="a0"/>
    <w:link w:val="a9"/>
    <w:semiHidden/>
    <w:rsid w:val="00C82D9D"/>
    <w:rPr>
      <w:rFonts w:ascii="Times New Roman" w:eastAsia="Times New Roman" w:hAnsi="Times New Roman" w:cs="Times New Roman"/>
      <w:sz w:val="24"/>
      <w:szCs w:val="24"/>
      <w:lang w:eastAsia="ru-RU"/>
    </w:rPr>
  </w:style>
  <w:style w:type="paragraph" w:styleId="ab">
    <w:name w:val="Body Text"/>
    <w:basedOn w:val="a"/>
    <w:link w:val="ac"/>
    <w:semiHidden/>
    <w:rsid w:val="00C82D9D"/>
    <w:pPr>
      <w:autoSpaceDE w:val="0"/>
      <w:autoSpaceDN w:val="0"/>
      <w:adjustRightInd w:val="0"/>
      <w:spacing w:line="280" w:lineRule="auto"/>
      <w:jc w:val="center"/>
    </w:pPr>
    <w:rPr>
      <w:b/>
      <w:bCs/>
      <w:szCs w:val="20"/>
    </w:rPr>
  </w:style>
  <w:style w:type="character" w:customStyle="1" w:styleId="ac">
    <w:name w:val="Основной текст Знак"/>
    <w:basedOn w:val="a0"/>
    <w:link w:val="ab"/>
    <w:semiHidden/>
    <w:rsid w:val="00C82D9D"/>
    <w:rPr>
      <w:rFonts w:ascii="Times New Roman" w:eastAsia="Times New Roman" w:hAnsi="Times New Roman" w:cs="Times New Roman"/>
      <w:b/>
      <w:bCs/>
      <w:sz w:val="24"/>
      <w:szCs w:val="20"/>
      <w:lang w:eastAsia="ru-RU"/>
    </w:rPr>
  </w:style>
  <w:style w:type="paragraph" w:customStyle="1" w:styleId="21">
    <w:name w:val="Обычный2"/>
    <w:rsid w:val="00C82D9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нак Знак1"/>
    <w:basedOn w:val="a"/>
    <w:rsid w:val="00C82D9D"/>
    <w:pPr>
      <w:spacing w:after="160" w:line="240" w:lineRule="exact"/>
    </w:pPr>
    <w:rPr>
      <w:rFonts w:ascii="Verdana" w:hAnsi="Verdana" w:cs="Verdana"/>
      <w:sz w:val="20"/>
      <w:szCs w:val="20"/>
      <w:lang w:val="en-US" w:eastAsia="en-US"/>
    </w:rPr>
  </w:style>
  <w:style w:type="character" w:customStyle="1" w:styleId="FontStyle196">
    <w:name w:val="Font Style196"/>
    <w:rsid w:val="00C82D9D"/>
    <w:rPr>
      <w:rFonts w:ascii="Times New Roman" w:hAnsi="Times New Roman" w:cs="Times New Roman"/>
      <w:b/>
      <w:bCs/>
      <w:color w:val="000000"/>
      <w:sz w:val="22"/>
      <w:szCs w:val="22"/>
    </w:rPr>
  </w:style>
  <w:style w:type="paragraph" w:customStyle="1" w:styleId="Style4">
    <w:name w:val="Style4"/>
    <w:basedOn w:val="a"/>
    <w:rsid w:val="00C82D9D"/>
    <w:pPr>
      <w:widowControl w:val="0"/>
      <w:suppressAutoHyphens/>
      <w:spacing w:line="317" w:lineRule="exact"/>
      <w:jc w:val="right"/>
    </w:pPr>
    <w:rPr>
      <w:rFonts w:eastAsia="SimSun" w:cs="Mangal"/>
      <w:kern w:val="1"/>
      <w:lang w:eastAsia="hi-IN" w:bidi="hi-IN"/>
    </w:rPr>
  </w:style>
  <w:style w:type="paragraph" w:customStyle="1" w:styleId="Style53">
    <w:name w:val="Style53"/>
    <w:basedOn w:val="a"/>
    <w:rsid w:val="00C82D9D"/>
    <w:pPr>
      <w:widowControl w:val="0"/>
      <w:suppressAutoHyphens/>
      <w:jc w:val="right"/>
    </w:pPr>
    <w:rPr>
      <w:rFonts w:eastAsia="SimSun" w:cs="Mangal"/>
      <w:kern w:val="1"/>
      <w:lang w:eastAsia="hi-IN" w:bidi="hi-IN"/>
    </w:rPr>
  </w:style>
  <w:style w:type="paragraph" w:customStyle="1" w:styleId="Style9">
    <w:name w:val="Style9"/>
    <w:basedOn w:val="a"/>
    <w:rsid w:val="00C82D9D"/>
    <w:pPr>
      <w:widowControl w:val="0"/>
      <w:suppressAutoHyphens/>
      <w:spacing w:line="322" w:lineRule="exact"/>
      <w:jc w:val="center"/>
    </w:pPr>
    <w:rPr>
      <w:rFonts w:eastAsia="SimSun" w:cs="Mangal"/>
      <w:kern w:val="1"/>
      <w:lang w:eastAsia="hi-IN" w:bidi="hi-IN"/>
    </w:rPr>
  </w:style>
  <w:style w:type="paragraph" w:styleId="ad">
    <w:name w:val="List"/>
    <w:basedOn w:val="a"/>
    <w:rsid w:val="00C82D9D"/>
    <w:pPr>
      <w:ind w:left="283" w:hanging="283"/>
    </w:pPr>
    <w:rPr>
      <w:rFonts w:ascii="Arial" w:hAnsi="Arial" w:cs="Wingdings"/>
      <w:szCs w:val="28"/>
      <w:lang w:eastAsia="ar-SA"/>
    </w:rPr>
  </w:style>
  <w:style w:type="character" w:styleId="ae">
    <w:name w:val="Emphasis"/>
    <w:qFormat/>
    <w:rsid w:val="00C82D9D"/>
    <w:rPr>
      <w:i/>
      <w:iCs/>
    </w:rPr>
  </w:style>
  <w:style w:type="paragraph" w:customStyle="1" w:styleId="12">
    <w:name w:val="Знак Знак1 Знак Знак Знак Знак Знак Знак Знак Знак Знак Знак Знак"/>
    <w:basedOn w:val="a"/>
    <w:rsid w:val="00C82D9D"/>
    <w:pPr>
      <w:tabs>
        <w:tab w:val="left" w:pos="708"/>
      </w:tabs>
      <w:spacing w:after="160" w:line="240" w:lineRule="exact"/>
    </w:pPr>
    <w:rPr>
      <w:rFonts w:ascii="Verdana" w:hAnsi="Verdana" w:cs="Verdana"/>
      <w:sz w:val="20"/>
      <w:szCs w:val="20"/>
      <w:lang w:val="en-US" w:eastAsia="en-US"/>
    </w:rPr>
  </w:style>
  <w:style w:type="paragraph" w:customStyle="1" w:styleId="13">
    <w:name w:val="Абзац списка1"/>
    <w:basedOn w:val="a"/>
    <w:rsid w:val="00C82D9D"/>
    <w:pPr>
      <w:ind w:left="720"/>
    </w:pPr>
  </w:style>
  <w:style w:type="table" w:styleId="af">
    <w:name w:val="Table Grid"/>
    <w:basedOn w:val="a1"/>
    <w:uiPriority w:val="59"/>
    <w:rsid w:val="00C82D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C82D9D"/>
    <w:pPr>
      <w:spacing w:before="100" w:beforeAutospacing="1" w:after="100" w:afterAutospacing="1"/>
    </w:pPr>
    <w:rPr>
      <w:rFonts w:ascii="Arial Unicode MS" w:eastAsia="Arial Unicode MS" w:hAnsi="Arial" w:cs="Arial Unicode MS"/>
    </w:rPr>
  </w:style>
  <w:style w:type="character" w:customStyle="1" w:styleId="apple-style-span">
    <w:name w:val="apple-style-span"/>
    <w:basedOn w:val="a0"/>
    <w:rsid w:val="00C82D9D"/>
  </w:style>
  <w:style w:type="character" w:customStyle="1" w:styleId="apple-converted-space">
    <w:name w:val="apple-converted-space"/>
    <w:basedOn w:val="a0"/>
    <w:rsid w:val="00C82D9D"/>
  </w:style>
  <w:style w:type="paragraph" w:styleId="af1">
    <w:name w:val="Title"/>
    <w:basedOn w:val="a"/>
    <w:next w:val="a"/>
    <w:link w:val="af2"/>
    <w:qFormat/>
    <w:rsid w:val="00C82D9D"/>
    <w:pPr>
      <w:pBdr>
        <w:bottom w:val="single" w:sz="8" w:space="4" w:color="4F81BD"/>
      </w:pBdr>
      <w:spacing w:after="300"/>
    </w:pPr>
    <w:rPr>
      <w:rFonts w:ascii="Arial" w:hAnsi="Arial" w:cs="Arial"/>
      <w:color w:val="17365D"/>
      <w:spacing w:val="5"/>
      <w:kern w:val="28"/>
      <w:sz w:val="52"/>
      <w:szCs w:val="52"/>
    </w:rPr>
  </w:style>
  <w:style w:type="character" w:customStyle="1" w:styleId="af2">
    <w:name w:val="Название Знак"/>
    <w:basedOn w:val="a0"/>
    <w:link w:val="af1"/>
    <w:rsid w:val="00C82D9D"/>
    <w:rPr>
      <w:rFonts w:ascii="Arial" w:eastAsia="Times New Roman" w:hAnsi="Arial" w:cs="Arial"/>
      <w:color w:val="17365D"/>
      <w:spacing w:val="5"/>
      <w:kern w:val="28"/>
      <w:sz w:val="52"/>
      <w:szCs w:val="52"/>
      <w:lang w:eastAsia="ru-RU"/>
    </w:rPr>
  </w:style>
  <w:style w:type="character" w:styleId="af3">
    <w:name w:val="Hyperlink"/>
    <w:basedOn w:val="a0"/>
    <w:unhideWhenUsed/>
    <w:rsid w:val="00C82D9D"/>
    <w:rPr>
      <w:color w:val="0000FF"/>
      <w:u w:val="single"/>
    </w:rPr>
  </w:style>
  <w:style w:type="paragraph" w:styleId="af4">
    <w:name w:val="Balloon Text"/>
    <w:basedOn w:val="a"/>
    <w:link w:val="af5"/>
    <w:rsid w:val="00C82D9D"/>
    <w:rPr>
      <w:rFonts w:ascii="Tahoma" w:hAnsi="Tahoma" w:cs="Tahoma"/>
      <w:sz w:val="16"/>
      <w:szCs w:val="16"/>
    </w:rPr>
  </w:style>
  <w:style w:type="character" w:customStyle="1" w:styleId="af5">
    <w:name w:val="Текст выноски Знак"/>
    <w:basedOn w:val="a0"/>
    <w:link w:val="af4"/>
    <w:rsid w:val="00C82D9D"/>
    <w:rPr>
      <w:rFonts w:ascii="Tahoma" w:eastAsia="Times New Roman" w:hAnsi="Tahoma" w:cs="Tahoma"/>
      <w:sz w:val="16"/>
      <w:szCs w:val="16"/>
      <w:lang w:eastAsia="ru-RU"/>
    </w:rPr>
  </w:style>
  <w:style w:type="paragraph" w:styleId="22">
    <w:name w:val="Body Text 2"/>
    <w:basedOn w:val="a"/>
    <w:link w:val="23"/>
    <w:uiPriority w:val="99"/>
    <w:semiHidden/>
    <w:unhideWhenUsed/>
    <w:rsid w:val="00A95E90"/>
    <w:pPr>
      <w:spacing w:after="120" w:line="480" w:lineRule="auto"/>
    </w:pPr>
  </w:style>
  <w:style w:type="character" w:customStyle="1" w:styleId="23">
    <w:name w:val="Основной текст 2 Знак"/>
    <w:basedOn w:val="a0"/>
    <w:link w:val="22"/>
    <w:uiPriority w:val="99"/>
    <w:semiHidden/>
    <w:rsid w:val="00A95E90"/>
    <w:rPr>
      <w:rFonts w:ascii="Times New Roman" w:eastAsia="Times New Roman" w:hAnsi="Times New Roman" w:cs="Times New Roman"/>
      <w:sz w:val="24"/>
      <w:szCs w:val="24"/>
      <w:lang w:eastAsia="ru-RU"/>
    </w:rPr>
  </w:style>
  <w:style w:type="character" w:customStyle="1" w:styleId="c0">
    <w:name w:val="c0"/>
    <w:basedOn w:val="a0"/>
    <w:rsid w:val="00A95E90"/>
  </w:style>
  <w:style w:type="paragraph" w:customStyle="1" w:styleId="c7">
    <w:name w:val="c7"/>
    <w:basedOn w:val="a"/>
    <w:rsid w:val="00A95E90"/>
    <w:pPr>
      <w:spacing w:before="100" w:beforeAutospacing="1" w:after="100" w:afterAutospacing="1"/>
    </w:pPr>
  </w:style>
  <w:style w:type="character" w:customStyle="1" w:styleId="c5">
    <w:name w:val="c5"/>
    <w:basedOn w:val="a0"/>
    <w:rsid w:val="00A95E90"/>
  </w:style>
  <w:style w:type="paragraph" w:customStyle="1" w:styleId="c33">
    <w:name w:val="c33"/>
    <w:basedOn w:val="a"/>
    <w:rsid w:val="00A95E90"/>
    <w:pPr>
      <w:spacing w:before="100" w:beforeAutospacing="1" w:after="100" w:afterAutospacing="1"/>
    </w:pPr>
  </w:style>
  <w:style w:type="paragraph" w:customStyle="1" w:styleId="c13">
    <w:name w:val="c13"/>
    <w:basedOn w:val="a"/>
    <w:rsid w:val="00A95E90"/>
    <w:pPr>
      <w:spacing w:before="100" w:beforeAutospacing="1" w:after="100" w:afterAutospacing="1"/>
    </w:pPr>
  </w:style>
  <w:style w:type="paragraph" w:customStyle="1" w:styleId="c44">
    <w:name w:val="c44"/>
    <w:basedOn w:val="a"/>
    <w:rsid w:val="00A95E90"/>
    <w:pPr>
      <w:spacing w:before="100" w:beforeAutospacing="1" w:after="100" w:afterAutospacing="1"/>
    </w:pPr>
  </w:style>
  <w:style w:type="paragraph" w:customStyle="1" w:styleId="c4">
    <w:name w:val="c4"/>
    <w:basedOn w:val="a"/>
    <w:rsid w:val="00A95E90"/>
    <w:pPr>
      <w:spacing w:before="100" w:beforeAutospacing="1" w:after="100" w:afterAutospacing="1"/>
    </w:pPr>
  </w:style>
  <w:style w:type="character" w:customStyle="1" w:styleId="c29">
    <w:name w:val="c29"/>
    <w:basedOn w:val="a0"/>
    <w:rsid w:val="00A95E90"/>
  </w:style>
  <w:style w:type="paragraph" w:customStyle="1" w:styleId="c25">
    <w:name w:val="c25"/>
    <w:basedOn w:val="a"/>
    <w:rsid w:val="00A95E90"/>
    <w:pPr>
      <w:spacing w:before="100" w:beforeAutospacing="1" w:after="100" w:afterAutospacing="1"/>
    </w:pPr>
  </w:style>
  <w:style w:type="paragraph" w:customStyle="1" w:styleId="af6">
    <w:name w:val="Базовый"/>
    <w:rsid w:val="00A64B1C"/>
    <w:pPr>
      <w:tabs>
        <w:tab w:val="left" w:pos="709"/>
      </w:tabs>
      <w:suppressAutoHyphens/>
      <w:spacing w:line="276" w:lineRule="atLeast"/>
    </w:pPr>
    <w:rPr>
      <w:rFonts w:ascii="Calibri" w:eastAsia="Lucida Sans Unicode" w:hAnsi="Calibri" w:cs="Times New Roman"/>
    </w:rPr>
  </w:style>
  <w:style w:type="character" w:customStyle="1" w:styleId="20">
    <w:name w:val="Заголовок 2 Знак"/>
    <w:basedOn w:val="a0"/>
    <w:link w:val="2"/>
    <w:uiPriority w:val="9"/>
    <w:semiHidden/>
    <w:rsid w:val="00A10DC7"/>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A10DC7"/>
    <w:pPr>
      <w:spacing w:before="100" w:beforeAutospacing="1" w:after="100" w:afterAutospacing="1"/>
    </w:pPr>
  </w:style>
  <w:style w:type="character" w:customStyle="1" w:styleId="24">
    <w:name w:val="Основной шрифт абзаца2"/>
    <w:rsid w:val="00F702C4"/>
  </w:style>
  <w:style w:type="character" w:customStyle="1" w:styleId="day7">
    <w:name w:val="da y7"/>
    <w:rsid w:val="005B7FCF"/>
    <w:rPr>
      <w:rFonts w:cs="Times New Roman"/>
    </w:rPr>
  </w:style>
  <w:style w:type="paragraph" w:customStyle="1" w:styleId="210">
    <w:name w:val="Основной текст 21"/>
    <w:basedOn w:val="a"/>
    <w:rsid w:val="005B7FCF"/>
    <w:pPr>
      <w:suppressAutoHyphens/>
      <w:spacing w:after="120" w:line="480" w:lineRule="auto"/>
    </w:pPr>
    <w:rPr>
      <w:rFonts w:ascii="Calibri" w:eastAsia="Calibri" w:hAnsi="Calibri" w:cs="Calibri"/>
      <w:lang w:eastAsia="ar-SA"/>
    </w:rPr>
  </w:style>
  <w:style w:type="paragraph" w:customStyle="1" w:styleId="af7">
    <w:name w:val="Содержимое таблицы"/>
    <w:basedOn w:val="a"/>
    <w:rsid w:val="00302B82"/>
    <w:pPr>
      <w:widowControl w:val="0"/>
      <w:suppressLineNumbers/>
      <w:suppressAutoHyphens/>
    </w:pPr>
    <w:rPr>
      <w:rFonts w:ascii="Times" w:eastAsia="DejaVu Sans" w:hAnsi="Times" w:cs="Lohit Hindi"/>
      <w:kern w:val="1"/>
      <w:lang w:eastAsia="hi-IN" w:bidi="hi-IN"/>
    </w:rPr>
  </w:style>
  <w:style w:type="paragraph" w:customStyle="1" w:styleId="p1">
    <w:name w:val="p1"/>
    <w:basedOn w:val="a"/>
    <w:rsid w:val="004A0DE7"/>
    <w:pPr>
      <w:spacing w:before="100" w:beforeAutospacing="1" w:after="100" w:afterAutospacing="1"/>
    </w:pPr>
  </w:style>
  <w:style w:type="character" w:styleId="af8">
    <w:name w:val="Strong"/>
    <w:basedOn w:val="a0"/>
    <w:uiPriority w:val="22"/>
    <w:qFormat/>
    <w:rsid w:val="004A0DE7"/>
    <w:rPr>
      <w:b/>
      <w:bCs/>
    </w:rPr>
  </w:style>
  <w:style w:type="paragraph" w:customStyle="1" w:styleId="c9">
    <w:name w:val="c9"/>
    <w:basedOn w:val="a"/>
    <w:rsid w:val="00AE6F72"/>
    <w:pPr>
      <w:spacing w:before="100" w:beforeAutospacing="1" w:after="100" w:afterAutospacing="1"/>
    </w:pPr>
  </w:style>
  <w:style w:type="character" w:customStyle="1" w:styleId="c19">
    <w:name w:val="c19"/>
    <w:basedOn w:val="a0"/>
    <w:rsid w:val="00AE6F72"/>
  </w:style>
  <w:style w:type="paragraph" w:customStyle="1" w:styleId="c47">
    <w:name w:val="c47"/>
    <w:basedOn w:val="a"/>
    <w:rsid w:val="00AE6F72"/>
    <w:pPr>
      <w:spacing w:before="100" w:beforeAutospacing="1" w:after="100" w:afterAutospacing="1"/>
    </w:pPr>
  </w:style>
  <w:style w:type="character" w:customStyle="1" w:styleId="c10">
    <w:name w:val="c10"/>
    <w:basedOn w:val="a0"/>
    <w:rsid w:val="00AE6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0B4"/>
    <w:pPr>
      <w:ind w:left="720"/>
      <w:contextualSpacing/>
    </w:pPr>
  </w:style>
  <w:style w:type="paragraph" w:styleId="a4">
    <w:name w:val="header"/>
    <w:basedOn w:val="a"/>
    <w:link w:val="a5"/>
    <w:rsid w:val="00BF20B4"/>
    <w:pPr>
      <w:tabs>
        <w:tab w:val="center" w:pos="4677"/>
        <w:tab w:val="right" w:pos="9355"/>
      </w:tabs>
    </w:pPr>
    <w:rPr>
      <w:lang w:val="x-none" w:eastAsia="x-none"/>
    </w:rPr>
  </w:style>
  <w:style w:type="character" w:customStyle="1" w:styleId="a5">
    <w:name w:val="Верхний колонтитул Знак"/>
    <w:basedOn w:val="a0"/>
    <w:link w:val="a4"/>
    <w:rsid w:val="00BF20B4"/>
    <w:rPr>
      <w:rFonts w:ascii="Times New Roman" w:eastAsia="Times New Roman" w:hAnsi="Times New Roman" w:cs="Times New Roman"/>
      <w:sz w:val="24"/>
      <w:szCs w:val="24"/>
      <w:lang w:val="x-none" w:eastAsia="x-none"/>
    </w:rPr>
  </w:style>
  <w:style w:type="character" w:styleId="a6">
    <w:name w:val="page number"/>
    <w:basedOn w:val="a0"/>
    <w:rsid w:val="00BF20B4"/>
  </w:style>
  <w:style w:type="paragraph" w:customStyle="1" w:styleId="ConsPlusNormal">
    <w:name w:val="ConsPlusNormal"/>
    <w:rsid w:val="00BF20B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6148928">
      <w:bodyDiv w:val="1"/>
      <w:marLeft w:val="0"/>
      <w:marRight w:val="0"/>
      <w:marTop w:val="0"/>
      <w:marBottom w:val="0"/>
      <w:divBdr>
        <w:top w:val="none" w:sz="0" w:space="0" w:color="auto"/>
        <w:left w:val="none" w:sz="0" w:space="0" w:color="auto"/>
        <w:bottom w:val="none" w:sz="0" w:space="0" w:color="auto"/>
        <w:right w:val="none" w:sz="0" w:space="0" w:color="auto"/>
      </w:divBdr>
    </w:div>
    <w:div w:id="252983213">
      <w:bodyDiv w:val="1"/>
      <w:marLeft w:val="0"/>
      <w:marRight w:val="0"/>
      <w:marTop w:val="0"/>
      <w:marBottom w:val="0"/>
      <w:divBdr>
        <w:top w:val="none" w:sz="0" w:space="0" w:color="auto"/>
        <w:left w:val="none" w:sz="0" w:space="0" w:color="auto"/>
        <w:bottom w:val="none" w:sz="0" w:space="0" w:color="auto"/>
        <w:right w:val="none" w:sz="0" w:space="0" w:color="auto"/>
      </w:divBdr>
    </w:div>
    <w:div w:id="517431577">
      <w:bodyDiv w:val="1"/>
      <w:marLeft w:val="0"/>
      <w:marRight w:val="0"/>
      <w:marTop w:val="0"/>
      <w:marBottom w:val="0"/>
      <w:divBdr>
        <w:top w:val="none" w:sz="0" w:space="0" w:color="auto"/>
        <w:left w:val="none" w:sz="0" w:space="0" w:color="auto"/>
        <w:bottom w:val="none" w:sz="0" w:space="0" w:color="auto"/>
        <w:right w:val="none" w:sz="0" w:space="0" w:color="auto"/>
      </w:divBdr>
    </w:div>
    <w:div w:id="853541337">
      <w:bodyDiv w:val="1"/>
      <w:marLeft w:val="0"/>
      <w:marRight w:val="0"/>
      <w:marTop w:val="0"/>
      <w:marBottom w:val="0"/>
      <w:divBdr>
        <w:top w:val="none" w:sz="0" w:space="0" w:color="auto"/>
        <w:left w:val="none" w:sz="0" w:space="0" w:color="auto"/>
        <w:bottom w:val="none" w:sz="0" w:space="0" w:color="auto"/>
        <w:right w:val="none" w:sz="0" w:space="0" w:color="auto"/>
      </w:divBdr>
    </w:div>
    <w:div w:id="1134718033">
      <w:bodyDiv w:val="1"/>
      <w:marLeft w:val="0"/>
      <w:marRight w:val="0"/>
      <w:marTop w:val="0"/>
      <w:marBottom w:val="0"/>
      <w:divBdr>
        <w:top w:val="none" w:sz="0" w:space="0" w:color="auto"/>
        <w:left w:val="none" w:sz="0" w:space="0" w:color="auto"/>
        <w:bottom w:val="none" w:sz="0" w:space="0" w:color="auto"/>
        <w:right w:val="none" w:sz="0" w:space="0" w:color="auto"/>
      </w:divBdr>
    </w:div>
    <w:div w:id="1174879563">
      <w:bodyDiv w:val="1"/>
      <w:marLeft w:val="0"/>
      <w:marRight w:val="0"/>
      <w:marTop w:val="0"/>
      <w:marBottom w:val="0"/>
      <w:divBdr>
        <w:top w:val="none" w:sz="0" w:space="0" w:color="auto"/>
        <w:left w:val="none" w:sz="0" w:space="0" w:color="auto"/>
        <w:bottom w:val="none" w:sz="0" w:space="0" w:color="auto"/>
        <w:right w:val="none" w:sz="0" w:space="0" w:color="auto"/>
      </w:divBdr>
    </w:div>
    <w:div w:id="1227884149">
      <w:bodyDiv w:val="1"/>
      <w:marLeft w:val="0"/>
      <w:marRight w:val="0"/>
      <w:marTop w:val="0"/>
      <w:marBottom w:val="0"/>
      <w:divBdr>
        <w:top w:val="none" w:sz="0" w:space="0" w:color="auto"/>
        <w:left w:val="none" w:sz="0" w:space="0" w:color="auto"/>
        <w:bottom w:val="none" w:sz="0" w:space="0" w:color="auto"/>
        <w:right w:val="none" w:sz="0" w:space="0" w:color="auto"/>
      </w:divBdr>
    </w:div>
    <w:div w:id="1613127800">
      <w:bodyDiv w:val="1"/>
      <w:marLeft w:val="0"/>
      <w:marRight w:val="0"/>
      <w:marTop w:val="0"/>
      <w:marBottom w:val="0"/>
      <w:divBdr>
        <w:top w:val="none" w:sz="0" w:space="0" w:color="auto"/>
        <w:left w:val="none" w:sz="0" w:space="0" w:color="auto"/>
        <w:bottom w:val="none" w:sz="0" w:space="0" w:color="auto"/>
        <w:right w:val="none" w:sz="0" w:space="0" w:color="auto"/>
      </w:divBdr>
      <w:divsChild>
        <w:div w:id="1221211287">
          <w:marLeft w:val="0"/>
          <w:marRight w:val="0"/>
          <w:marTop w:val="0"/>
          <w:marBottom w:val="0"/>
          <w:divBdr>
            <w:top w:val="none" w:sz="0" w:space="0" w:color="auto"/>
            <w:left w:val="none" w:sz="0" w:space="0" w:color="auto"/>
            <w:bottom w:val="none" w:sz="0" w:space="0" w:color="auto"/>
            <w:right w:val="none" w:sz="0" w:space="0" w:color="auto"/>
          </w:divBdr>
        </w:div>
        <w:div w:id="336422084">
          <w:marLeft w:val="0"/>
          <w:marRight w:val="0"/>
          <w:marTop w:val="0"/>
          <w:marBottom w:val="0"/>
          <w:divBdr>
            <w:top w:val="none" w:sz="0" w:space="0" w:color="auto"/>
            <w:left w:val="none" w:sz="0" w:space="0" w:color="auto"/>
            <w:bottom w:val="none" w:sz="0" w:space="0" w:color="auto"/>
            <w:right w:val="none" w:sz="0" w:space="0" w:color="auto"/>
          </w:divBdr>
        </w:div>
        <w:div w:id="1814250730">
          <w:marLeft w:val="0"/>
          <w:marRight w:val="0"/>
          <w:marTop w:val="0"/>
          <w:marBottom w:val="0"/>
          <w:divBdr>
            <w:top w:val="none" w:sz="0" w:space="0" w:color="auto"/>
            <w:left w:val="none" w:sz="0" w:space="0" w:color="auto"/>
            <w:bottom w:val="none" w:sz="0" w:space="0" w:color="auto"/>
            <w:right w:val="none" w:sz="0" w:space="0" w:color="auto"/>
          </w:divBdr>
        </w:div>
      </w:divsChild>
    </w:div>
    <w:div w:id="1949266404">
      <w:bodyDiv w:val="1"/>
      <w:marLeft w:val="0"/>
      <w:marRight w:val="0"/>
      <w:marTop w:val="0"/>
      <w:marBottom w:val="0"/>
      <w:divBdr>
        <w:top w:val="none" w:sz="0" w:space="0" w:color="auto"/>
        <w:left w:val="none" w:sz="0" w:space="0" w:color="auto"/>
        <w:bottom w:val="none" w:sz="0" w:space="0" w:color="auto"/>
        <w:right w:val="none" w:sz="0" w:space="0" w:color="auto"/>
      </w:divBdr>
    </w:div>
    <w:div w:id="1989699696">
      <w:bodyDiv w:val="1"/>
      <w:marLeft w:val="0"/>
      <w:marRight w:val="0"/>
      <w:marTop w:val="0"/>
      <w:marBottom w:val="0"/>
      <w:divBdr>
        <w:top w:val="none" w:sz="0" w:space="0" w:color="auto"/>
        <w:left w:val="none" w:sz="0" w:space="0" w:color="auto"/>
        <w:bottom w:val="none" w:sz="0" w:space="0" w:color="auto"/>
        <w:right w:val="none" w:sz="0" w:space="0" w:color="auto"/>
      </w:divBdr>
    </w:div>
    <w:div w:id="2102529952">
      <w:bodyDiv w:val="1"/>
      <w:marLeft w:val="0"/>
      <w:marRight w:val="0"/>
      <w:marTop w:val="0"/>
      <w:marBottom w:val="0"/>
      <w:divBdr>
        <w:top w:val="none" w:sz="0" w:space="0" w:color="auto"/>
        <w:left w:val="none" w:sz="0" w:space="0" w:color="auto"/>
        <w:bottom w:val="none" w:sz="0" w:space="0" w:color="auto"/>
        <w:right w:val="none" w:sz="0" w:space="0" w:color="auto"/>
      </w:divBdr>
    </w:div>
    <w:div w:id="21458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stor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lina.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foo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ndow.edu.ru/window/librar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02359-1B7D-4B8B-A38C-27AF8A18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9962</Words>
  <Characters>56787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Роман</cp:lastModifiedBy>
  <cp:revision>5</cp:revision>
  <dcterms:created xsi:type="dcterms:W3CDTF">2019-11-28T20:38:00Z</dcterms:created>
  <dcterms:modified xsi:type="dcterms:W3CDTF">2020-09-17T08:35:00Z</dcterms:modified>
</cp:coreProperties>
</file>