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34" w:rsidRDefault="00367B34">
      <w:bookmarkStart w:id="0" w:name="_GoBack"/>
      <w:bookmarkEnd w:id="0"/>
    </w:p>
    <w:p w:rsidR="00367B34" w:rsidRPr="00367B34" w:rsidRDefault="00367B34" w:rsidP="0036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34">
        <w:rPr>
          <w:rFonts w:ascii="Times New Roman" w:hAnsi="Times New Roman" w:cs="Times New Roman"/>
          <w:b/>
          <w:sz w:val="28"/>
          <w:szCs w:val="28"/>
        </w:rPr>
        <w:t>Внеклассное мероприятие в рамках недели географии</w:t>
      </w:r>
    </w:p>
    <w:p w:rsidR="00367B34" w:rsidRPr="00367B34" w:rsidRDefault="00367B34" w:rsidP="0036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34">
        <w:rPr>
          <w:rFonts w:ascii="Times New Roman" w:hAnsi="Times New Roman" w:cs="Times New Roman"/>
          <w:b/>
          <w:sz w:val="28"/>
          <w:szCs w:val="28"/>
        </w:rPr>
        <w:t xml:space="preserve"> «Географическое колесо»</w:t>
      </w:r>
      <w:r w:rsidR="004E53B3">
        <w:rPr>
          <w:rFonts w:ascii="Times New Roman" w:hAnsi="Times New Roman" w:cs="Times New Roman"/>
          <w:b/>
          <w:sz w:val="28"/>
          <w:szCs w:val="28"/>
        </w:rPr>
        <w:t xml:space="preserve"> для учеников начальной школы</w:t>
      </w:r>
    </w:p>
    <w:p w:rsidR="00367B34" w:rsidRDefault="00367B34" w:rsidP="0036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34">
        <w:rPr>
          <w:rFonts w:ascii="Times New Roman" w:hAnsi="Times New Roman" w:cs="Times New Roman"/>
          <w:b/>
          <w:sz w:val="28"/>
          <w:szCs w:val="28"/>
        </w:rPr>
        <w:t>«Путешествие па Саратовскому краю»</w:t>
      </w:r>
    </w:p>
    <w:p w:rsidR="00367B34" w:rsidRPr="00367B34" w:rsidRDefault="00367B34" w:rsidP="00367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B34" w:rsidRDefault="00367B34" w:rsidP="00367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F1F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="00C46F1F">
        <w:rPr>
          <w:rFonts w:ascii="Times New Roman" w:hAnsi="Times New Roman" w:cs="Times New Roman"/>
          <w:b/>
          <w:i/>
          <w:sz w:val="28"/>
          <w:szCs w:val="28"/>
        </w:rPr>
        <w:t>п мероприятия</w:t>
      </w:r>
      <w:r w:rsidRPr="00367B34">
        <w:rPr>
          <w:rFonts w:ascii="Times New Roman" w:hAnsi="Times New Roman" w:cs="Times New Roman"/>
          <w:sz w:val="28"/>
          <w:szCs w:val="28"/>
        </w:rPr>
        <w:t xml:space="preserve"> – игра-путешествие</w:t>
      </w:r>
    </w:p>
    <w:p w:rsidR="00367B34" w:rsidRDefault="00404B45" w:rsidP="00367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F1F">
        <w:rPr>
          <w:rFonts w:ascii="Times New Roman" w:hAnsi="Times New Roman" w:cs="Times New Roman"/>
          <w:b/>
          <w:i/>
          <w:sz w:val="28"/>
          <w:szCs w:val="28"/>
        </w:rPr>
        <w:t>Цель мероприятия</w:t>
      </w:r>
      <w:r w:rsidRPr="00C46F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к географическому краеведению, любви к своему краю.</w:t>
      </w:r>
    </w:p>
    <w:p w:rsidR="00404B45" w:rsidRPr="006E3C84" w:rsidRDefault="00404B45" w:rsidP="00367B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3C84">
        <w:rPr>
          <w:rFonts w:ascii="Times New Roman" w:hAnsi="Times New Roman" w:cs="Times New Roman"/>
          <w:b/>
          <w:i/>
          <w:sz w:val="28"/>
          <w:szCs w:val="28"/>
        </w:rPr>
        <w:t>Задачи мероприятия</w:t>
      </w:r>
      <w:r w:rsidRPr="006E3C84">
        <w:rPr>
          <w:rFonts w:ascii="Times New Roman" w:hAnsi="Times New Roman" w:cs="Times New Roman"/>
          <w:b/>
          <w:sz w:val="28"/>
          <w:szCs w:val="28"/>
        </w:rPr>
        <w:t>:</w:t>
      </w:r>
    </w:p>
    <w:p w:rsidR="00404B45" w:rsidRDefault="00404B45" w:rsidP="0040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форме познакомить учащихся с природой Саратовской области.</w:t>
      </w:r>
    </w:p>
    <w:p w:rsidR="00404B45" w:rsidRDefault="00404B45" w:rsidP="0040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роль и значение родного края в жизни России.</w:t>
      </w:r>
    </w:p>
    <w:p w:rsidR="00404B45" w:rsidRDefault="00404B45" w:rsidP="0040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интерес к изучению малой родины.</w:t>
      </w:r>
    </w:p>
    <w:p w:rsidR="00404B45" w:rsidRDefault="00404B45" w:rsidP="0040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учащихся о природе родного края.</w:t>
      </w:r>
    </w:p>
    <w:p w:rsidR="00404B45" w:rsidRDefault="008C140A" w:rsidP="0040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гражданской позиции и патриотических чувств, ответственности за состояние окружающей среды.</w:t>
      </w:r>
    </w:p>
    <w:p w:rsidR="008C140A" w:rsidRDefault="008C140A" w:rsidP="008C1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C84">
        <w:rPr>
          <w:rFonts w:ascii="Times New Roman" w:hAnsi="Times New Roman" w:cs="Times New Roman"/>
          <w:b/>
          <w:i/>
          <w:sz w:val="28"/>
          <w:szCs w:val="28"/>
        </w:rPr>
        <w:t>Оборудование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40A" w:rsidRDefault="008C140A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Саратовской области;</w:t>
      </w:r>
    </w:p>
    <w:p w:rsidR="008C140A" w:rsidRDefault="008C140A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 названиями географических объектов;</w:t>
      </w:r>
    </w:p>
    <w:p w:rsidR="008C140A" w:rsidRDefault="008C140A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учащихся: «Моя Родина – Саратовский край», «Балаково – Волжская Венеция»,</w:t>
      </w:r>
      <w:r w:rsidR="006E3C84">
        <w:rPr>
          <w:rFonts w:ascii="Times New Roman" w:hAnsi="Times New Roman" w:cs="Times New Roman"/>
          <w:sz w:val="28"/>
          <w:szCs w:val="28"/>
        </w:rPr>
        <w:t xml:space="preserve"> «Волга – колыбель моя…»</w:t>
      </w:r>
    </w:p>
    <w:p w:rsidR="006E3C84" w:rsidRDefault="006E3C84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«Животные и растения Саратовской области»</w:t>
      </w:r>
    </w:p>
    <w:p w:rsidR="006E3C84" w:rsidRDefault="006E3C84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«Саратовский край»</w:t>
      </w:r>
    </w:p>
    <w:p w:rsidR="006E3C84" w:rsidRDefault="006E3C84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открыток «Города Саратовской области»</w:t>
      </w:r>
    </w:p>
    <w:p w:rsidR="006E3C84" w:rsidRDefault="006E3C84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6E3C84" w:rsidRDefault="006E3C84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654029" w:rsidRDefault="00654029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Архивариуса (мантия, перо, свиток)</w:t>
      </w:r>
    </w:p>
    <w:p w:rsidR="00654029" w:rsidRDefault="00654029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геолога (коллекция минералов и горных пород, рюкзак)</w:t>
      </w:r>
    </w:p>
    <w:p w:rsidR="00654029" w:rsidRDefault="00654029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 водяного (парик, искусственные водоросли) </w:t>
      </w:r>
    </w:p>
    <w:p w:rsidR="00890DD0" w:rsidRDefault="00890DD0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кикиморы (рваное платье, парик, листья в руках)</w:t>
      </w:r>
    </w:p>
    <w:p w:rsidR="008A21A8" w:rsidRDefault="008A21A8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Фишки за правильные ответы</w:t>
      </w:r>
    </w:p>
    <w:p w:rsidR="000712A8" w:rsidRDefault="000712A8" w:rsidP="008C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«Знаток Саратовского края»</w:t>
      </w: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DD0" w:rsidRDefault="00890DD0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2A8" w:rsidRDefault="000712A8" w:rsidP="00C4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два разряда путешествий</w:t>
      </w:r>
    </w:p>
    <w:p w:rsidR="00C46F1F" w:rsidRDefault="00C46F1F" w:rsidP="00C46F1F">
      <w:pPr>
        <w:pStyle w:val="a3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Один-пускаться с места в даль,</w:t>
      </w:r>
    </w:p>
    <w:p w:rsidR="00C46F1F" w:rsidRDefault="00C46F1F" w:rsidP="00C46F1F">
      <w:pPr>
        <w:pStyle w:val="a3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Другой-сидеть себе на месте, </w:t>
      </w:r>
    </w:p>
    <w:p w:rsidR="00C46F1F" w:rsidRDefault="00C46F1F" w:rsidP="00C46F1F">
      <w:pPr>
        <w:pStyle w:val="a3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Листать обратно календарь.»</w:t>
      </w:r>
    </w:p>
    <w:p w:rsidR="00C46F1F" w:rsidRDefault="00C46F1F" w:rsidP="00C46F1F">
      <w:pPr>
        <w:pStyle w:val="a3"/>
        <w:ind w:right="42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</w:p>
    <w:p w:rsidR="00C46F1F" w:rsidRDefault="00C46F1F" w:rsidP="00C46F1F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92235B" w:rsidRPr="0092235B" w:rsidRDefault="00C46F1F" w:rsidP="00C46F1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92235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905145" w:rsidRDefault="00890DD0" w:rsidP="00C46F1F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многие, из вас</w:t>
      </w:r>
      <w:r w:rsidR="00C46F1F">
        <w:rPr>
          <w:rFonts w:ascii="Times New Roman" w:hAnsi="Times New Roman" w:cs="Times New Roman"/>
          <w:sz w:val="28"/>
          <w:szCs w:val="28"/>
        </w:rPr>
        <w:t xml:space="preserve"> любят путешест</w:t>
      </w:r>
      <w:r w:rsidR="00D66EEE">
        <w:rPr>
          <w:rFonts w:ascii="Times New Roman" w:hAnsi="Times New Roman" w:cs="Times New Roman"/>
          <w:sz w:val="28"/>
          <w:szCs w:val="28"/>
        </w:rPr>
        <w:t>вовать. Сегодня мы с вами соверш</w:t>
      </w:r>
      <w:r w:rsidR="00C46F1F">
        <w:rPr>
          <w:rFonts w:ascii="Times New Roman" w:hAnsi="Times New Roman" w:cs="Times New Roman"/>
          <w:sz w:val="28"/>
          <w:szCs w:val="28"/>
        </w:rPr>
        <w:t>им необычное, увлекательное путешествие по Саратовскому краю.</w:t>
      </w:r>
      <w:r w:rsidR="00D66EEE">
        <w:rPr>
          <w:rFonts w:ascii="Times New Roman" w:hAnsi="Times New Roman" w:cs="Times New Roman"/>
          <w:sz w:val="28"/>
          <w:szCs w:val="28"/>
        </w:rPr>
        <w:t xml:space="preserve"> С помощью «Географического колеса», в игровой форме мы пройдем по маршруту от одной станции к другой, познакомимся с историей и природой родного края – своей малой Родиной.</w:t>
      </w:r>
    </w:p>
    <w:p w:rsidR="00905145" w:rsidRDefault="00905145" w:rsidP="00C46F1F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66EEE">
        <w:rPr>
          <w:rFonts w:ascii="Times New Roman" w:hAnsi="Times New Roman" w:cs="Times New Roman"/>
          <w:sz w:val="28"/>
          <w:szCs w:val="28"/>
        </w:rPr>
        <w:t>Учитель обращает внимание на карту Саратовской области и «Географическое колесо» с названием в</w:t>
      </w:r>
      <w:r>
        <w:rPr>
          <w:rFonts w:ascii="Times New Roman" w:hAnsi="Times New Roman" w:cs="Times New Roman"/>
          <w:sz w:val="28"/>
          <w:szCs w:val="28"/>
        </w:rPr>
        <w:t>сех станций, которые должны прой</w:t>
      </w:r>
      <w:r w:rsidR="00D66EEE">
        <w:rPr>
          <w:rFonts w:ascii="Times New Roman" w:hAnsi="Times New Roman" w:cs="Times New Roman"/>
          <w:sz w:val="28"/>
          <w:szCs w:val="28"/>
        </w:rPr>
        <w:t>ти учащиеся – участники экспедиции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05145" w:rsidRDefault="00905145" w:rsidP="00C46F1F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слова, которые написаны на доске и которые служат эпиграфом к нашему мероприятию</w:t>
      </w:r>
      <w:r w:rsidR="00890DD0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905145" w:rsidRDefault="00905145" w:rsidP="00C46F1F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Путешествуя по станциям, вам предстоит принять участие в конкурсе на звание «Лучшего знатока Саратовского края», подведение итогов которого состоится в конце </w:t>
      </w:r>
      <w:r w:rsidR="0044457A">
        <w:rPr>
          <w:rFonts w:ascii="Times New Roman" w:hAnsi="Times New Roman" w:cs="Times New Roman"/>
          <w:sz w:val="28"/>
          <w:szCs w:val="28"/>
        </w:rPr>
        <w:t>нашего путешествия.</w:t>
      </w:r>
    </w:p>
    <w:p w:rsidR="0044457A" w:rsidRDefault="0044457A" w:rsidP="00C46F1F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отправляемся в путь и пусть только удача сопровождает нас в пути</w:t>
      </w:r>
      <w:r w:rsidR="00CC1D7A">
        <w:rPr>
          <w:rFonts w:ascii="Times New Roman" w:hAnsi="Times New Roman" w:cs="Times New Roman"/>
          <w:sz w:val="28"/>
          <w:szCs w:val="28"/>
        </w:rPr>
        <w:t>.</w:t>
      </w:r>
    </w:p>
    <w:p w:rsidR="00CC1D7A" w:rsidRDefault="00CC1D7A" w:rsidP="00C46F1F">
      <w:pPr>
        <w:pStyle w:val="a3"/>
        <w:ind w:right="283"/>
        <w:rPr>
          <w:color w:val="000000"/>
          <w:sz w:val="27"/>
          <w:szCs w:val="27"/>
          <w:shd w:val="clear" w:color="auto" w:fill="FFFFFF"/>
        </w:rPr>
      </w:pPr>
    </w:p>
    <w:p w:rsidR="00AB7A43" w:rsidRDefault="00CC1D7A" w:rsidP="00CC1D7A">
      <w:pPr>
        <w:pStyle w:val="a3"/>
        <w:ind w:right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мало ль мест на </w:t>
      </w:r>
      <w:r w:rsidR="00AB7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 </w:t>
      </w:r>
      <w:r w:rsidRPr="00CC1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свете,</w:t>
      </w:r>
      <w:r w:rsidRPr="00CC1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мечтали побывать!</w:t>
      </w:r>
      <w:r w:rsidRPr="00CC1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слишком сер без путешествий.</w:t>
      </w:r>
      <w:r w:rsidRPr="00CC1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 дороги открывать.</w:t>
      </w:r>
    </w:p>
    <w:p w:rsidR="00AB7A43" w:rsidRDefault="00AB7A43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Вращая наше «Географическое колесо», мы добрались до первой станции: «История родного края».</w:t>
      </w:r>
    </w:p>
    <w:p w:rsidR="00AB7A43" w:rsidRDefault="00AB7A43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ученикам выходит </w:t>
      </w:r>
      <w:r w:rsidR="00785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Архивариус.</w:t>
      </w:r>
    </w:p>
    <w:p w:rsidR="00224BBF" w:rsidRDefault="00224BBF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7A43" w:rsidRPr="00DD179D" w:rsidRDefault="00AB7A43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r w:rsidR="00654029"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-архивариус:</w:t>
      </w:r>
    </w:p>
    <w:p w:rsidR="00654029" w:rsidRDefault="00224BBF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сведения о Саратовском крае относятся ко 2 веку нашей эры, когда появляются первые географические сведения о реке «Ра» - Волге. Позже Волга становится одним из главных торговых путей, по которому с юга на север везли пряности, шелк, хлопок, соль, а с севера на юг – мед, воск, пеньку, лес, пушнину.</w:t>
      </w:r>
    </w:p>
    <w:p w:rsidR="00F23D0F" w:rsidRDefault="00167BC4" w:rsidP="00AB7A43">
      <w:pPr>
        <w:pStyle w:val="a3"/>
        <w:ind w:right="283"/>
        <w:rPr>
          <w:rFonts w:asciiTheme="minorHAnsi" w:eastAsiaTheme="minorEastAsia" w:cstheme="minorBidi"/>
          <w:color w:val="000000" w:themeColor="text1"/>
          <w:kern w:val="24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первых городов</w:t>
      </w:r>
      <w:r w:rsidR="00F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построенных на месте </w:t>
      </w:r>
      <w:r w:rsidR="000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 Саратова,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второй по размерам и значению город Золотой Орды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(Слайд </w:t>
      </w:r>
      <w:r w:rsidR="00F2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F23D0F" w:rsidRPr="00F23D0F">
        <w:rPr>
          <w:rFonts w:asciiTheme="minorHAnsi" w:eastAsiaTheme="minorEastAsia" w:cstheme="minorBidi"/>
          <w:color w:val="000000" w:themeColor="text1"/>
          <w:kern w:val="24"/>
          <w:sz w:val="48"/>
          <w:szCs w:val="48"/>
        </w:rPr>
        <w:t xml:space="preserve"> </w:t>
      </w:r>
    </w:p>
    <w:p w:rsidR="00DB1755" w:rsidRPr="00DB1755" w:rsidRDefault="00F23D0F" w:rsidP="00DB1755">
      <w:pPr>
        <w:pStyle w:val="a3"/>
        <w:ind w:left="36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B1755"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spellStart"/>
      <w:r w:rsidRPr="00DB1755">
        <w:rPr>
          <w:rFonts w:ascii="Times New Roman" w:hAnsi="Times New Roman" w:cs="Times New Roman"/>
          <w:sz w:val="28"/>
          <w:szCs w:val="28"/>
        </w:rPr>
        <w:t>Увека</w:t>
      </w:r>
      <w:proofErr w:type="spellEnd"/>
      <w:r w:rsidRPr="00DB1755">
        <w:rPr>
          <w:rFonts w:ascii="Times New Roman" w:hAnsi="Times New Roman" w:cs="Times New Roman"/>
          <w:sz w:val="28"/>
          <w:szCs w:val="28"/>
        </w:rPr>
        <w:t xml:space="preserve"> ученые относят к 50-м годам XIII века. </w:t>
      </w:r>
      <w:proofErr w:type="spellStart"/>
      <w:r w:rsidRPr="00DB1755">
        <w:rPr>
          <w:rFonts w:ascii="Times New Roman" w:hAnsi="Times New Roman" w:cs="Times New Roman"/>
          <w:sz w:val="28"/>
          <w:szCs w:val="28"/>
        </w:rPr>
        <w:t>Увек</w:t>
      </w:r>
      <w:proofErr w:type="spellEnd"/>
      <w:r w:rsidRPr="00DB1755">
        <w:rPr>
          <w:rFonts w:ascii="Times New Roman" w:hAnsi="Times New Roman" w:cs="Times New Roman"/>
          <w:sz w:val="28"/>
          <w:szCs w:val="28"/>
        </w:rPr>
        <w:t xml:space="preserve">, как и другие золотоордынские города, возник сразу, «на пустом месте». Его строили пленные, согнанные из разных стран, завоеванных монголами. </w:t>
      </w:r>
      <w:r w:rsidRPr="00DB1755">
        <w:rPr>
          <w:rFonts w:ascii="Times New Roman" w:hAnsi="Times New Roman" w:cs="Times New Roman"/>
          <w:sz w:val="28"/>
          <w:szCs w:val="28"/>
        </w:rPr>
        <w:lastRenderedPageBreak/>
        <w:t xml:space="preserve">Город был ремесленным и торговым центром. В </w:t>
      </w:r>
      <w:proofErr w:type="spellStart"/>
      <w:r w:rsidRPr="00DB1755">
        <w:rPr>
          <w:rFonts w:ascii="Times New Roman" w:hAnsi="Times New Roman" w:cs="Times New Roman"/>
          <w:sz w:val="28"/>
          <w:szCs w:val="28"/>
        </w:rPr>
        <w:t>Увеке</w:t>
      </w:r>
      <w:proofErr w:type="spellEnd"/>
      <w:r w:rsidRPr="00DB1755">
        <w:rPr>
          <w:rFonts w:ascii="Times New Roman" w:hAnsi="Times New Roman" w:cs="Times New Roman"/>
          <w:sz w:val="28"/>
          <w:szCs w:val="28"/>
        </w:rPr>
        <w:t xml:space="preserve"> чеканили свою собственную монету. (Слайд 3)</w:t>
      </w:r>
      <w:r w:rsidR="00DB1755" w:rsidRPr="00DB1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9A1" w:rsidRDefault="00DB1755" w:rsidP="00A35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A28">
        <w:rPr>
          <w:rFonts w:ascii="Times New Roman" w:hAnsi="Times New Roman" w:cs="Times New Roman"/>
          <w:sz w:val="28"/>
          <w:szCs w:val="28"/>
        </w:rPr>
        <w:t xml:space="preserve">Город тянулся вдоль берега более 2 км. Над ним господствовала высокая гора, которая ныне называется Каланча. </w:t>
      </w:r>
      <w:proofErr w:type="spellStart"/>
      <w:r w:rsidRPr="00A35A28">
        <w:rPr>
          <w:rFonts w:ascii="Times New Roman" w:hAnsi="Times New Roman" w:cs="Times New Roman"/>
          <w:sz w:val="28"/>
          <w:szCs w:val="28"/>
        </w:rPr>
        <w:t>Увек</w:t>
      </w:r>
      <w:proofErr w:type="spellEnd"/>
      <w:r w:rsidRPr="00A35A28">
        <w:rPr>
          <w:rFonts w:ascii="Times New Roman" w:hAnsi="Times New Roman" w:cs="Times New Roman"/>
          <w:sz w:val="28"/>
          <w:szCs w:val="28"/>
        </w:rPr>
        <w:t xml:space="preserve"> имел квартально усадебную планировку.</w:t>
      </w:r>
      <w:r w:rsidRPr="00A35A28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 w:rsidRPr="00A35A28">
        <w:rPr>
          <w:rFonts w:ascii="Times New Roman" w:eastAsiaTheme="minorEastAsia" w:hAnsi="Times New Roman" w:cs="Times New Roman"/>
          <w:sz w:val="28"/>
          <w:szCs w:val="28"/>
        </w:rPr>
        <w:t xml:space="preserve">Центральный район </w:t>
      </w:r>
      <w:proofErr w:type="spellStart"/>
      <w:r w:rsidRPr="00A35A28">
        <w:rPr>
          <w:rFonts w:ascii="Times New Roman" w:eastAsiaTheme="minorEastAsia" w:hAnsi="Times New Roman" w:cs="Times New Roman"/>
          <w:sz w:val="28"/>
          <w:szCs w:val="28"/>
        </w:rPr>
        <w:t>Увека</w:t>
      </w:r>
      <w:proofErr w:type="spellEnd"/>
      <w:r w:rsidRPr="00A35A28">
        <w:rPr>
          <w:rFonts w:ascii="Times New Roman" w:eastAsiaTheme="minorEastAsia" w:hAnsi="Times New Roman" w:cs="Times New Roman"/>
          <w:sz w:val="28"/>
          <w:szCs w:val="28"/>
        </w:rPr>
        <w:t xml:space="preserve"> был аристократическим. В нём находились дворцы, общественные здания — мечети, бани, и другие. </w:t>
      </w:r>
      <w:r w:rsidR="00CC35A3" w:rsidRPr="00A35A28">
        <w:rPr>
          <w:rFonts w:ascii="Times New Roman" w:hAnsi="Times New Roman" w:cs="Times New Roman"/>
          <w:sz w:val="28"/>
          <w:szCs w:val="28"/>
        </w:rPr>
        <w:t>Дома отличались пышностью и роскошью отделки.</w:t>
      </w:r>
      <w:r w:rsidR="009D79A1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9D79A1" w:rsidRDefault="00CC35A3" w:rsidP="00A35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A28">
        <w:rPr>
          <w:rFonts w:ascii="Times New Roman" w:hAnsi="Times New Roman" w:cs="Times New Roman"/>
          <w:sz w:val="28"/>
          <w:szCs w:val="28"/>
        </w:rPr>
        <w:t xml:space="preserve"> </w:t>
      </w:r>
      <w:r w:rsidR="00A35A28" w:rsidRPr="00A35A28">
        <w:rPr>
          <w:rFonts w:ascii="Times New Roman" w:hAnsi="Times New Roman" w:cs="Times New Roman"/>
          <w:sz w:val="28"/>
          <w:szCs w:val="28"/>
        </w:rPr>
        <w:t>Вдоль Волги тянулся ремесленно-торговый район. Здесь были базары, караван-сараи, ремесленные мастерские. В них трудились самые разные мастера: ювелиры, кузнецы, медники, стеклодувы.</w:t>
      </w:r>
      <w:r w:rsidR="00A35A28">
        <w:rPr>
          <w:rFonts w:ascii="Times New Roman" w:hAnsi="Times New Roman" w:cs="Times New Roman"/>
          <w:sz w:val="28"/>
          <w:szCs w:val="28"/>
        </w:rPr>
        <w:t xml:space="preserve"> Имелся водопровод.</w:t>
      </w:r>
      <w:r w:rsidR="009D79A1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A3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28" w:rsidRPr="00A35A28" w:rsidRDefault="00A35A28" w:rsidP="00A35A28">
      <w:pPr>
        <w:pStyle w:val="a3"/>
        <w:rPr>
          <w:rFonts w:ascii="Times New Roman" w:hAnsi="Times New Roman" w:cs="Times New Roman"/>
          <w:color w:val="B13F9A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</w:t>
      </w:r>
      <w:r w:rsidRPr="00A35A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ород погиб в 1395 году от войск Тамерлана</w:t>
      </w:r>
    </w:p>
    <w:p w:rsidR="005529E2" w:rsidRDefault="005529E2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1556 году на острове Сосновый основан сторож</w:t>
      </w:r>
      <w:r w:rsidR="00D7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евой пост Хвалынск, а в 1590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– крепость Саратов</w:t>
      </w:r>
      <w:r w:rsidR="00D7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Точная дата основания Саратова неизвестна, да и место основания вызывает споры. Существует две версии. По одной из них, Саратов построен около 1584-1589 </w:t>
      </w:r>
      <w:proofErr w:type="spellStart"/>
      <w:r w:rsidR="00D7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="00D7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месте татарского поселка на левом берегу Волги, при впадении в неё </w:t>
      </w:r>
      <w:proofErr w:type="spellStart"/>
      <w:r w:rsidR="00D7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р.Саратовки</w:t>
      </w:r>
      <w:proofErr w:type="spellEnd"/>
      <w:r w:rsidR="00D7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чуть севернее современного </w:t>
      </w:r>
      <w:proofErr w:type="spellStart"/>
      <w:r w:rsidR="00D7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г.Энгельса</w:t>
      </w:r>
      <w:proofErr w:type="spellEnd"/>
      <w:r w:rsidR="00D7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Основным назначением </w:t>
      </w:r>
      <w:r w:rsidR="00E1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7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 города</w:t>
      </w:r>
      <w:r w:rsidR="00E1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(так он назывался в исторических документах) являлось наблюдение за передвижениями ордынцев и истребление их «Воровских шаек», а также охрана царских судов, ходивших в Астрахань и обратно. Зимой 1613 г. деревянный город-крепость сгорел от пожара.</w:t>
      </w:r>
    </w:p>
    <w:p w:rsidR="008A21A8" w:rsidRDefault="008C51A4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другой версии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горрод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 в 1590 году, как крепость для охраны Волжского пути на правом берегу Волги. Сгорел в 1613 году и вновь был построен, но уже на левом берегу. В 1674 году левобережный Саратов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указу царя Алексея Михайловича перенесен на правый, более высокий берег, где и находится в настоящее время.</w:t>
      </w:r>
    </w:p>
    <w:p w:rsidR="0092235B" w:rsidRPr="00DD179D" w:rsidRDefault="008A21A8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proofErr w:type="gramStart"/>
      <w:r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2235B"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A21A8" w:rsidRDefault="008A21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Уважаемый архивариус, а может быть кто-то из ребят знает, как переводится название города Саратов? </w:t>
      </w:r>
    </w:p>
    <w:p w:rsidR="008A21A8" w:rsidRDefault="005C3065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2A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 отвечают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(</w:t>
      </w:r>
      <w:r w:rsidR="008A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Сара-тау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Желтая гора) (За правильный ответ фишка)</w:t>
      </w:r>
    </w:p>
    <w:p w:rsidR="0092235B" w:rsidRPr="00DD179D" w:rsidRDefault="005C3065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</w:p>
    <w:p w:rsidR="005C3065" w:rsidRDefault="005C3065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1797 года Саратов – это центр Саратовской губернии. </w:t>
      </w:r>
      <w:r w:rsidR="001E3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1E3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губерния преобразована в Саратовский край, т.к. в её составе выделена Немецкая автономия, а с 1936 года край преобразован в область.</w:t>
      </w:r>
    </w:p>
    <w:p w:rsidR="001E340B" w:rsidRDefault="001E340B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 Саратовской области (Слайд 6)</w:t>
      </w:r>
    </w:p>
    <w:p w:rsidR="008C0C78" w:rsidRDefault="001E340B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 Саратовской области (Слайд 6)</w:t>
      </w:r>
    </w:p>
    <w:p w:rsidR="0092235B" w:rsidRPr="00DD179D" w:rsidRDefault="00AE5E57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</w:p>
    <w:p w:rsidR="00AE5E57" w:rsidRDefault="00AE5E57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уважаемый архивариус за интересный рассказ, но нам надо </w:t>
      </w:r>
      <w:r w:rsidR="008C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дальше. И пока мы знакомились с историей края, незаметно добрались до станции «Горная», на которой нас ждет ещё один интересный персонаж – это ученый, который занимается исследованием земной коры. Он приготовил интересный рассказ о том, как наша область выглядела миллионы лет назад</w:t>
      </w:r>
      <w:r w:rsidR="008C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 с ней происходило за все это время.</w:t>
      </w:r>
    </w:p>
    <w:p w:rsidR="008C0C78" w:rsidRDefault="008C0C7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35B" w:rsidRPr="00DD179D" w:rsidRDefault="008C0C78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– ученый – тектоник</w:t>
      </w:r>
      <w:r w:rsidR="0092235B"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C0C78" w:rsidRDefault="0092235B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C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путешествовать по территории области, то можно увидеть множество неровностей земной поверхности: горы, равнины, речные долины, овраги, холмы и т.д. Все это разнообразие называют рельефом. </w:t>
      </w:r>
      <w:r w:rsidR="00292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разный он потому, что внутри земной коры и на её поверхности постоянно действуют процессы, которые и формируют разные формы рельефа. Внутренние силы поднимают и опускают земную поверхность.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Внешние</w:t>
      </w:r>
      <w:r w:rsidR="009B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солнце, ветер, текучая вода, перепад температур разруш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 одни и создают другие формы</w:t>
      </w:r>
      <w:r w:rsidR="009B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Древнее похолодание и как следствие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зрастание огромного ледника так </w:t>
      </w:r>
      <w:r w:rsidR="009B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сильно повлияли на поверхность Саратовской области. В результате всего этого правый берег Волги стал неровным, холмистым и приподнятым, а левый пологим, ровным и низменным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179D" w:rsidRPr="00DD179D" w:rsidRDefault="00DD179D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1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</w:p>
    <w:p w:rsidR="00DD179D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D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Уважаемый ученый тектоник может кто-то из детей сможет назвать некоторые формы рельефа в пределах Саратовской области.</w:t>
      </w:r>
    </w:p>
    <w:p w:rsidR="00DD179D" w:rsidRDefault="00DD179D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2A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 называют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получают фишки за правильные ответы</w:t>
      </w:r>
      <w:r w:rsidR="00BF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F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Богданиха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Каланча,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Змеевые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горы, Приволжская возвышенность, </w:t>
      </w:r>
      <w:r w:rsidR="00BF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Долина Волги, утес Степана Разина и т.д.)</w:t>
      </w:r>
    </w:p>
    <w:p w:rsidR="00BF4DC0" w:rsidRDefault="00BF4DC0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</w:p>
    <w:p w:rsidR="00BF4DC0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F4DC0" w:rsidRPr="00BF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r w:rsidR="00BF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4DC0" w:rsidRPr="00BF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нам пора двигаться дальше. Формы рельеф</w:t>
      </w:r>
      <w:r w:rsidR="00BF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BF4DC0" w:rsidRPr="00BF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инт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ересно. Но ведь движения земной</w:t>
      </w:r>
      <w:r w:rsidR="00BF4DC0" w:rsidRPr="00BF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коры и внешние процессы ещё помогают образованию горных пород, которые</w:t>
      </w:r>
      <w:r w:rsidR="00120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слагают земную поверхность. Многие из них мы называем полезными ископаемыми. А почему они так называются?</w:t>
      </w:r>
    </w:p>
    <w:p w:rsidR="00120D78" w:rsidRDefault="00120D7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2A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Ответы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(Потому что используются человеком в хозяйственной деятельности)</w:t>
      </w:r>
    </w:p>
    <w:p w:rsidR="00A223BF" w:rsidRDefault="00120D78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0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</w:p>
    <w:p w:rsidR="00120D78" w:rsidRDefault="00120D7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2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мы дошли до станции </w:t>
      </w:r>
      <w:r w:rsidR="00A223BF" w:rsidRPr="00A2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«Полезные ископаемые»</w:t>
      </w:r>
      <w:r w:rsidR="00A2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Здесь нас ждет еще один замечательный ученый – </w:t>
      </w:r>
      <w:r w:rsidR="00575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</w:t>
      </w:r>
      <w:r w:rsidR="00A2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лог. </w:t>
      </w:r>
    </w:p>
    <w:p w:rsidR="00575AFE" w:rsidRDefault="00575AFE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Геолог:</w:t>
      </w:r>
    </w:p>
    <w:p w:rsidR="00575AFE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75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первые шаги человека связаны с использованием различных полезных ископаемых</w:t>
      </w:r>
      <w:r w:rsidR="0042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служат сырьем для разных отраслей промышленности. Саратовская область очень богата разнообразными ископаемыми. Например</w:t>
      </w:r>
      <w:r w:rsidR="00EA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области 42 месторождения нефти. Все они находятся на правом берегу Волги. Нефть используют для производства бензина, но не только. Скажите, а что ещё делают из нефти</w:t>
      </w:r>
      <w:r w:rsidR="00E21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21124" w:rsidRDefault="00E21124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2A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 от</w:t>
      </w:r>
      <w:r w:rsidR="00EA21EA" w:rsidRPr="005A32A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вечают</w:t>
      </w:r>
      <w:r w:rsidR="00EA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(керосин, солярку, мазут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правильные ответы фишки)</w:t>
      </w:r>
      <w:r w:rsidR="00EA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1124" w:rsidRDefault="00E21124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Но это далеко не все также нефть ценное сырье для химической промышленности. Из неё изготавливают Резину, искусственный каучук, пластмассу, искусственную кожу и много других материалов.</w:t>
      </w:r>
    </w:p>
    <w:p w:rsidR="00EA21EA" w:rsidRDefault="00EA21EA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 области ещё два вида топливных ресурсов. Это горючие сланцы (сырье для химической промышленности и биоматериалов) и торф (сырье для производства удобрений). Кроме горючих ископаемых область очень богата строительными ископаемыми</w:t>
      </w:r>
      <w:r w:rsidR="00BB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глина, песок, мел, мергель и </w:t>
      </w:r>
      <w:r w:rsidR="00BB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многие другие. Есть сырье для хими</w:t>
      </w:r>
      <w:r w:rsidR="00FB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 промышленности: фосфориты</w:t>
      </w:r>
      <w:r w:rsidR="00BB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минеральные удобрения, сера – серная кислота, калийные соли – калийные </w:t>
      </w:r>
      <w:r w:rsidR="00FB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удобрения. Саратовская</w:t>
      </w:r>
      <w:r w:rsidR="00BB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 обладает запасами минеральных вод и грязей, которые ис</w:t>
      </w:r>
      <w:r w:rsidR="00FB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 для лечения человека и</w:t>
      </w:r>
      <w:r w:rsidR="00BB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нам поправлять здоровье.</w:t>
      </w:r>
    </w:p>
    <w:p w:rsidR="00FB3E76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B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кто</w:t>
      </w:r>
      <w:r w:rsidR="005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B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из вас может назвать самые известные в области санатории, где используются эти ресурсы для оздоровления человека?</w:t>
      </w:r>
    </w:p>
    <w:p w:rsidR="00FB3E76" w:rsidRPr="00575AFE" w:rsidRDefault="00FB3E76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2A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 отвечают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санаторий Светлана, Чапаевский курорт, </w:t>
      </w:r>
      <w:proofErr w:type="spellStart"/>
      <w:r w:rsidR="005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Волжкие</w:t>
      </w:r>
      <w:proofErr w:type="spellEnd"/>
      <w:r w:rsidR="005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дали, Октябрьское ущелье и </w:t>
      </w:r>
      <w:proofErr w:type="spellStart"/>
      <w:r w:rsidR="005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="005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(фишки за правильные ответы)</w:t>
      </w:r>
    </w:p>
    <w:p w:rsidR="00575AFE" w:rsidRPr="005A32A5" w:rsidRDefault="005A32A5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3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5F0284" w:rsidRDefault="000712A8" w:rsidP="00AB7A43">
      <w:pPr>
        <w:pStyle w:val="a3"/>
        <w:ind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A32A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геолог за интересный рассказ, но нам пора в путь.</w:t>
      </w:r>
    </w:p>
    <w:p w:rsidR="005F0284" w:rsidRDefault="00CC35A3" w:rsidP="00AB7A43">
      <w:pPr>
        <w:pStyle w:val="a3"/>
        <w:ind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По-моему,</w:t>
      </w:r>
      <w:r w:rsidR="005F0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немного устали? Давайте проведем </w:t>
      </w:r>
      <w:proofErr w:type="spellStart"/>
      <w:r w:rsidR="005F0284">
        <w:rPr>
          <w:rFonts w:ascii="Times New Roman" w:hAnsi="Times New Roman" w:cs="Times New Roman"/>
          <w:sz w:val="28"/>
          <w:szCs w:val="28"/>
          <w:shd w:val="clear" w:color="auto" w:fill="FFFFFF"/>
        </w:rPr>
        <w:t>физ</w:t>
      </w:r>
      <w:proofErr w:type="spellEnd"/>
      <w:r w:rsidR="005F0284">
        <w:rPr>
          <w:rFonts w:ascii="Times New Roman" w:hAnsi="Times New Roman" w:cs="Times New Roman"/>
          <w:sz w:val="28"/>
          <w:szCs w:val="28"/>
          <w:shd w:val="clear" w:color="auto" w:fill="FFFFFF"/>
        </w:rPr>
        <w:t>-минутку и отдохнем.</w:t>
      </w:r>
    </w:p>
    <w:p w:rsidR="005F0284" w:rsidRDefault="005F0284" w:rsidP="005F0284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F0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</w:p>
    <w:p w:rsidR="00CC35A3" w:rsidRPr="00CC35A3" w:rsidRDefault="00CC35A3" w:rsidP="00CC35A3">
      <w:pPr>
        <w:pStyle w:val="articl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C35A3">
        <w:rPr>
          <w:color w:val="000000"/>
          <w:sz w:val="28"/>
          <w:szCs w:val="28"/>
        </w:rPr>
        <w:t>Раз, два, три, четыре, пять,</w:t>
      </w:r>
    </w:p>
    <w:p w:rsidR="00CC35A3" w:rsidRPr="00CC35A3" w:rsidRDefault="00CC35A3" w:rsidP="00CC35A3">
      <w:pPr>
        <w:pStyle w:val="articl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C35A3">
        <w:rPr>
          <w:color w:val="000000"/>
          <w:sz w:val="28"/>
          <w:szCs w:val="28"/>
        </w:rPr>
        <w:t>Начинаем отдыхать! (потянуться)</w:t>
      </w:r>
    </w:p>
    <w:p w:rsidR="00CC35A3" w:rsidRPr="00CC35A3" w:rsidRDefault="00CC35A3" w:rsidP="00CC35A3">
      <w:pPr>
        <w:pStyle w:val="articl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C35A3">
        <w:rPr>
          <w:color w:val="000000"/>
          <w:sz w:val="28"/>
          <w:szCs w:val="28"/>
        </w:rPr>
        <w:t>Спинку бодро разогнули,</w:t>
      </w:r>
    </w:p>
    <w:p w:rsidR="00CC35A3" w:rsidRPr="00CC35A3" w:rsidRDefault="00CC35A3" w:rsidP="00CC35A3">
      <w:pPr>
        <w:pStyle w:val="articl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C35A3">
        <w:rPr>
          <w:color w:val="000000"/>
          <w:sz w:val="28"/>
          <w:szCs w:val="28"/>
        </w:rPr>
        <w:t>Ручки кверху потянули!</w:t>
      </w:r>
    </w:p>
    <w:p w:rsidR="00CC35A3" w:rsidRPr="00CC35A3" w:rsidRDefault="00CC35A3" w:rsidP="00CC35A3">
      <w:pPr>
        <w:pStyle w:val="articl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C35A3">
        <w:rPr>
          <w:color w:val="000000"/>
          <w:sz w:val="28"/>
          <w:szCs w:val="28"/>
        </w:rPr>
        <w:t>Раз и два, присесть и встать,</w:t>
      </w:r>
    </w:p>
    <w:p w:rsidR="00CC35A3" w:rsidRPr="00CC35A3" w:rsidRDefault="00CC35A3" w:rsidP="00CC35A3">
      <w:pPr>
        <w:pStyle w:val="articl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C35A3">
        <w:rPr>
          <w:color w:val="000000"/>
          <w:sz w:val="28"/>
          <w:szCs w:val="28"/>
        </w:rPr>
        <w:t>Чтобы отдохнуть опять.</w:t>
      </w:r>
    </w:p>
    <w:p w:rsidR="00CC35A3" w:rsidRPr="00CC35A3" w:rsidRDefault="00CC35A3" w:rsidP="00CC35A3">
      <w:pPr>
        <w:pStyle w:val="articl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C35A3">
        <w:rPr>
          <w:color w:val="000000"/>
          <w:sz w:val="28"/>
          <w:szCs w:val="28"/>
        </w:rPr>
        <w:t>Раз и два вперед нагнуться,</w:t>
      </w:r>
    </w:p>
    <w:p w:rsidR="00CC35A3" w:rsidRPr="00CC35A3" w:rsidRDefault="00CC35A3" w:rsidP="00CC35A3">
      <w:pPr>
        <w:pStyle w:val="articl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C35A3">
        <w:rPr>
          <w:color w:val="000000"/>
          <w:sz w:val="28"/>
          <w:szCs w:val="28"/>
        </w:rPr>
        <w:t>Раз и два назад прогнуться. (движения стишка)</w:t>
      </w:r>
    </w:p>
    <w:p w:rsidR="00CC35A3" w:rsidRPr="00CC35A3" w:rsidRDefault="00CC35A3" w:rsidP="00CC35A3">
      <w:pPr>
        <w:pStyle w:val="articl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C35A3">
        <w:rPr>
          <w:color w:val="000000"/>
          <w:sz w:val="28"/>
          <w:szCs w:val="28"/>
        </w:rPr>
        <w:t>Вот и стали мы сильней, (показать «силу»)</w:t>
      </w:r>
    </w:p>
    <w:p w:rsidR="00CC35A3" w:rsidRPr="00CC35A3" w:rsidRDefault="00CC35A3" w:rsidP="00CC35A3">
      <w:pPr>
        <w:pStyle w:val="articl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C35A3">
        <w:rPr>
          <w:color w:val="000000"/>
          <w:sz w:val="28"/>
          <w:szCs w:val="28"/>
        </w:rPr>
        <w:t>Здоровей и веселей! (улыбнуться друг другу)</w:t>
      </w:r>
    </w:p>
    <w:p w:rsidR="00CC35A3" w:rsidRPr="005F0284" w:rsidRDefault="00CC35A3" w:rsidP="00CC35A3">
      <w:pPr>
        <w:pStyle w:val="a3"/>
        <w:ind w:right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32A5" w:rsidRDefault="005A32A5" w:rsidP="00AB7A43">
      <w:pPr>
        <w:pStyle w:val="a3"/>
        <w:ind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Смотрите</w:t>
      </w:r>
      <w:r w:rsidR="00DF2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следующая станция «Река», а посмотрите кто это ждет нас в тихой Волжской заводи?</w:t>
      </w:r>
    </w:p>
    <w:p w:rsidR="00DF2564" w:rsidRDefault="00DF2564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25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DF25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Водяной</w:t>
      </w:r>
    </w:p>
    <w:p w:rsidR="00DF2564" w:rsidRDefault="000712A8" w:rsidP="00AB7A43">
      <w:pPr>
        <w:pStyle w:val="a3"/>
        <w:ind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F2564">
        <w:rPr>
          <w:rFonts w:ascii="Times New Roman" w:hAnsi="Times New Roman" w:cs="Times New Roman"/>
          <w:sz w:val="28"/>
          <w:szCs w:val="28"/>
          <w:shd w:val="clear" w:color="auto" w:fill="FFFFFF"/>
        </w:rPr>
        <w:t>Это кто сюда забрел? Покой мой нарушает. А, это школьники. Ненавижу школьников – ходят мусорят, воду мутят, рыбу ловят, шумят, пугают все живое.</w:t>
      </w:r>
    </w:p>
    <w:p w:rsidR="00DF2564" w:rsidRPr="002847DC" w:rsidRDefault="00DF2564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47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2847DC" w:rsidRDefault="000712A8" w:rsidP="00AB7A43">
      <w:pPr>
        <w:pStyle w:val="a3"/>
        <w:ind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847DC">
        <w:rPr>
          <w:rFonts w:ascii="Times New Roman" w:hAnsi="Times New Roman" w:cs="Times New Roman"/>
          <w:sz w:val="28"/>
          <w:szCs w:val="28"/>
          <w:shd w:val="clear" w:color="auto" w:fill="FFFFFF"/>
        </w:rPr>
        <w:t>Да нет дедушка, ребята любят природу, хулиганить не будут. Мы к тебе за помощью. Много мы сегодня узнали о родном крае, но до сих пор не можем понять, почему нашу область часто называют «Волжской Венецией»? Может поможешь?</w:t>
      </w:r>
    </w:p>
    <w:p w:rsidR="002847DC" w:rsidRPr="002847DC" w:rsidRDefault="002847DC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47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Водяной:</w:t>
      </w:r>
    </w:p>
    <w:p w:rsidR="00A03E5F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847DC">
        <w:rPr>
          <w:rFonts w:ascii="Times New Roman" w:hAnsi="Times New Roman" w:cs="Times New Roman"/>
          <w:color w:val="000000"/>
          <w:sz w:val="28"/>
          <w:szCs w:val="28"/>
        </w:rPr>
        <w:t xml:space="preserve">Ну раз вы такие хорошие, почему не помочь. А может вы и сами </w:t>
      </w:r>
      <w:r w:rsidR="00A03E5F">
        <w:rPr>
          <w:rFonts w:ascii="Times New Roman" w:hAnsi="Times New Roman" w:cs="Times New Roman"/>
          <w:color w:val="000000"/>
          <w:sz w:val="28"/>
          <w:szCs w:val="28"/>
        </w:rPr>
        <w:t>уже догадались ребята?</w:t>
      </w:r>
    </w:p>
    <w:p w:rsidR="00A03E5F" w:rsidRDefault="00A03E5F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A03E5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Дети отвечают: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область называют Волжской Венецией потому, что она очень богата разнообразными источниками воды: реки, озера, пруды, родники и  т.д. (фишки за правильные ответы).</w:t>
      </w:r>
    </w:p>
    <w:p w:rsidR="00A03E5F" w:rsidRPr="004E229A" w:rsidRDefault="00A03E5F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29A">
        <w:rPr>
          <w:rFonts w:ascii="Times New Roman" w:hAnsi="Times New Roman" w:cs="Times New Roman"/>
          <w:b/>
          <w:color w:val="000000"/>
          <w:sz w:val="28"/>
          <w:szCs w:val="28"/>
        </w:rPr>
        <w:t>Водяной:</w:t>
      </w:r>
    </w:p>
    <w:p w:rsidR="00A03E5F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A03E5F">
        <w:rPr>
          <w:rFonts w:ascii="Times New Roman" w:hAnsi="Times New Roman" w:cs="Times New Roman"/>
          <w:color w:val="000000"/>
          <w:sz w:val="28"/>
          <w:szCs w:val="28"/>
        </w:rPr>
        <w:t>Молод</w:t>
      </w:r>
      <w:r w:rsidR="00C22B89">
        <w:rPr>
          <w:rFonts w:ascii="Times New Roman" w:hAnsi="Times New Roman" w:cs="Times New Roman"/>
          <w:color w:val="000000"/>
          <w:sz w:val="28"/>
          <w:szCs w:val="28"/>
        </w:rPr>
        <w:t xml:space="preserve">цы! А какие реки на территории </w:t>
      </w:r>
      <w:r w:rsidR="00A03E5F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вы можете назвать?</w:t>
      </w:r>
    </w:p>
    <w:p w:rsidR="00C22B89" w:rsidRDefault="00A03E5F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C22B8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Дети отвечают: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Волга</w:t>
      </w:r>
      <w:r w:rsidR="00C22B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22B89">
        <w:rPr>
          <w:rFonts w:ascii="Times New Roman" w:hAnsi="Times New Roman" w:cs="Times New Roman"/>
          <w:color w:val="000000"/>
          <w:sz w:val="28"/>
          <w:szCs w:val="28"/>
        </w:rPr>
        <w:t>М.Иргиз</w:t>
      </w:r>
      <w:proofErr w:type="spellEnd"/>
      <w:r w:rsidR="00C22B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22B89">
        <w:rPr>
          <w:rFonts w:ascii="Times New Roman" w:hAnsi="Times New Roman" w:cs="Times New Roman"/>
          <w:color w:val="000000"/>
          <w:sz w:val="28"/>
          <w:szCs w:val="28"/>
        </w:rPr>
        <w:t>Б.Иргиз</w:t>
      </w:r>
      <w:proofErr w:type="spellEnd"/>
      <w:r w:rsidR="00C22B89">
        <w:rPr>
          <w:rFonts w:ascii="Times New Roman" w:hAnsi="Times New Roman" w:cs="Times New Roman"/>
          <w:color w:val="000000"/>
          <w:sz w:val="28"/>
          <w:szCs w:val="28"/>
        </w:rPr>
        <w:t xml:space="preserve">, Медведица, </w:t>
      </w:r>
      <w:proofErr w:type="spellStart"/>
      <w:r w:rsidR="00C22B89">
        <w:rPr>
          <w:rFonts w:ascii="Times New Roman" w:hAnsi="Times New Roman" w:cs="Times New Roman"/>
          <w:color w:val="000000"/>
          <w:sz w:val="28"/>
          <w:szCs w:val="28"/>
        </w:rPr>
        <w:t>Балаковка</w:t>
      </w:r>
      <w:proofErr w:type="spellEnd"/>
      <w:r w:rsidR="00C22B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22B89">
        <w:rPr>
          <w:rFonts w:ascii="Times New Roman" w:hAnsi="Times New Roman" w:cs="Times New Roman"/>
          <w:color w:val="000000"/>
          <w:sz w:val="28"/>
          <w:szCs w:val="28"/>
        </w:rPr>
        <w:t>Маянга</w:t>
      </w:r>
      <w:proofErr w:type="spellEnd"/>
      <w:r w:rsidR="00C22B89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="00C22B89" w:rsidRPr="00C22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B89">
        <w:rPr>
          <w:rFonts w:ascii="Times New Roman" w:hAnsi="Times New Roman" w:cs="Times New Roman"/>
          <w:color w:val="000000"/>
          <w:sz w:val="28"/>
          <w:szCs w:val="28"/>
        </w:rPr>
        <w:t>(фишки за правильные ответы).</w:t>
      </w:r>
    </w:p>
    <w:p w:rsidR="004E229A" w:rsidRPr="004E229A" w:rsidRDefault="004E229A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29A">
        <w:rPr>
          <w:rFonts w:ascii="Times New Roman" w:hAnsi="Times New Roman" w:cs="Times New Roman"/>
          <w:b/>
          <w:color w:val="000000"/>
          <w:sz w:val="28"/>
          <w:szCs w:val="28"/>
        </w:rPr>
        <w:t>Водяной:</w:t>
      </w:r>
    </w:p>
    <w:p w:rsidR="004E229A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22B89">
        <w:rPr>
          <w:rFonts w:ascii="Times New Roman" w:hAnsi="Times New Roman" w:cs="Times New Roman"/>
          <w:color w:val="000000"/>
          <w:sz w:val="28"/>
          <w:szCs w:val="28"/>
        </w:rPr>
        <w:t>Правильно. Но это далеко не все реки. Оказывается</w:t>
      </w:r>
      <w:r w:rsidR="004E22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2B89">
        <w:rPr>
          <w:rFonts w:ascii="Times New Roman" w:hAnsi="Times New Roman" w:cs="Times New Roman"/>
          <w:color w:val="000000"/>
          <w:sz w:val="28"/>
          <w:szCs w:val="28"/>
        </w:rPr>
        <w:t xml:space="preserve"> по территории области прот</w:t>
      </w:r>
      <w:r w:rsidR="004E229A">
        <w:rPr>
          <w:rFonts w:ascii="Times New Roman" w:hAnsi="Times New Roman" w:cs="Times New Roman"/>
          <w:color w:val="000000"/>
          <w:sz w:val="28"/>
          <w:szCs w:val="28"/>
        </w:rPr>
        <w:t>екают 1900 рек. Кроме этого имею</w:t>
      </w:r>
      <w:r w:rsidR="00C22B89">
        <w:rPr>
          <w:rFonts w:ascii="Times New Roman" w:hAnsi="Times New Roman" w:cs="Times New Roman"/>
          <w:color w:val="000000"/>
          <w:sz w:val="28"/>
          <w:szCs w:val="28"/>
        </w:rPr>
        <w:t>тся 3800 прудов, 2 водохранилища, 700 озер и 32 месторождения подземных вод. Вот поэтому Саратовск</w:t>
      </w:r>
      <w:r w:rsidR="004E229A">
        <w:rPr>
          <w:rFonts w:ascii="Times New Roman" w:hAnsi="Times New Roman" w:cs="Times New Roman"/>
          <w:color w:val="000000"/>
          <w:sz w:val="28"/>
          <w:szCs w:val="28"/>
        </w:rPr>
        <w:t>ая область по праву может назыв</w:t>
      </w:r>
      <w:r w:rsidR="00C22B89">
        <w:rPr>
          <w:rFonts w:ascii="Times New Roman" w:hAnsi="Times New Roman" w:cs="Times New Roman"/>
          <w:color w:val="000000"/>
          <w:sz w:val="28"/>
          <w:szCs w:val="28"/>
        </w:rPr>
        <w:t>аться Волжской Венецией.</w:t>
      </w:r>
      <w:r w:rsidR="00CC1D7A" w:rsidRPr="00CC1D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229A" w:rsidRPr="00627BD7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F43FF0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E229A">
        <w:rPr>
          <w:rFonts w:ascii="Times New Roman" w:hAnsi="Times New Roman" w:cs="Times New Roman"/>
          <w:color w:val="000000"/>
          <w:sz w:val="28"/>
          <w:szCs w:val="28"/>
        </w:rPr>
        <w:t>Главная река области – это Волга. Она занимает 1 место по длине в Европе, 5 место в России и 16 место в мире. В древности называлась «Ра» - щедрая, «Итиль» - река рек.</w:t>
      </w:r>
      <w:r w:rsidR="00890DD0">
        <w:rPr>
          <w:rFonts w:ascii="Times New Roman" w:hAnsi="Times New Roman" w:cs="Times New Roman"/>
          <w:color w:val="000000"/>
          <w:sz w:val="28"/>
          <w:szCs w:val="28"/>
        </w:rPr>
        <w:t xml:space="preserve"> Волга пересекает область с северо-востока на юго-запад</w:t>
      </w:r>
      <w:r w:rsidR="00F43FF0">
        <w:rPr>
          <w:rFonts w:ascii="Times New Roman" w:hAnsi="Times New Roman" w:cs="Times New Roman"/>
          <w:color w:val="000000"/>
          <w:sz w:val="28"/>
          <w:szCs w:val="28"/>
        </w:rPr>
        <w:t xml:space="preserve"> и имеет протяженность 420 км. Самое глубокое место -37 метров, самая большая ширина – 11 км. Волга наша кормилица и поилица. Как вы думаете почему её любовно называют Матушка – Волга?</w:t>
      </w:r>
    </w:p>
    <w:p w:rsidR="00627BD7" w:rsidRPr="00627BD7" w:rsidRDefault="00F43FF0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BD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Дети отвечают: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Волга-источник пресной воды, которую люди используют в быту, для производства и сельского хозяйства, </w:t>
      </w:r>
      <w:r w:rsidR="00627BD7">
        <w:rPr>
          <w:rFonts w:ascii="Times New Roman" w:hAnsi="Times New Roman" w:cs="Times New Roman"/>
          <w:color w:val="000000"/>
          <w:sz w:val="28"/>
          <w:szCs w:val="28"/>
        </w:rPr>
        <w:t>Ловят рыбу</w:t>
      </w:r>
      <w:r w:rsidR="00627BD7" w:rsidRPr="00627BD7">
        <w:rPr>
          <w:rFonts w:ascii="Times New Roman" w:hAnsi="Times New Roman" w:cs="Times New Roman"/>
          <w:color w:val="000000"/>
          <w:sz w:val="28"/>
          <w:szCs w:val="28"/>
        </w:rPr>
        <w:t xml:space="preserve"> (фишки за правильные ответы).</w:t>
      </w:r>
    </w:p>
    <w:p w:rsidR="00627BD7" w:rsidRPr="00627BD7" w:rsidRDefault="00627BD7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BD7">
        <w:rPr>
          <w:rFonts w:ascii="Times New Roman" w:hAnsi="Times New Roman" w:cs="Times New Roman"/>
          <w:b/>
          <w:color w:val="000000"/>
          <w:sz w:val="28"/>
          <w:szCs w:val="28"/>
        </w:rPr>
        <w:t>Водяной:</w:t>
      </w:r>
    </w:p>
    <w:p w:rsidR="00627BD7" w:rsidRPr="00A06AE4" w:rsidRDefault="000712A8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27BD7">
        <w:rPr>
          <w:rFonts w:ascii="Times New Roman" w:hAnsi="Times New Roman" w:cs="Times New Roman"/>
          <w:color w:val="000000"/>
          <w:sz w:val="28"/>
          <w:szCs w:val="28"/>
        </w:rPr>
        <w:t xml:space="preserve">Много вы знаете о водных ресурсах области. Больше я вам не нужен, </w:t>
      </w:r>
      <w:r w:rsidR="00627BD7" w:rsidRPr="00A06AE4">
        <w:rPr>
          <w:rFonts w:ascii="Times New Roman" w:hAnsi="Times New Roman" w:cs="Times New Roman"/>
          <w:color w:val="000000"/>
          <w:sz w:val="28"/>
          <w:szCs w:val="28"/>
        </w:rPr>
        <w:t>поэтому ступайте дальше не мешайте мне отдыхать.</w:t>
      </w:r>
    </w:p>
    <w:p w:rsidR="00627BD7" w:rsidRPr="00A06AE4" w:rsidRDefault="00627BD7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AE4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A06AE4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27BD7">
        <w:rPr>
          <w:rFonts w:ascii="Times New Roman" w:hAnsi="Times New Roman" w:cs="Times New Roman"/>
          <w:color w:val="000000"/>
          <w:sz w:val="28"/>
          <w:szCs w:val="28"/>
        </w:rPr>
        <w:t>Спасибо водяной и правду пойдем мы, нам еще много надо узнать</w:t>
      </w:r>
      <w:r w:rsidR="00A06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AE4" w:rsidRDefault="00A06AE4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Смотрите, а мы уже на следующей станции которая называется «Лесная опушка» и кто-то прячется за кустом.</w:t>
      </w:r>
    </w:p>
    <w:p w:rsidR="00A06AE4" w:rsidRPr="00A06AE4" w:rsidRDefault="00A06AE4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AE4">
        <w:rPr>
          <w:rFonts w:ascii="Times New Roman" w:hAnsi="Times New Roman" w:cs="Times New Roman"/>
          <w:b/>
          <w:color w:val="000000"/>
          <w:sz w:val="28"/>
          <w:szCs w:val="28"/>
        </w:rPr>
        <w:t>Ученик-кикимора:</w:t>
      </w:r>
    </w:p>
    <w:p w:rsidR="00A06AE4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06AE4">
        <w:rPr>
          <w:rFonts w:ascii="Times New Roman" w:hAnsi="Times New Roman" w:cs="Times New Roman"/>
          <w:color w:val="000000"/>
          <w:sz w:val="28"/>
          <w:szCs w:val="28"/>
        </w:rPr>
        <w:t>Чего шумите,</w:t>
      </w:r>
      <w:r w:rsidR="005C34E0">
        <w:rPr>
          <w:rFonts w:ascii="Times New Roman" w:hAnsi="Times New Roman" w:cs="Times New Roman"/>
          <w:color w:val="000000"/>
          <w:sz w:val="28"/>
          <w:szCs w:val="28"/>
        </w:rPr>
        <w:t xml:space="preserve"> галдите,</w:t>
      </w:r>
      <w:r w:rsidR="00A06AE4">
        <w:rPr>
          <w:rFonts w:ascii="Times New Roman" w:hAnsi="Times New Roman" w:cs="Times New Roman"/>
          <w:color w:val="000000"/>
          <w:sz w:val="28"/>
          <w:szCs w:val="28"/>
        </w:rPr>
        <w:t xml:space="preserve"> покой мой нарушаете?</w:t>
      </w:r>
    </w:p>
    <w:p w:rsidR="00A06AE4" w:rsidRPr="005C34E0" w:rsidRDefault="00A06AE4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4E0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A06AE4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06AE4">
        <w:rPr>
          <w:rFonts w:ascii="Times New Roman" w:hAnsi="Times New Roman" w:cs="Times New Roman"/>
          <w:color w:val="000000"/>
          <w:sz w:val="28"/>
          <w:szCs w:val="28"/>
        </w:rPr>
        <w:t>А ты кто такая? Что здесь делаешь?</w:t>
      </w:r>
    </w:p>
    <w:p w:rsidR="005C34E0" w:rsidRPr="005C34E0" w:rsidRDefault="005C34E0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4E0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</w:p>
    <w:p w:rsidR="005C34E0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34E0">
        <w:rPr>
          <w:rFonts w:ascii="Times New Roman" w:hAnsi="Times New Roman" w:cs="Times New Roman"/>
          <w:color w:val="000000"/>
          <w:sz w:val="28"/>
          <w:szCs w:val="28"/>
        </w:rPr>
        <w:t>Кикимора я, что не узнали? Я такая хорошая, такая пригожая. Живу здесь и лес охраняю от непрошенных гостей. А вы кто такие и зачем сюда явились?</w:t>
      </w:r>
    </w:p>
    <w:p w:rsidR="005C34E0" w:rsidRPr="005C34E0" w:rsidRDefault="005C34E0" w:rsidP="00AB7A43">
      <w:pPr>
        <w:pStyle w:val="a3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4E0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4D5801" w:rsidRDefault="000712A8" w:rsidP="00AB7A43">
      <w:pPr>
        <w:pStyle w:val="a3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34E0">
        <w:rPr>
          <w:rFonts w:ascii="Times New Roman" w:hAnsi="Times New Roman" w:cs="Times New Roman"/>
          <w:color w:val="000000"/>
          <w:sz w:val="28"/>
          <w:szCs w:val="28"/>
        </w:rPr>
        <w:t xml:space="preserve">Мы школьники-краеведы. Ходим по родному краю, много нового узнаем, интересного. Вот в лес решили заглянуть и немного отдохнуть. На цветы, деревья, птиц полюбоваться. Раз ты в лесу хозяйка, то наверно много о нем знаешь. Может и ребятам </w:t>
      </w:r>
      <w:r w:rsidR="004D5801">
        <w:rPr>
          <w:rFonts w:ascii="Times New Roman" w:hAnsi="Times New Roman" w:cs="Times New Roman"/>
          <w:color w:val="000000"/>
          <w:sz w:val="28"/>
          <w:szCs w:val="28"/>
        </w:rPr>
        <w:t>расскажешь?</w:t>
      </w:r>
      <w:r w:rsidR="004D5801" w:rsidRPr="00CC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1D7A" w:rsidRPr="004D5801" w:rsidRDefault="004D5801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4D5801">
        <w:rPr>
          <w:rFonts w:ascii="Times New Roman" w:hAnsi="Times New Roman" w:cs="Times New Roman"/>
          <w:b/>
          <w:color w:val="000000"/>
          <w:sz w:val="28"/>
          <w:szCs w:val="28"/>
        </w:rPr>
        <w:t>Кикимора</w:t>
      </w:r>
      <w:r w:rsidRPr="004D5801">
        <w:rPr>
          <w:rFonts w:ascii="Times New Roman" w:hAnsi="Times New Roman" w:cs="Times New Roman"/>
          <w:b/>
          <w:sz w:val="28"/>
          <w:szCs w:val="28"/>
        </w:rPr>
        <w:t>:</w:t>
      </w:r>
    </w:p>
    <w:p w:rsidR="004D5801" w:rsidRDefault="000712A8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801">
        <w:rPr>
          <w:rFonts w:ascii="Times New Roman" w:hAnsi="Times New Roman" w:cs="Times New Roman"/>
          <w:sz w:val="28"/>
          <w:szCs w:val="28"/>
        </w:rPr>
        <w:t>Расскажу, если мои загадки отгадаете и на мои вопросы ответите. Даже самую короткую дорогу до школы покажу.</w:t>
      </w:r>
    </w:p>
    <w:p w:rsidR="004D5801" w:rsidRPr="004D5801" w:rsidRDefault="004D5801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4D580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D5801" w:rsidRDefault="000712A8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D5801">
        <w:rPr>
          <w:rFonts w:ascii="Times New Roman" w:hAnsi="Times New Roman" w:cs="Times New Roman"/>
          <w:sz w:val="28"/>
          <w:szCs w:val="28"/>
        </w:rPr>
        <w:t>Не боимся мы твоих загадок. Мы много путешествовали и собрали богатый опыт и знания.</w:t>
      </w:r>
      <w:r w:rsidR="00CF3363">
        <w:rPr>
          <w:rFonts w:ascii="Times New Roman" w:hAnsi="Times New Roman" w:cs="Times New Roman"/>
          <w:sz w:val="28"/>
          <w:szCs w:val="28"/>
        </w:rPr>
        <w:t xml:space="preserve"> Ребята вспомните все что учили. И давайте ответим на загадки кикиморы.</w:t>
      </w:r>
    </w:p>
    <w:p w:rsidR="00CF3363" w:rsidRPr="00CF3363" w:rsidRDefault="00CF3363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CF3363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CF3363" w:rsidRDefault="000712A8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363">
        <w:rPr>
          <w:rFonts w:ascii="Times New Roman" w:hAnsi="Times New Roman" w:cs="Times New Roman"/>
          <w:sz w:val="28"/>
          <w:szCs w:val="28"/>
        </w:rPr>
        <w:t xml:space="preserve">Я в лесу главная и часто путаю путешественников, чтобы они заблудились и не нашли дороги домой. Но есть </w:t>
      </w:r>
      <w:r w:rsidR="008421A7">
        <w:rPr>
          <w:rFonts w:ascii="Times New Roman" w:hAnsi="Times New Roman" w:cs="Times New Roman"/>
          <w:sz w:val="28"/>
          <w:szCs w:val="28"/>
        </w:rPr>
        <w:t>такие природные признаки,</w:t>
      </w:r>
      <w:r w:rsidR="00CF3363">
        <w:rPr>
          <w:rFonts w:ascii="Times New Roman" w:hAnsi="Times New Roman" w:cs="Times New Roman"/>
          <w:sz w:val="28"/>
          <w:szCs w:val="28"/>
        </w:rPr>
        <w:t xml:space="preserve"> по которым легко можно найти правильную дорогу. Назовите их</w:t>
      </w:r>
      <w:r w:rsidR="008421A7">
        <w:rPr>
          <w:rFonts w:ascii="Times New Roman" w:hAnsi="Times New Roman" w:cs="Times New Roman"/>
          <w:sz w:val="28"/>
          <w:szCs w:val="28"/>
        </w:rPr>
        <w:t>.</w:t>
      </w:r>
    </w:p>
    <w:p w:rsidR="008421A7" w:rsidRDefault="008421A7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  <w:u w:val="single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мох на деревьях всегда с севера, муравейник пологий к югу, веток больше с юга, проталины у деревьев больше с юга, снег дольше держится с северной стороны склона и т.д.</w:t>
      </w:r>
      <w:r w:rsidR="00B8325C" w:rsidRPr="00B83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25C" w:rsidRPr="00627BD7">
        <w:rPr>
          <w:rFonts w:ascii="Times New Roman" w:hAnsi="Times New Roman" w:cs="Times New Roman"/>
          <w:color w:val="000000"/>
          <w:sz w:val="28"/>
          <w:szCs w:val="28"/>
        </w:rPr>
        <w:t>(фишки за правильные ответы</w:t>
      </w:r>
      <w:r w:rsidR="00B8325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8325C" w:rsidRPr="00B8325C" w:rsidRDefault="00B8325C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B8325C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8421A7" w:rsidRDefault="000712A8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1A7">
        <w:rPr>
          <w:rFonts w:ascii="Times New Roman" w:hAnsi="Times New Roman" w:cs="Times New Roman"/>
          <w:sz w:val="28"/>
          <w:szCs w:val="28"/>
        </w:rPr>
        <w:t>Молодцы! Запутать вас не получится. А если вдруг у вас закончились припасы, что будете делать?</w:t>
      </w:r>
      <w:r w:rsidR="00B8325C">
        <w:rPr>
          <w:rFonts w:ascii="Times New Roman" w:hAnsi="Times New Roman" w:cs="Times New Roman"/>
          <w:sz w:val="28"/>
          <w:szCs w:val="28"/>
        </w:rPr>
        <w:t xml:space="preserve"> Ведь в лесу многие грибы и ягоды не съедобны и даже опасны. Сейчас я проверю насколько вы разбираете</w:t>
      </w:r>
      <w:r w:rsidR="00BE1705">
        <w:rPr>
          <w:rFonts w:ascii="Times New Roman" w:hAnsi="Times New Roman" w:cs="Times New Roman"/>
          <w:sz w:val="28"/>
          <w:szCs w:val="28"/>
        </w:rPr>
        <w:t xml:space="preserve">сь. </w:t>
      </w:r>
      <w:r w:rsidR="00B8325C">
        <w:rPr>
          <w:rFonts w:ascii="Times New Roman" w:hAnsi="Times New Roman" w:cs="Times New Roman"/>
          <w:sz w:val="28"/>
          <w:szCs w:val="28"/>
        </w:rPr>
        <w:t xml:space="preserve">Я буду показывать картинки, а вы </w:t>
      </w:r>
      <w:r w:rsidR="00BE1705">
        <w:rPr>
          <w:rFonts w:ascii="Times New Roman" w:hAnsi="Times New Roman" w:cs="Times New Roman"/>
          <w:sz w:val="28"/>
          <w:szCs w:val="28"/>
        </w:rPr>
        <w:t>хлопайте в ладоши</w:t>
      </w:r>
      <w:r w:rsidR="00B8325C">
        <w:rPr>
          <w:rFonts w:ascii="Times New Roman" w:hAnsi="Times New Roman" w:cs="Times New Roman"/>
          <w:sz w:val="28"/>
          <w:szCs w:val="28"/>
        </w:rPr>
        <w:t>, если считаете, что это съедобно</w:t>
      </w:r>
      <w:r w:rsidR="00BE1705">
        <w:rPr>
          <w:rFonts w:ascii="Times New Roman" w:hAnsi="Times New Roman" w:cs="Times New Roman"/>
          <w:sz w:val="28"/>
          <w:szCs w:val="28"/>
        </w:rPr>
        <w:t xml:space="preserve"> и топайте ногами если это есть нельзя.</w:t>
      </w:r>
    </w:p>
    <w:p w:rsidR="00BE1705" w:rsidRDefault="00BE1705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презентации)</w:t>
      </w:r>
    </w:p>
    <w:p w:rsidR="004C16FB" w:rsidRDefault="00BE1705" w:rsidP="00BE1705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Груздь (+), Мухомор(-), опята (+), подберезовик (+), ложная лисичка(-), </w:t>
      </w:r>
      <w:r w:rsidR="004C16FB">
        <w:rPr>
          <w:rFonts w:ascii="Times New Roman" w:hAnsi="Times New Roman" w:cs="Times New Roman"/>
          <w:sz w:val="28"/>
          <w:szCs w:val="28"/>
        </w:rPr>
        <w:t>подосиновик (+), бледная поганка (-).</w:t>
      </w:r>
    </w:p>
    <w:p w:rsidR="004C16FB" w:rsidRPr="004C16FB" w:rsidRDefault="004C16FB" w:rsidP="00BE1705">
      <w:pPr>
        <w:pStyle w:val="a3"/>
        <w:ind w:right="28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16FB">
        <w:rPr>
          <w:rFonts w:ascii="Times New Roman" w:hAnsi="Times New Roman" w:cs="Times New Roman"/>
          <w:i/>
          <w:sz w:val="28"/>
          <w:szCs w:val="28"/>
          <w:u w:val="single"/>
        </w:rPr>
        <w:t>Дети отвечают.</w:t>
      </w:r>
    </w:p>
    <w:p w:rsidR="00BE1705" w:rsidRPr="00A7629B" w:rsidRDefault="004C16FB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A7629B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4C16FB" w:rsidRDefault="000712A8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16FB">
        <w:rPr>
          <w:rFonts w:ascii="Times New Roman" w:hAnsi="Times New Roman" w:cs="Times New Roman"/>
          <w:sz w:val="28"/>
          <w:szCs w:val="28"/>
        </w:rPr>
        <w:t>Молодцы! Не смогла я вас запутать и запугать. Ну так и быть покажу вам самую короткую дорогу до школы.</w:t>
      </w:r>
    </w:p>
    <w:p w:rsidR="00A7629B" w:rsidRPr="004F6A30" w:rsidRDefault="00A7629B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4F6A30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421A7" w:rsidRDefault="000712A8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629B">
        <w:rPr>
          <w:rFonts w:ascii="Times New Roman" w:hAnsi="Times New Roman" w:cs="Times New Roman"/>
          <w:sz w:val="28"/>
          <w:szCs w:val="28"/>
        </w:rPr>
        <w:t>Спасибо кикимора за увлекательные задания. Но нам надо идти дальше.</w:t>
      </w:r>
    </w:p>
    <w:p w:rsidR="00A7629B" w:rsidRDefault="00A7629B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Путешествуя по родному краю, мы многое узнали, многому научились, но оказывается в Саратовской области есть </w:t>
      </w:r>
      <w:r w:rsidR="00FC5D20">
        <w:rPr>
          <w:rFonts w:ascii="Times New Roman" w:hAnsi="Times New Roman" w:cs="Times New Roman"/>
          <w:sz w:val="28"/>
          <w:szCs w:val="28"/>
        </w:rPr>
        <w:t>места,</w:t>
      </w:r>
      <w:r>
        <w:rPr>
          <w:rFonts w:ascii="Times New Roman" w:hAnsi="Times New Roman" w:cs="Times New Roman"/>
          <w:sz w:val="28"/>
          <w:szCs w:val="28"/>
        </w:rPr>
        <w:t xml:space="preserve"> которые охраняются не только кикиморой и другой нечистой силой</w:t>
      </w:r>
      <w:r w:rsidR="00FC5D20">
        <w:rPr>
          <w:rFonts w:ascii="Times New Roman" w:hAnsi="Times New Roman" w:cs="Times New Roman"/>
          <w:sz w:val="28"/>
          <w:szCs w:val="28"/>
        </w:rPr>
        <w:t>, но и самим человеком. Это особо охраняемые территории – национальные парки, заповедники, заказники, памятники природы. Они взяты под охрану государства. А как вы думаете с чем это связано?</w:t>
      </w:r>
    </w:p>
    <w:p w:rsidR="00FC5D20" w:rsidRDefault="00FC5D20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 w:rsidRPr="00FC5D20">
        <w:rPr>
          <w:rFonts w:ascii="Times New Roman" w:hAnsi="Times New Roman" w:cs="Times New Roman"/>
          <w:i/>
          <w:sz w:val="28"/>
          <w:szCs w:val="28"/>
          <w:u w:val="single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т.к. многие растения и животные, находящиеся там находятся на грани исчезновения</w:t>
      </w:r>
      <w:r w:rsidR="004F6A30">
        <w:rPr>
          <w:rFonts w:ascii="Times New Roman" w:hAnsi="Times New Roman" w:cs="Times New Roman"/>
          <w:sz w:val="28"/>
          <w:szCs w:val="28"/>
        </w:rPr>
        <w:t xml:space="preserve"> </w:t>
      </w:r>
      <w:r w:rsidR="004F6A30" w:rsidRPr="00627BD7">
        <w:rPr>
          <w:rFonts w:ascii="Times New Roman" w:hAnsi="Times New Roman" w:cs="Times New Roman"/>
          <w:color w:val="000000"/>
          <w:sz w:val="28"/>
          <w:szCs w:val="28"/>
        </w:rPr>
        <w:t>(фишки за правильные ответы</w:t>
      </w:r>
      <w:r w:rsidR="004F6A3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A30" w:rsidRPr="004F6A30" w:rsidRDefault="004F6A30" w:rsidP="00AB7A4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4F6A30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F6A30" w:rsidRDefault="000712A8" w:rsidP="00AB7A43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A30">
        <w:rPr>
          <w:rFonts w:ascii="Times New Roman" w:hAnsi="Times New Roman" w:cs="Times New Roman"/>
          <w:sz w:val="28"/>
          <w:szCs w:val="28"/>
        </w:rPr>
        <w:t>А мы с вами вышли к станции «Национальный парк», где нас уже ждет ученый эколог. Вот он нам и расскажет об особо охраняемых территориях Саратовской области.</w:t>
      </w:r>
    </w:p>
    <w:p w:rsidR="004F6A30" w:rsidRPr="00832E49" w:rsidRDefault="004F6A30" w:rsidP="00832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2E49">
        <w:rPr>
          <w:rFonts w:ascii="Times New Roman" w:hAnsi="Times New Roman" w:cs="Times New Roman"/>
          <w:b/>
          <w:sz w:val="28"/>
          <w:szCs w:val="28"/>
        </w:rPr>
        <w:t>Ученый эколог:</w:t>
      </w:r>
    </w:p>
    <w:p w:rsidR="004F6A30" w:rsidRDefault="000712A8" w:rsidP="00832E49">
      <w:pPr>
        <w:pStyle w:val="a3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2E49" w:rsidRPr="00832E49">
        <w:rPr>
          <w:rFonts w:ascii="Times New Roman" w:hAnsi="Times New Roman" w:cs="Times New Roman"/>
          <w:sz w:val="28"/>
          <w:szCs w:val="28"/>
        </w:rPr>
        <w:t>В России насчитывается 9</w:t>
      </w:r>
      <w:r w:rsidR="00832E49">
        <w:rPr>
          <w:rFonts w:ascii="Times New Roman" w:hAnsi="Times New Roman" w:cs="Times New Roman"/>
          <w:sz w:val="28"/>
          <w:szCs w:val="28"/>
        </w:rPr>
        <w:t>8 заповедников. В Саратовской об</w:t>
      </w:r>
      <w:r w:rsidR="00832E49" w:rsidRPr="00832E49">
        <w:rPr>
          <w:rFonts w:ascii="Times New Roman" w:hAnsi="Times New Roman" w:cs="Times New Roman"/>
          <w:sz w:val="28"/>
          <w:szCs w:val="28"/>
        </w:rPr>
        <w:t>ласти их нет</w:t>
      </w:r>
      <w:r w:rsidR="00832E49">
        <w:rPr>
          <w:rFonts w:ascii="Times New Roman" w:hAnsi="Times New Roman" w:cs="Times New Roman"/>
          <w:sz w:val="28"/>
          <w:szCs w:val="28"/>
        </w:rPr>
        <w:t>,</w:t>
      </w:r>
      <w:r w:rsidR="00832E49" w:rsidRPr="00832E49">
        <w:rPr>
          <w:rFonts w:ascii="Times New Roman" w:hAnsi="Times New Roman" w:cs="Times New Roman"/>
          <w:sz w:val="28"/>
          <w:szCs w:val="28"/>
        </w:rPr>
        <w:t xml:space="preserve"> но есть 1 национальный парк </w:t>
      </w:r>
      <w:r w:rsidR="00832E49">
        <w:rPr>
          <w:rFonts w:ascii="Times New Roman" w:hAnsi="Times New Roman" w:cs="Times New Roman"/>
          <w:sz w:val="28"/>
          <w:szCs w:val="28"/>
        </w:rPr>
        <w:t>–</w:t>
      </w:r>
      <w:r w:rsidR="00832E49" w:rsidRPr="0083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E49" w:rsidRPr="00832E49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="00832E49">
        <w:rPr>
          <w:rFonts w:ascii="Times New Roman" w:hAnsi="Times New Roman" w:cs="Times New Roman"/>
          <w:sz w:val="28"/>
          <w:szCs w:val="28"/>
        </w:rPr>
        <w:t>,</w:t>
      </w:r>
      <w:r w:rsidR="00E33BB9">
        <w:rPr>
          <w:rFonts w:ascii="Times New Roman" w:hAnsi="Times New Roman" w:cs="Times New Roman"/>
          <w:sz w:val="28"/>
          <w:szCs w:val="28"/>
        </w:rPr>
        <w:t xml:space="preserve"> 26 </w:t>
      </w:r>
      <w:r w:rsidR="00832E49">
        <w:rPr>
          <w:rFonts w:ascii="Times New Roman" w:hAnsi="Times New Roman" w:cs="Times New Roman"/>
          <w:sz w:val="28"/>
          <w:szCs w:val="28"/>
        </w:rPr>
        <w:t xml:space="preserve">заказников и 124 памятника природы. </w:t>
      </w:r>
      <w:r w:rsidR="00F223A1">
        <w:rPr>
          <w:rFonts w:ascii="Times New Roman" w:hAnsi="Times New Roman" w:cs="Times New Roman"/>
          <w:sz w:val="28"/>
          <w:szCs w:val="28"/>
        </w:rPr>
        <w:t xml:space="preserve">Подлежат охране </w:t>
      </w:r>
      <w:r w:rsidR="00C80649">
        <w:rPr>
          <w:rFonts w:ascii="Times New Roman" w:hAnsi="Times New Roman" w:cs="Times New Roman"/>
          <w:sz w:val="28"/>
          <w:szCs w:val="28"/>
        </w:rPr>
        <w:t>286</w:t>
      </w:r>
      <w:r w:rsidR="00832E49">
        <w:rPr>
          <w:rFonts w:ascii="Times New Roman" w:hAnsi="Times New Roman" w:cs="Times New Roman"/>
          <w:sz w:val="28"/>
          <w:szCs w:val="28"/>
        </w:rPr>
        <w:t xml:space="preserve"> </w:t>
      </w:r>
      <w:r w:rsidR="00F223A1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растений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</w:t>
      </w:r>
      <w:r w:rsidR="00C80649" w:rsidRPr="00F223A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235 видов животных</w:t>
      </w:r>
      <w:r w:rsidR="00F223A1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F223A1" w:rsidRPr="005F0FC1" w:rsidRDefault="00F223A1" w:rsidP="00832E49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F0F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может быть вы назовете мне некоторые из них?</w:t>
      </w:r>
    </w:p>
    <w:p w:rsidR="00F223A1" w:rsidRDefault="00F223A1" w:rsidP="00832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FC1">
        <w:rPr>
          <w:rFonts w:ascii="Times New Roman" w:hAnsi="Times New Roman" w:cs="Times New Roman"/>
          <w:i/>
          <w:color w:val="252525"/>
          <w:sz w:val="28"/>
          <w:szCs w:val="28"/>
          <w:u w:val="single"/>
          <w:shd w:val="clear" w:color="auto" w:fill="FFFFFF"/>
        </w:rPr>
        <w:t>Дети отвечают:</w:t>
      </w:r>
      <w:r w:rsidRPr="005F0F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5F0FC1" w:rsidRPr="005F0F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степной пион, ландыш, первоцвет, Дро</w:t>
      </w:r>
      <w:r w:rsidR="005F0F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фа, бобр, стрепет, степной орел </w:t>
      </w:r>
      <w:r w:rsidR="005F0FC1" w:rsidRPr="00627BD7">
        <w:rPr>
          <w:rFonts w:ascii="Times New Roman" w:hAnsi="Times New Roman" w:cs="Times New Roman"/>
          <w:color w:val="000000"/>
          <w:sz w:val="28"/>
          <w:szCs w:val="28"/>
        </w:rPr>
        <w:t>(фишки за правильные ответы</w:t>
      </w:r>
      <w:r w:rsidR="005F0F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F0FC1">
        <w:rPr>
          <w:rFonts w:ascii="Times New Roman" w:hAnsi="Times New Roman" w:cs="Times New Roman"/>
          <w:sz w:val="28"/>
          <w:szCs w:val="28"/>
        </w:rPr>
        <w:t>.</w:t>
      </w:r>
    </w:p>
    <w:p w:rsidR="005F0284" w:rsidRPr="005F0284" w:rsidRDefault="005F0284" w:rsidP="00832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284">
        <w:rPr>
          <w:rFonts w:ascii="Times New Roman" w:hAnsi="Times New Roman" w:cs="Times New Roman"/>
          <w:b/>
          <w:sz w:val="28"/>
          <w:szCs w:val="28"/>
        </w:rPr>
        <w:t>Эколог:</w:t>
      </w:r>
    </w:p>
    <w:p w:rsidR="005F0FC1" w:rsidRDefault="005F0284" w:rsidP="0083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Молодцы! </w:t>
      </w:r>
      <w:r w:rsidR="005F0FC1">
        <w:rPr>
          <w:rFonts w:ascii="Times New Roman" w:hAnsi="Times New Roman" w:cs="Times New Roman"/>
          <w:sz w:val="28"/>
          <w:szCs w:val="28"/>
        </w:rPr>
        <w:t>С некоторыми из них вы можете познакомиться на нашей выставке детских работ.</w:t>
      </w:r>
    </w:p>
    <w:p w:rsidR="005F0FC1" w:rsidRPr="005F0284" w:rsidRDefault="005F0FC1" w:rsidP="00832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28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F0FC1" w:rsidRDefault="005F0284" w:rsidP="0083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FC1">
        <w:rPr>
          <w:rFonts w:ascii="Times New Roman" w:hAnsi="Times New Roman" w:cs="Times New Roman"/>
          <w:sz w:val="28"/>
          <w:szCs w:val="28"/>
        </w:rPr>
        <w:t xml:space="preserve">Спасибо эколог. </w:t>
      </w:r>
    </w:p>
    <w:p w:rsidR="0027590C" w:rsidRDefault="0027590C" w:rsidP="0083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путешествие. Мы много сегодня узнали о Саратовской области. Но надеемся это не последняя наша встреча и впереди нас ожидают не менее увлекательные путешествия. Где мы еще больше узнаем о Саратовском крае.</w:t>
      </w:r>
    </w:p>
    <w:p w:rsidR="0027590C" w:rsidRPr="005F0284" w:rsidRDefault="0027590C" w:rsidP="00832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28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6084F" w:rsidRDefault="0086084F" w:rsidP="0083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Раздаются заранее </w:t>
      </w:r>
      <w:r w:rsidR="000712A8">
        <w:rPr>
          <w:rFonts w:ascii="Times New Roman" w:hAnsi="Times New Roman" w:cs="Times New Roman"/>
          <w:sz w:val="28"/>
          <w:szCs w:val="28"/>
        </w:rPr>
        <w:t>приготовленные анкеты</w:t>
      </w:r>
    </w:p>
    <w:p w:rsidR="0086084F" w:rsidRDefault="0086084F" w:rsidP="0083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листочках сейчас есть фразы, которые мы просим дополнить по </w:t>
      </w:r>
      <w:r w:rsidR="000712A8">
        <w:rPr>
          <w:rFonts w:ascii="Times New Roman" w:hAnsi="Times New Roman" w:cs="Times New Roman"/>
          <w:sz w:val="28"/>
          <w:szCs w:val="28"/>
        </w:rPr>
        <w:t>тем ощущениям,</w:t>
      </w:r>
      <w:r>
        <w:rPr>
          <w:rFonts w:ascii="Times New Roman" w:hAnsi="Times New Roman" w:cs="Times New Roman"/>
          <w:sz w:val="28"/>
          <w:szCs w:val="28"/>
        </w:rPr>
        <w:t xml:space="preserve"> которые вы испытали во время нашего путешествия</w:t>
      </w:r>
    </w:p>
    <w:p w:rsidR="0086084F" w:rsidRPr="0086084F" w:rsidRDefault="0086084F" w:rsidP="0086084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я узнал...</w:t>
      </w:r>
    </w:p>
    <w:p w:rsidR="0086084F" w:rsidRPr="0086084F" w:rsidRDefault="0086084F" w:rsidP="0086084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 трудно…</w:t>
      </w:r>
    </w:p>
    <w:p w:rsidR="0086084F" w:rsidRPr="0086084F" w:rsidRDefault="0086084F" w:rsidP="0086084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понял, что…</w:t>
      </w:r>
    </w:p>
    <w:p w:rsidR="0086084F" w:rsidRPr="0086084F" w:rsidRDefault="0086084F" w:rsidP="0086084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научился…</w:t>
      </w:r>
    </w:p>
    <w:p w:rsidR="0086084F" w:rsidRPr="0086084F" w:rsidRDefault="0086084F" w:rsidP="0086084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смог…</w:t>
      </w:r>
    </w:p>
    <w:p w:rsidR="0086084F" w:rsidRPr="0086084F" w:rsidRDefault="0086084F" w:rsidP="0086084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 интересно узнать, что…</w:t>
      </w:r>
    </w:p>
    <w:p w:rsidR="0086084F" w:rsidRPr="0086084F" w:rsidRDefault="0086084F" w:rsidP="0086084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 удивило…</w:t>
      </w:r>
    </w:p>
    <w:p w:rsidR="0086084F" w:rsidRPr="0086084F" w:rsidRDefault="0086084F" w:rsidP="0086084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мне захотелось… </w:t>
      </w:r>
    </w:p>
    <w:p w:rsidR="0086084F" w:rsidRDefault="0086084F" w:rsidP="00832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90C" w:rsidRDefault="0027590C" w:rsidP="0083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6084F" w:rsidRPr="005F0FC1" w:rsidRDefault="0086084F" w:rsidP="0083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Дипломами «Знаток Саратовского края»</w:t>
      </w:r>
    </w:p>
    <w:sectPr w:rsidR="0086084F" w:rsidRPr="005F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A26"/>
    <w:multiLevelType w:val="hybridMultilevel"/>
    <w:tmpl w:val="9840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4684"/>
    <w:multiLevelType w:val="multilevel"/>
    <w:tmpl w:val="14F2E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B354072"/>
    <w:multiLevelType w:val="hybridMultilevel"/>
    <w:tmpl w:val="4C5E42F6"/>
    <w:lvl w:ilvl="0" w:tplc="5EC2A8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87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C7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0F9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05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20E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AE4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2D7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E9A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808F9"/>
    <w:multiLevelType w:val="hybridMultilevel"/>
    <w:tmpl w:val="C4DE19E2"/>
    <w:lvl w:ilvl="0" w:tplc="49C80E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0D4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81F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6C8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82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A5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AE3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42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6EA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50D15"/>
    <w:multiLevelType w:val="hybridMultilevel"/>
    <w:tmpl w:val="127C83BC"/>
    <w:lvl w:ilvl="0" w:tplc="556A4A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AD2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01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9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C0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68C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485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E73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67E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477D09"/>
    <w:multiLevelType w:val="hybridMultilevel"/>
    <w:tmpl w:val="E480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13"/>
    <w:rsid w:val="000712A8"/>
    <w:rsid w:val="00120D78"/>
    <w:rsid w:val="00167BC4"/>
    <w:rsid w:val="001E340B"/>
    <w:rsid w:val="00224BBF"/>
    <w:rsid w:val="0027590C"/>
    <w:rsid w:val="002847DC"/>
    <w:rsid w:val="002922E0"/>
    <w:rsid w:val="00367B34"/>
    <w:rsid w:val="00404B45"/>
    <w:rsid w:val="00423C72"/>
    <w:rsid w:val="0044457A"/>
    <w:rsid w:val="004510FD"/>
    <w:rsid w:val="004C16FB"/>
    <w:rsid w:val="004D5801"/>
    <w:rsid w:val="004E229A"/>
    <w:rsid w:val="004E53B3"/>
    <w:rsid w:val="004F6A30"/>
    <w:rsid w:val="005529E2"/>
    <w:rsid w:val="00575AFE"/>
    <w:rsid w:val="005A32A5"/>
    <w:rsid w:val="005C3065"/>
    <w:rsid w:val="005C34E0"/>
    <w:rsid w:val="005F0284"/>
    <w:rsid w:val="005F0FC1"/>
    <w:rsid w:val="00627BD7"/>
    <w:rsid w:val="00654029"/>
    <w:rsid w:val="006E3C84"/>
    <w:rsid w:val="00785EC2"/>
    <w:rsid w:val="007E4E13"/>
    <w:rsid w:val="008232A0"/>
    <w:rsid w:val="00832E49"/>
    <w:rsid w:val="008421A7"/>
    <w:rsid w:val="0086084F"/>
    <w:rsid w:val="00890DD0"/>
    <w:rsid w:val="008A21A8"/>
    <w:rsid w:val="008C0C78"/>
    <w:rsid w:val="008C140A"/>
    <w:rsid w:val="008C51A4"/>
    <w:rsid w:val="00905145"/>
    <w:rsid w:val="0092235B"/>
    <w:rsid w:val="009B24EF"/>
    <w:rsid w:val="009D79A1"/>
    <w:rsid w:val="00A03E5F"/>
    <w:rsid w:val="00A06AE4"/>
    <w:rsid w:val="00A223BF"/>
    <w:rsid w:val="00A35A28"/>
    <w:rsid w:val="00A64F30"/>
    <w:rsid w:val="00A7629B"/>
    <w:rsid w:val="00AB7A43"/>
    <w:rsid w:val="00AE5E57"/>
    <w:rsid w:val="00B8325C"/>
    <w:rsid w:val="00BB3B36"/>
    <w:rsid w:val="00BE1705"/>
    <w:rsid w:val="00BF4DC0"/>
    <w:rsid w:val="00C22B89"/>
    <w:rsid w:val="00C46F1F"/>
    <w:rsid w:val="00C80649"/>
    <w:rsid w:val="00CC1D7A"/>
    <w:rsid w:val="00CC35A3"/>
    <w:rsid w:val="00CF3363"/>
    <w:rsid w:val="00D66EEE"/>
    <w:rsid w:val="00D74E7C"/>
    <w:rsid w:val="00DB1755"/>
    <w:rsid w:val="00DD179D"/>
    <w:rsid w:val="00DF2564"/>
    <w:rsid w:val="00E1778D"/>
    <w:rsid w:val="00E21124"/>
    <w:rsid w:val="00E33BB9"/>
    <w:rsid w:val="00EA21EA"/>
    <w:rsid w:val="00F223A1"/>
    <w:rsid w:val="00F23D0F"/>
    <w:rsid w:val="00F43FF0"/>
    <w:rsid w:val="00FB3E76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1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3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CC1D7A"/>
  </w:style>
  <w:style w:type="character" w:styleId="a4">
    <w:name w:val="Hyperlink"/>
    <w:basedOn w:val="a0"/>
    <w:uiPriority w:val="99"/>
    <w:semiHidden/>
    <w:unhideWhenUsed/>
    <w:rsid w:val="00CC1D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1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C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1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3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CC1D7A"/>
  </w:style>
  <w:style w:type="character" w:styleId="a4">
    <w:name w:val="Hyperlink"/>
    <w:basedOn w:val="a0"/>
    <w:uiPriority w:val="99"/>
    <w:semiHidden/>
    <w:unhideWhenUsed/>
    <w:rsid w:val="00CC1D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1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C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Викторовна</cp:lastModifiedBy>
  <cp:revision>4</cp:revision>
  <dcterms:created xsi:type="dcterms:W3CDTF">2017-03-12T13:22:00Z</dcterms:created>
  <dcterms:modified xsi:type="dcterms:W3CDTF">2017-03-13T10:19:00Z</dcterms:modified>
</cp:coreProperties>
</file>