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25" w:rsidRPr="00EC1E8B" w:rsidRDefault="00776725" w:rsidP="00776725">
      <w:pPr>
        <w:spacing w:after="0" w:line="360" w:lineRule="auto"/>
        <w:jc w:val="center"/>
        <w:rPr>
          <w:rFonts w:ascii="Times New Roman" w:hAnsi="Times New Roman"/>
        </w:rPr>
      </w:pPr>
      <w:r w:rsidRPr="00EC1E8B">
        <w:rPr>
          <w:rFonts w:ascii="Times New Roman" w:hAnsi="Times New Roman"/>
        </w:rPr>
        <w:t xml:space="preserve">Краевое государственное автономное </w:t>
      </w:r>
      <w:r>
        <w:rPr>
          <w:rFonts w:ascii="Times New Roman" w:hAnsi="Times New Roman"/>
        </w:rPr>
        <w:t xml:space="preserve">профессиональное </w:t>
      </w:r>
      <w:r w:rsidRPr="00EC1E8B">
        <w:rPr>
          <w:rFonts w:ascii="Times New Roman" w:hAnsi="Times New Roman"/>
        </w:rPr>
        <w:t>образовательное  учреждение</w:t>
      </w:r>
    </w:p>
    <w:p w:rsidR="00776725" w:rsidRPr="00EC1E8B" w:rsidRDefault="00776725" w:rsidP="00776725">
      <w:pPr>
        <w:spacing w:after="0" w:line="360" w:lineRule="auto"/>
        <w:jc w:val="center"/>
        <w:rPr>
          <w:rFonts w:ascii="Times New Roman" w:hAnsi="Times New Roman"/>
          <w:b/>
          <w:i/>
        </w:rPr>
      </w:pPr>
      <w:r w:rsidRPr="00EC1E8B">
        <w:rPr>
          <w:rFonts w:ascii="Times New Roman" w:hAnsi="Times New Roman"/>
          <w:b/>
          <w:i/>
        </w:rPr>
        <w:t xml:space="preserve"> «</w:t>
      </w:r>
      <w:proofErr w:type="spellStart"/>
      <w:r w:rsidRPr="00EC1E8B">
        <w:rPr>
          <w:rFonts w:ascii="Times New Roman" w:hAnsi="Times New Roman"/>
          <w:b/>
          <w:i/>
        </w:rPr>
        <w:t>Добрянский</w:t>
      </w:r>
      <w:proofErr w:type="spellEnd"/>
      <w:r w:rsidRPr="00EC1E8B">
        <w:rPr>
          <w:rFonts w:ascii="Times New Roman" w:hAnsi="Times New Roman"/>
          <w:b/>
          <w:i/>
        </w:rPr>
        <w:t xml:space="preserve"> гуманитарно-технологический  техникум им. </w:t>
      </w:r>
      <w:proofErr w:type="spellStart"/>
      <w:r w:rsidRPr="00EC1E8B">
        <w:rPr>
          <w:rFonts w:ascii="Times New Roman" w:hAnsi="Times New Roman"/>
          <w:b/>
          <w:i/>
        </w:rPr>
        <w:t>П.И.Сюзева</w:t>
      </w:r>
      <w:proofErr w:type="spellEnd"/>
      <w:r w:rsidRPr="00EC1E8B">
        <w:rPr>
          <w:rFonts w:ascii="Times New Roman" w:hAnsi="Times New Roman"/>
          <w:b/>
          <w:i/>
        </w:rPr>
        <w:t>»</w:t>
      </w:r>
    </w:p>
    <w:p w:rsidR="00776725" w:rsidRPr="00EC1E8B" w:rsidRDefault="00776725" w:rsidP="007767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r>
        <w:rPr>
          <w:rFonts w:ascii="Times New Roman" w:hAnsi="Times New Roman" w:cs="Times New Roman"/>
          <w:b/>
          <w:bCs/>
          <w:sz w:val="28"/>
          <w:szCs w:val="28"/>
        </w:rPr>
        <w:t>Внеклассное мероприятие по английскому языку о вреде курения</w:t>
      </w:r>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A456F9" w:rsidRDefault="00776725" w:rsidP="00A456F9">
      <w:pPr>
        <w:jc w:val="right"/>
        <w:rPr>
          <w:rFonts w:ascii="Times New Roman" w:hAnsi="Times New Roman" w:cs="Times New Roman"/>
          <w:bCs/>
          <w:sz w:val="24"/>
          <w:szCs w:val="24"/>
        </w:rPr>
      </w:pPr>
      <w:r w:rsidRPr="00A456F9">
        <w:rPr>
          <w:rFonts w:ascii="Times New Roman" w:hAnsi="Times New Roman" w:cs="Times New Roman"/>
          <w:bCs/>
          <w:sz w:val="24"/>
          <w:szCs w:val="24"/>
        </w:rPr>
        <w:t>Р</w:t>
      </w:r>
      <w:r w:rsidR="00C53D8C">
        <w:rPr>
          <w:rFonts w:ascii="Times New Roman" w:hAnsi="Times New Roman" w:cs="Times New Roman"/>
          <w:bCs/>
          <w:sz w:val="24"/>
          <w:szCs w:val="24"/>
        </w:rPr>
        <w:t xml:space="preserve">азработано преподавателем английского языка </w:t>
      </w:r>
      <w:proofErr w:type="spellStart"/>
      <w:r w:rsidR="00C53D8C">
        <w:rPr>
          <w:rFonts w:ascii="Times New Roman" w:hAnsi="Times New Roman" w:cs="Times New Roman"/>
          <w:bCs/>
          <w:sz w:val="24"/>
          <w:szCs w:val="24"/>
        </w:rPr>
        <w:t>Рычаговой</w:t>
      </w:r>
      <w:proofErr w:type="spellEnd"/>
      <w:r w:rsidRPr="00A456F9">
        <w:rPr>
          <w:rFonts w:ascii="Times New Roman" w:hAnsi="Times New Roman" w:cs="Times New Roman"/>
          <w:bCs/>
          <w:sz w:val="24"/>
          <w:szCs w:val="24"/>
        </w:rPr>
        <w:t xml:space="preserve"> О.В.</w:t>
      </w:r>
    </w:p>
    <w:p w:rsidR="00776725" w:rsidRPr="00A456F9" w:rsidRDefault="00776725" w:rsidP="00A456F9">
      <w:pPr>
        <w:jc w:val="right"/>
        <w:rPr>
          <w:rFonts w:ascii="Times New Roman" w:hAnsi="Times New Roman" w:cs="Times New Roman"/>
          <w:bCs/>
          <w:sz w:val="24"/>
          <w:szCs w:val="24"/>
        </w:rPr>
      </w:pPr>
      <w:bookmarkStart w:id="0" w:name="_GoBack"/>
      <w:bookmarkEnd w:id="0"/>
    </w:p>
    <w:p w:rsidR="00776725" w:rsidRDefault="00776725" w:rsidP="007B00D7">
      <w:pPr>
        <w:rPr>
          <w:rFonts w:ascii="Times New Roman" w:hAnsi="Times New Roman" w:cs="Times New Roman"/>
          <w:b/>
          <w:bCs/>
          <w:sz w:val="28"/>
          <w:szCs w:val="28"/>
        </w:rPr>
      </w:pPr>
    </w:p>
    <w:p w:rsidR="00776725" w:rsidRDefault="00776725"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Default="00A456F9" w:rsidP="007B00D7">
      <w:pPr>
        <w:rPr>
          <w:rFonts w:ascii="Times New Roman" w:hAnsi="Times New Roman" w:cs="Times New Roman"/>
          <w:b/>
          <w:bCs/>
          <w:sz w:val="28"/>
          <w:szCs w:val="28"/>
        </w:rPr>
      </w:pPr>
    </w:p>
    <w:p w:rsidR="00A456F9" w:rsidRPr="00A456F9" w:rsidRDefault="00A456F9" w:rsidP="00A456F9">
      <w:pPr>
        <w:jc w:val="center"/>
        <w:rPr>
          <w:rFonts w:ascii="Times New Roman" w:hAnsi="Times New Roman" w:cs="Times New Roman"/>
          <w:bCs/>
          <w:sz w:val="28"/>
          <w:szCs w:val="28"/>
        </w:rPr>
      </w:pPr>
      <w:r w:rsidRPr="00A456F9">
        <w:rPr>
          <w:rFonts w:ascii="Times New Roman" w:hAnsi="Times New Roman" w:cs="Times New Roman"/>
          <w:bCs/>
          <w:sz w:val="28"/>
          <w:szCs w:val="28"/>
        </w:rPr>
        <w:t>Добрянка 2016г.</w:t>
      </w:r>
    </w:p>
    <w:p w:rsidR="00A456F9" w:rsidRDefault="00A456F9" w:rsidP="007B00D7">
      <w:pPr>
        <w:rPr>
          <w:rFonts w:ascii="Times New Roman" w:hAnsi="Times New Roman" w:cs="Times New Roman"/>
          <w:b/>
          <w:bCs/>
          <w:sz w:val="28"/>
          <w:szCs w:val="28"/>
        </w:rPr>
      </w:pPr>
    </w:p>
    <w:p w:rsidR="007B00D7" w:rsidRPr="00776725" w:rsidRDefault="007B00D7" w:rsidP="007B00D7">
      <w:pPr>
        <w:rPr>
          <w:rFonts w:ascii="Times New Roman" w:hAnsi="Times New Roman" w:cs="Times New Roman"/>
          <w:b/>
          <w:bCs/>
          <w:sz w:val="28"/>
          <w:szCs w:val="28"/>
        </w:rPr>
      </w:pPr>
      <w:r>
        <w:rPr>
          <w:rFonts w:ascii="Times New Roman" w:hAnsi="Times New Roman" w:cs="Times New Roman"/>
          <w:b/>
          <w:bCs/>
          <w:sz w:val="28"/>
          <w:szCs w:val="28"/>
          <w:lang w:val="en-US"/>
        </w:rPr>
        <w:lastRenderedPageBreak/>
        <w:t>Lesson</w:t>
      </w:r>
      <w:r w:rsidRPr="00776725">
        <w:rPr>
          <w:rFonts w:ascii="Times New Roman" w:hAnsi="Times New Roman" w:cs="Times New Roman"/>
          <w:b/>
          <w:bCs/>
          <w:sz w:val="28"/>
          <w:szCs w:val="28"/>
        </w:rPr>
        <w:t xml:space="preserve"> </w:t>
      </w:r>
      <w:r>
        <w:rPr>
          <w:rFonts w:ascii="Times New Roman" w:hAnsi="Times New Roman" w:cs="Times New Roman"/>
          <w:b/>
          <w:bCs/>
          <w:sz w:val="28"/>
          <w:szCs w:val="28"/>
          <w:lang w:val="en-US"/>
        </w:rPr>
        <w:t>Plan</w:t>
      </w:r>
    </w:p>
    <w:p w:rsidR="00710B52" w:rsidRPr="008C3481" w:rsidRDefault="00F32DA7" w:rsidP="0003625A">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Smoking</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S</w:t>
      </w:r>
      <w:proofErr w:type="spellStart"/>
      <w:r w:rsidR="00726A74" w:rsidRPr="008C3481">
        <w:rPr>
          <w:rFonts w:ascii="Times New Roman" w:hAnsi="Times New Roman" w:cs="Times New Roman"/>
          <w:b/>
          <w:bCs/>
          <w:sz w:val="28"/>
          <w:szCs w:val="28"/>
        </w:rPr>
        <w:t>tinks</w:t>
      </w:r>
      <w:proofErr w:type="spellEnd"/>
    </w:p>
    <w:p w:rsidR="008C3481" w:rsidRPr="00B5055C" w:rsidRDefault="008C3481" w:rsidP="00B5055C">
      <w:pPr>
        <w:shd w:val="clear" w:color="auto" w:fill="FFFFFF"/>
        <w:spacing w:line="336" w:lineRule="atLeast"/>
        <w:ind w:firstLine="708"/>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Состояние здоровья подрастающего поколения - важнейший показатель благополучия общества и государства. Ухудшение здоровья подростков в России, распространение вредных привычек стало не только медицинской, но и серьезной педагогической проблемой.</w:t>
      </w:r>
      <w:r w:rsidR="0003625A" w:rsidRPr="00B5055C">
        <w:rPr>
          <w:rFonts w:ascii="Times New Roman" w:eastAsia="Times New Roman" w:hAnsi="Times New Roman" w:cs="Times New Roman"/>
          <w:sz w:val="28"/>
          <w:szCs w:val="28"/>
          <w:lang w:eastAsia="ru-RU"/>
        </w:rPr>
        <w:t xml:space="preserve"> Этим определяется </w:t>
      </w:r>
      <w:r w:rsidR="0003625A" w:rsidRPr="00B5055C">
        <w:rPr>
          <w:rFonts w:ascii="Times New Roman" w:eastAsia="Times New Roman" w:hAnsi="Times New Roman" w:cs="Times New Roman"/>
          <w:b/>
          <w:sz w:val="28"/>
          <w:szCs w:val="28"/>
          <w:lang w:eastAsia="ru-RU"/>
        </w:rPr>
        <w:t xml:space="preserve">актуальность </w:t>
      </w:r>
      <w:r w:rsidR="0003625A" w:rsidRPr="00B5055C">
        <w:rPr>
          <w:rFonts w:ascii="Times New Roman" w:eastAsia="Times New Roman" w:hAnsi="Times New Roman" w:cs="Times New Roman"/>
          <w:sz w:val="28"/>
          <w:szCs w:val="28"/>
          <w:lang w:eastAsia="ru-RU"/>
        </w:rPr>
        <w:t>выбора темы для классного часа.</w:t>
      </w:r>
      <w:r w:rsidR="008430B4">
        <w:rPr>
          <w:rFonts w:ascii="Times New Roman" w:eastAsia="Times New Roman" w:hAnsi="Times New Roman" w:cs="Times New Roman"/>
          <w:sz w:val="28"/>
          <w:szCs w:val="28"/>
          <w:lang w:eastAsia="ru-RU"/>
        </w:rPr>
        <w:t xml:space="preserve"> </w:t>
      </w:r>
      <w:proofErr w:type="spellStart"/>
      <w:r w:rsidR="008430B4">
        <w:rPr>
          <w:rFonts w:ascii="Times New Roman" w:eastAsia="Times New Roman" w:hAnsi="Times New Roman" w:cs="Times New Roman"/>
          <w:sz w:val="28"/>
          <w:szCs w:val="28"/>
          <w:lang w:eastAsia="ru-RU"/>
        </w:rPr>
        <w:t>Здоровье</w:t>
      </w:r>
      <w:r w:rsidRPr="00B5055C">
        <w:rPr>
          <w:rFonts w:ascii="Times New Roman" w:eastAsia="Times New Roman" w:hAnsi="Times New Roman" w:cs="Times New Roman"/>
          <w:sz w:val="28"/>
          <w:szCs w:val="28"/>
          <w:lang w:eastAsia="ru-RU"/>
        </w:rPr>
        <w:t>сберегающие</w:t>
      </w:r>
      <w:proofErr w:type="spellEnd"/>
      <w:r w:rsidRPr="00B5055C">
        <w:rPr>
          <w:rFonts w:ascii="Times New Roman" w:eastAsia="Times New Roman" w:hAnsi="Times New Roman" w:cs="Times New Roman"/>
          <w:sz w:val="28"/>
          <w:szCs w:val="28"/>
          <w:lang w:eastAsia="ru-RU"/>
        </w:rPr>
        <w:t xml:space="preserve"> технологии являются составной частью и отличительной особенностью всей образовательной системы. </w:t>
      </w:r>
      <w:proofErr w:type="gramStart"/>
      <w:r w:rsidRPr="00B5055C">
        <w:rPr>
          <w:rFonts w:ascii="Times New Roman" w:eastAsia="Times New Roman" w:hAnsi="Times New Roman" w:cs="Times New Roman"/>
          <w:sz w:val="28"/>
          <w:szCs w:val="28"/>
          <w:lang w:eastAsia="ru-RU"/>
        </w:rPr>
        <w:t xml:space="preserve">Это совокупность всех используемых принципов, методов и приёмов обучения и воспитания, которые, дополняя традиционные технологии, наделяют их признаками здоровье сбережения, цель которого - не только оберегать здоровье </w:t>
      </w:r>
      <w:r w:rsidR="00F32DA7" w:rsidRPr="00B5055C">
        <w:rPr>
          <w:rFonts w:ascii="Times New Roman" w:eastAsia="Times New Roman" w:hAnsi="Times New Roman" w:cs="Times New Roman"/>
          <w:sz w:val="28"/>
          <w:szCs w:val="28"/>
          <w:lang w:eastAsia="ru-RU"/>
        </w:rPr>
        <w:t>обучающегося</w:t>
      </w:r>
      <w:r w:rsidRPr="00B5055C">
        <w:rPr>
          <w:rFonts w:ascii="Times New Roman" w:eastAsia="Times New Roman" w:hAnsi="Times New Roman" w:cs="Times New Roman"/>
          <w:sz w:val="28"/>
          <w:szCs w:val="28"/>
          <w:lang w:eastAsia="ru-RU"/>
        </w:rPr>
        <w:t xml:space="preserve"> и </w:t>
      </w:r>
      <w:r w:rsidR="00F32DA7" w:rsidRPr="00B5055C">
        <w:rPr>
          <w:rFonts w:ascii="Times New Roman" w:eastAsia="Times New Roman" w:hAnsi="Times New Roman" w:cs="Times New Roman"/>
          <w:sz w:val="28"/>
          <w:szCs w:val="28"/>
          <w:lang w:eastAsia="ru-RU"/>
        </w:rPr>
        <w:t>преподавателя</w:t>
      </w:r>
      <w:r w:rsidRPr="00B5055C">
        <w:rPr>
          <w:rFonts w:ascii="Times New Roman" w:eastAsia="Times New Roman" w:hAnsi="Times New Roman" w:cs="Times New Roman"/>
          <w:sz w:val="28"/>
          <w:szCs w:val="28"/>
          <w:lang w:eastAsia="ru-RU"/>
        </w:rPr>
        <w:t xml:space="preserve"> от неблагоприятных факторов образовательной среды, но и способствовать воспитанию у </w:t>
      </w:r>
      <w:r w:rsidR="00F32DA7" w:rsidRPr="00B5055C">
        <w:rPr>
          <w:rFonts w:ascii="Times New Roman" w:eastAsia="Times New Roman" w:hAnsi="Times New Roman" w:cs="Times New Roman"/>
          <w:sz w:val="28"/>
          <w:szCs w:val="28"/>
          <w:lang w:eastAsia="ru-RU"/>
        </w:rPr>
        <w:t>студентов</w:t>
      </w:r>
      <w:r w:rsidRPr="00B5055C">
        <w:rPr>
          <w:rFonts w:ascii="Times New Roman" w:eastAsia="Times New Roman" w:hAnsi="Times New Roman" w:cs="Times New Roman"/>
          <w:sz w:val="28"/>
          <w:szCs w:val="28"/>
          <w:lang w:eastAsia="ru-RU"/>
        </w:rPr>
        <w:t xml:space="preserve">  культуры здоровья, борьбе с вредными привычками, в том числе и с курением.</w:t>
      </w:r>
      <w:proofErr w:type="gramEnd"/>
    </w:p>
    <w:p w:rsidR="008C3481" w:rsidRPr="008C3481" w:rsidRDefault="002A3B78" w:rsidP="008C3481">
      <w:pPr>
        <w:jc w:val="both"/>
        <w:rPr>
          <w:rFonts w:ascii="Times New Roman" w:hAnsi="Times New Roman" w:cs="Times New Roman"/>
          <w:b/>
          <w:bCs/>
          <w:sz w:val="28"/>
          <w:szCs w:val="28"/>
        </w:rPr>
      </w:pPr>
      <w:r>
        <w:rPr>
          <w:noProof/>
          <w:lang w:eastAsia="ru-RU"/>
        </w:rPr>
        <w:drawing>
          <wp:inline distT="0" distB="0" distL="0" distR="0">
            <wp:extent cx="1943100" cy="2913228"/>
            <wp:effectExtent l="0" t="0" r="0" b="1905"/>
            <wp:docPr id="7" name="Рисунок 7" descr="http://www.graphis.com/media/LEGACY-FILES/cfe/68_bestinposterannual2014/12523_99038b30db244323f9792ff26b74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phis.com/media/LEGACY-FILES/cfe/68_bestinposterannual2014/12523_99038b30db244323f9792ff26b74cc6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90" cy="2913363"/>
                    </a:xfrm>
                    <a:prstGeom prst="rect">
                      <a:avLst/>
                    </a:prstGeom>
                    <a:noFill/>
                    <a:ln>
                      <a:noFill/>
                    </a:ln>
                  </pic:spPr>
                </pic:pic>
              </a:graphicData>
            </a:graphic>
          </wp:inline>
        </w:drawing>
      </w:r>
    </w:p>
    <w:p w:rsidR="00726A74" w:rsidRPr="00413B68" w:rsidRDefault="00726A74" w:rsidP="00B5055C">
      <w:pPr>
        <w:spacing w:after="0"/>
        <w:rPr>
          <w:rFonts w:ascii="Times New Roman" w:hAnsi="Times New Roman" w:cs="Times New Roman"/>
          <w:sz w:val="28"/>
          <w:szCs w:val="28"/>
          <w:lang w:val="en-US"/>
        </w:rPr>
      </w:pPr>
      <w:r w:rsidRPr="00413B68">
        <w:rPr>
          <w:rFonts w:ascii="Times New Roman" w:hAnsi="Times New Roman" w:cs="Times New Roman"/>
          <w:b/>
          <w:bCs/>
          <w:sz w:val="28"/>
          <w:szCs w:val="28"/>
          <w:lang w:val="en-US"/>
        </w:rPr>
        <w:t>Topic</w:t>
      </w:r>
    </w:p>
    <w:p w:rsidR="00726A74" w:rsidRPr="002A3B78" w:rsidRDefault="00726A74" w:rsidP="00B5055C">
      <w:pPr>
        <w:spacing w:after="0"/>
        <w:jc w:val="both"/>
        <w:rPr>
          <w:rFonts w:ascii="Times New Roman" w:hAnsi="Times New Roman" w:cs="Times New Roman"/>
          <w:sz w:val="28"/>
          <w:szCs w:val="28"/>
          <w:lang w:val="en-US"/>
        </w:rPr>
      </w:pPr>
      <w:proofErr w:type="gramStart"/>
      <w:r w:rsidRPr="008C3481">
        <w:rPr>
          <w:rFonts w:ascii="Times New Roman" w:hAnsi="Times New Roman" w:cs="Times New Roman"/>
          <w:sz w:val="28"/>
          <w:szCs w:val="28"/>
          <w:lang w:val="en-US"/>
        </w:rPr>
        <w:t>Reasons not to smoke/to give up smoking.</w:t>
      </w:r>
      <w:proofErr w:type="gramEnd"/>
      <w:r w:rsidRPr="008C3481">
        <w:rPr>
          <w:rFonts w:ascii="Times New Roman" w:hAnsi="Times New Roman" w:cs="Times New Roman"/>
          <w:sz w:val="28"/>
          <w:szCs w:val="28"/>
          <w:lang w:val="en-US"/>
        </w:rPr>
        <w:t xml:space="preserve"> This lesson could be used in conjunction with the World Health Organization’s No Tobacco Day on 31st May each year.</w:t>
      </w:r>
    </w:p>
    <w:p w:rsidR="00726A74" w:rsidRPr="002A3B78" w:rsidRDefault="00726A74" w:rsidP="00B5055C">
      <w:pPr>
        <w:spacing w:after="0"/>
        <w:rPr>
          <w:rFonts w:ascii="Times New Roman" w:hAnsi="Times New Roman" w:cs="Times New Roman"/>
          <w:b/>
          <w:bCs/>
          <w:sz w:val="28"/>
          <w:szCs w:val="28"/>
          <w:lang w:val="en-US"/>
        </w:rPr>
      </w:pPr>
      <w:r w:rsidRPr="002A3B78">
        <w:rPr>
          <w:rFonts w:ascii="Times New Roman" w:hAnsi="Times New Roman" w:cs="Times New Roman"/>
          <w:b/>
          <w:bCs/>
          <w:sz w:val="28"/>
          <w:szCs w:val="28"/>
          <w:lang w:val="en-US"/>
        </w:rPr>
        <w:t>Aims</w:t>
      </w:r>
    </w:p>
    <w:p w:rsidR="00726A74" w:rsidRPr="008C3481" w:rsidRDefault="00726A74" w:rsidP="00B5055C">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•Raise awareness of the many reasons not to smoke, or to give up smoking.</w:t>
      </w:r>
    </w:p>
    <w:p w:rsidR="00726A74" w:rsidRPr="008C3481" w:rsidRDefault="00726A74" w:rsidP="00B5055C">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xml:space="preserve">• Extend students’ vocabulary to talk about health risks and other issues connected with smoking. </w:t>
      </w:r>
      <w:proofErr w:type="gramStart"/>
      <w:r w:rsidRPr="008C3481">
        <w:rPr>
          <w:rFonts w:ascii="Times New Roman" w:hAnsi="Times New Roman" w:cs="Times New Roman"/>
          <w:sz w:val="28"/>
          <w:szCs w:val="28"/>
          <w:lang w:val="en-US"/>
        </w:rPr>
        <w:t>E.g. bad breath, anxiety, blood pressure.</w:t>
      </w:r>
      <w:proofErr w:type="gramEnd"/>
    </w:p>
    <w:p w:rsidR="00726A74" w:rsidRPr="008C3481" w:rsidRDefault="00726A74" w:rsidP="00B5055C">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Develop students’ writing skills through writing a paragraph (using vocabulary) about one negative aspect of smoking.</w:t>
      </w:r>
    </w:p>
    <w:p w:rsidR="00726A74" w:rsidRPr="008C3481" w:rsidRDefault="00726A74" w:rsidP="00726A74">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Encourage peer feedback and correction on writing.</w:t>
      </w:r>
    </w:p>
    <w:p w:rsidR="00726A74" w:rsidRPr="002A3B78" w:rsidRDefault="00726A74" w:rsidP="00726A74">
      <w:pPr>
        <w:rPr>
          <w:rFonts w:ascii="Times New Roman" w:hAnsi="Times New Roman" w:cs="Times New Roman"/>
          <w:sz w:val="28"/>
          <w:szCs w:val="28"/>
          <w:lang w:val="en-US"/>
        </w:rPr>
      </w:pPr>
      <w:r w:rsidRPr="008C3481">
        <w:rPr>
          <w:rFonts w:ascii="Times New Roman" w:hAnsi="Times New Roman" w:cs="Times New Roman"/>
          <w:sz w:val="28"/>
          <w:szCs w:val="28"/>
          <w:lang w:val="en-US"/>
        </w:rPr>
        <w:lastRenderedPageBreak/>
        <w:t>• As an optional final task, develop students’ oral fluency as well as their ability to work together to design a poster and present it to their peers.</w:t>
      </w:r>
    </w:p>
    <w:p w:rsidR="00726A74" w:rsidRPr="007B00D7"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7B00D7">
        <w:rPr>
          <w:rFonts w:ascii="Times New Roman" w:hAnsi="Times New Roman" w:cs="Times New Roman"/>
          <w:sz w:val="28"/>
          <w:szCs w:val="28"/>
          <w:lang w:val="en-US"/>
        </w:rPr>
        <w:t xml:space="preserve">The lesson begins by focusing on some anti-smoking posters, and students discuss the message and effectiveness of each one. They then learn some vocabulary to talk about four key reasons not to smoke: (health, cost, the impact on your attractiveness, and the impact on others). </w:t>
      </w:r>
      <w:r w:rsidR="006D7BFC" w:rsidRPr="007B00D7">
        <w:rPr>
          <w:rFonts w:ascii="Times New Roman" w:hAnsi="Times New Roman" w:cs="Times New Roman"/>
          <w:sz w:val="28"/>
          <w:szCs w:val="28"/>
          <w:lang w:val="en-US"/>
        </w:rPr>
        <w:t>Then s</w:t>
      </w:r>
      <w:r w:rsidRPr="007B00D7">
        <w:rPr>
          <w:rFonts w:ascii="Times New Roman" w:hAnsi="Times New Roman" w:cs="Times New Roman"/>
          <w:sz w:val="28"/>
          <w:szCs w:val="28"/>
          <w:lang w:val="en-US"/>
        </w:rPr>
        <w:t>tudents choose one of these reasons and write a paragraph about it, using the vocabulary as appropriate.</w:t>
      </w:r>
    </w:p>
    <w:p w:rsidR="00726A74" w:rsidRPr="007B00D7" w:rsidRDefault="00726A74" w:rsidP="00B5055C">
      <w:pPr>
        <w:jc w:val="both"/>
        <w:rPr>
          <w:rFonts w:ascii="Times New Roman" w:hAnsi="Times New Roman" w:cs="Times New Roman"/>
          <w:sz w:val="28"/>
          <w:szCs w:val="28"/>
          <w:lang w:val="en-US"/>
        </w:rPr>
      </w:pPr>
      <w:r w:rsidRPr="007B00D7">
        <w:rPr>
          <w:rFonts w:ascii="Times New Roman" w:hAnsi="Times New Roman" w:cs="Times New Roman"/>
          <w:sz w:val="28"/>
          <w:szCs w:val="28"/>
          <w:lang w:val="en-US"/>
        </w:rPr>
        <w:t>As an optional final activity, the students design their own anti- smoking poster and present it to another pair or to the class.</w:t>
      </w:r>
    </w:p>
    <w:p w:rsidR="00726A74" w:rsidRPr="008C3481" w:rsidRDefault="00726A74"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drawing>
          <wp:inline distT="0" distB="0" distL="0" distR="0" wp14:anchorId="708CDEB0" wp14:editId="6747F9ED">
            <wp:extent cx="3590925" cy="1912558"/>
            <wp:effectExtent l="0" t="0" r="0" b="0"/>
            <wp:docPr id="1" name="Рисунок 1" descr="C:\Users\user\Downloads\3674110493_f0115f851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674110493_f0115f851f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2010" cy="1913136"/>
                    </a:xfrm>
                    <a:prstGeom prst="rect">
                      <a:avLst/>
                    </a:prstGeom>
                    <a:noFill/>
                    <a:ln>
                      <a:noFill/>
                    </a:ln>
                  </pic:spPr>
                </pic:pic>
              </a:graphicData>
            </a:graphic>
          </wp:inline>
        </w:drawing>
      </w:r>
    </w:p>
    <w:p w:rsidR="00726A74" w:rsidRPr="008C3481" w:rsidRDefault="00726A74" w:rsidP="00726A74">
      <w:pPr>
        <w:rPr>
          <w:rFonts w:ascii="Times New Roman" w:hAnsi="Times New Roman" w:cs="Times New Roman"/>
          <w:sz w:val="28"/>
          <w:szCs w:val="28"/>
        </w:rPr>
      </w:pPr>
    </w:p>
    <w:p w:rsidR="00726A74" w:rsidRDefault="00726A74"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drawing>
          <wp:inline distT="0" distB="0" distL="0" distR="0" wp14:anchorId="4F4BD9D4" wp14:editId="2BF086F7">
            <wp:extent cx="3657600" cy="2128723"/>
            <wp:effectExtent l="0" t="0" r="0" b="5080"/>
            <wp:docPr id="3" name="Рисунок 3" descr="по борьбе с курением камп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 борьбе с курением кампа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8743" cy="2129388"/>
                    </a:xfrm>
                    <a:prstGeom prst="rect">
                      <a:avLst/>
                    </a:prstGeom>
                    <a:noFill/>
                    <a:ln>
                      <a:noFill/>
                    </a:ln>
                  </pic:spPr>
                </pic:pic>
              </a:graphicData>
            </a:graphic>
          </wp:inline>
        </w:drawing>
      </w:r>
    </w:p>
    <w:p w:rsidR="00B5055C" w:rsidRDefault="00B5055C"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lastRenderedPageBreak/>
        <w:drawing>
          <wp:inline distT="0" distB="0" distL="0" distR="0" wp14:anchorId="3F847FC0" wp14:editId="5925AEF5">
            <wp:extent cx="3148667" cy="2657475"/>
            <wp:effectExtent l="0" t="0" r="0" b="0"/>
            <wp:docPr id="4" name="Рисунок 4" descr="по борьбе с курением камп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 борьбе с курением кампа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453" cy="2660670"/>
                    </a:xfrm>
                    <a:prstGeom prst="rect">
                      <a:avLst/>
                    </a:prstGeom>
                    <a:noFill/>
                    <a:ln>
                      <a:noFill/>
                    </a:ln>
                  </pic:spPr>
                </pic:pic>
              </a:graphicData>
            </a:graphic>
          </wp:inline>
        </w:drawing>
      </w:r>
    </w:p>
    <w:p w:rsidR="00B5055C" w:rsidRPr="008C3481" w:rsidRDefault="00B5055C"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drawing>
          <wp:inline distT="0" distB="0" distL="0" distR="0" wp14:anchorId="1EE3672F" wp14:editId="14FA3577">
            <wp:extent cx="2705100" cy="3684347"/>
            <wp:effectExtent l="0" t="0" r="0" b="0"/>
            <wp:docPr id="2" name="Рисунок 2" descr="по борьбе с курением камп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 борьбе с курением кампа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341" cy="3684676"/>
                    </a:xfrm>
                    <a:prstGeom prst="rect">
                      <a:avLst/>
                    </a:prstGeom>
                    <a:noFill/>
                    <a:ln>
                      <a:noFill/>
                    </a:ln>
                  </pic:spPr>
                </pic:pic>
              </a:graphicData>
            </a:graphic>
          </wp:inline>
        </w:drawing>
      </w:r>
    </w:p>
    <w:p w:rsidR="00726A74" w:rsidRPr="008C3481" w:rsidRDefault="00726A74" w:rsidP="00726A74">
      <w:pPr>
        <w:rPr>
          <w:rFonts w:ascii="Times New Roman" w:hAnsi="Times New Roman" w:cs="Times New Roman"/>
          <w:sz w:val="28"/>
          <w:szCs w:val="28"/>
        </w:rPr>
      </w:pPr>
    </w:p>
    <w:p w:rsidR="00726A74" w:rsidRPr="008C3481" w:rsidRDefault="00726A74"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lastRenderedPageBreak/>
        <w:drawing>
          <wp:inline distT="0" distB="0" distL="0" distR="0" wp14:anchorId="16E77A96" wp14:editId="49568896">
            <wp:extent cx="3136900" cy="2352675"/>
            <wp:effectExtent l="0" t="0" r="6350" b="9525"/>
            <wp:docPr id="5" name="Рисунок 5" descr="C:\Users\user\Downloads\627479818_24c14b0e4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627479818_24c14b0e4a_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674" cy="2354755"/>
                    </a:xfrm>
                    <a:prstGeom prst="rect">
                      <a:avLst/>
                    </a:prstGeom>
                    <a:noFill/>
                    <a:ln>
                      <a:noFill/>
                    </a:ln>
                  </pic:spPr>
                </pic:pic>
              </a:graphicData>
            </a:graphic>
          </wp:inline>
        </w:drawing>
      </w:r>
    </w:p>
    <w:p w:rsidR="006D7BFC" w:rsidRPr="006D7BFC" w:rsidRDefault="006D7BFC" w:rsidP="006D7BFC">
      <w:pPr>
        <w:autoSpaceDE w:val="0"/>
        <w:autoSpaceDN w:val="0"/>
        <w:adjustRightInd w:val="0"/>
        <w:spacing w:after="0" w:line="240" w:lineRule="auto"/>
        <w:rPr>
          <w:rFonts w:ascii="Times New Roman" w:hAnsi="Times New Roman" w:cs="Times New Roman"/>
          <w:sz w:val="28"/>
          <w:szCs w:val="28"/>
          <w:lang w:val="en-US"/>
        </w:rPr>
      </w:pPr>
      <w:r w:rsidRPr="007B00D7">
        <w:rPr>
          <w:rFonts w:ascii="Times New Roman" w:hAnsi="Times New Roman" w:cs="Times New Roman"/>
          <w:b/>
          <w:bCs/>
          <w:sz w:val="28"/>
          <w:szCs w:val="28"/>
          <w:lang w:val="en-US"/>
        </w:rPr>
        <w:t>1. Lead-in</w:t>
      </w:r>
      <w:r>
        <w:rPr>
          <w:rFonts w:ascii="Times New Roman" w:hAnsi="Times New Roman" w:cs="Times New Roman"/>
          <w:b/>
          <w:bCs/>
          <w:sz w:val="28"/>
          <w:szCs w:val="28"/>
          <w:lang w:val="en-US"/>
        </w:rPr>
        <w:t xml:space="preserve"> </w:t>
      </w:r>
      <w:r w:rsidRPr="007B00D7">
        <w:rPr>
          <w:rFonts w:ascii="Times New Roman" w:hAnsi="Times New Roman" w:cs="Times New Roman"/>
          <w:b/>
          <w:bCs/>
          <w:sz w:val="28"/>
          <w:szCs w:val="28"/>
          <w:lang w:val="en-US"/>
        </w:rPr>
        <w:t>(3-4 minutes)</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Write the title of the lesson ‘smoking stinks’ on the board. Explain the double meaning – that smoking smells bad and that smoking is a bad or unpleasant thing.</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See if everyone agrees (they may not!) and elicit some ways in which both meanings might be true.</w:t>
      </w:r>
    </w:p>
    <w:p w:rsidR="00726A74" w:rsidRDefault="00726A74" w:rsidP="00B5055C">
      <w:pPr>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If relevant, explain that 31st May is the World Health Organization (WHO) No Tobacco Day. Each year the WHO encourages people to give up for at least that day, and tries to raise awareness of the negative effects of smoking.</w:t>
      </w:r>
    </w:p>
    <w:p w:rsidR="006D7BFC" w:rsidRPr="006D7BFC" w:rsidRDefault="006D7BFC" w:rsidP="006D7BFC">
      <w:pPr>
        <w:autoSpaceDE w:val="0"/>
        <w:autoSpaceDN w:val="0"/>
        <w:adjustRightInd w:val="0"/>
        <w:spacing w:after="0" w:line="240" w:lineRule="auto"/>
        <w:rPr>
          <w:rFonts w:ascii="Times New Roman" w:hAnsi="Times New Roman" w:cs="Times New Roman"/>
          <w:sz w:val="28"/>
          <w:szCs w:val="28"/>
          <w:lang w:val="en-US"/>
        </w:rPr>
      </w:pPr>
      <w:r w:rsidRPr="006D7BFC">
        <w:rPr>
          <w:rFonts w:ascii="Times New Roman" w:hAnsi="Times New Roman" w:cs="Times New Roman"/>
          <w:b/>
          <w:bCs/>
          <w:sz w:val="28"/>
          <w:szCs w:val="28"/>
          <w:lang w:val="en-US"/>
        </w:rPr>
        <w:t>2. Speaking</w:t>
      </w:r>
      <w:r>
        <w:rPr>
          <w:rFonts w:ascii="Times New Roman" w:hAnsi="Times New Roman" w:cs="Times New Roman"/>
          <w:b/>
          <w:bCs/>
          <w:sz w:val="28"/>
          <w:szCs w:val="28"/>
          <w:lang w:val="en-US"/>
        </w:rPr>
        <w:t xml:space="preserve"> </w:t>
      </w:r>
      <w:r w:rsidRPr="006D7BFC">
        <w:rPr>
          <w:rFonts w:ascii="Times New Roman" w:hAnsi="Times New Roman" w:cs="Times New Roman"/>
          <w:b/>
          <w:bCs/>
          <w:sz w:val="28"/>
          <w:szCs w:val="28"/>
          <w:lang w:val="en-US"/>
        </w:rPr>
        <w:t>(5 minutes)</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xml:space="preserve">• Show your students the anti-smoking images (see </w:t>
      </w:r>
      <w:r w:rsidRPr="008C3481">
        <w:rPr>
          <w:rFonts w:ascii="Times New Roman" w:hAnsi="Times New Roman" w:cs="Times New Roman"/>
          <w:i/>
          <w:iCs/>
          <w:sz w:val="28"/>
          <w:szCs w:val="28"/>
          <w:lang w:val="en-US"/>
        </w:rPr>
        <w:t xml:space="preserve">materials </w:t>
      </w:r>
      <w:r w:rsidRPr="008C3481">
        <w:rPr>
          <w:rFonts w:ascii="Times New Roman" w:hAnsi="Times New Roman" w:cs="Times New Roman"/>
          <w:sz w:val="28"/>
          <w:szCs w:val="28"/>
          <w:lang w:val="en-US"/>
        </w:rPr>
        <w:t>above) and ask them to discuss the message and which they find most/least effective and why.</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Briefly feedback as a class. You could also ask students:</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what other posters or adverts they have seen which they thought were effective.</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whether they think cigarettes should be sold in plain packaging.</w:t>
      </w:r>
    </w:p>
    <w:p w:rsidR="006D7BFC" w:rsidRPr="006D7BFC" w:rsidRDefault="006D7BFC" w:rsidP="006D7BFC">
      <w:pPr>
        <w:autoSpaceDE w:val="0"/>
        <w:autoSpaceDN w:val="0"/>
        <w:adjustRightInd w:val="0"/>
        <w:spacing w:after="0" w:line="240" w:lineRule="auto"/>
        <w:rPr>
          <w:rFonts w:ascii="Times New Roman" w:hAnsi="Times New Roman" w:cs="Times New Roman"/>
          <w:sz w:val="28"/>
          <w:szCs w:val="28"/>
          <w:lang w:val="en-US"/>
        </w:rPr>
      </w:pPr>
      <w:r w:rsidRPr="007B00D7">
        <w:rPr>
          <w:rFonts w:ascii="Times New Roman" w:hAnsi="Times New Roman" w:cs="Times New Roman"/>
          <w:b/>
          <w:bCs/>
          <w:sz w:val="28"/>
          <w:szCs w:val="28"/>
          <w:lang w:val="en-US"/>
        </w:rPr>
        <w:t>3. Vocabulary focus</w:t>
      </w:r>
      <w:r>
        <w:rPr>
          <w:rFonts w:ascii="Times New Roman" w:hAnsi="Times New Roman" w:cs="Times New Roman"/>
          <w:b/>
          <w:bCs/>
          <w:sz w:val="28"/>
          <w:szCs w:val="28"/>
          <w:lang w:val="en-US"/>
        </w:rPr>
        <w:t xml:space="preserve"> </w:t>
      </w:r>
      <w:r w:rsidRPr="007B00D7">
        <w:rPr>
          <w:rFonts w:ascii="Times New Roman" w:hAnsi="Times New Roman" w:cs="Times New Roman"/>
          <w:b/>
          <w:bCs/>
          <w:sz w:val="28"/>
          <w:szCs w:val="28"/>
          <w:lang w:val="en-US"/>
        </w:rPr>
        <w:t>(10- 15 minutes)</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xml:space="preserve">Give out </w:t>
      </w:r>
      <w:r w:rsidRPr="008C3481">
        <w:rPr>
          <w:rFonts w:ascii="Times New Roman" w:hAnsi="Times New Roman" w:cs="Times New Roman"/>
          <w:i/>
          <w:iCs/>
          <w:sz w:val="28"/>
          <w:szCs w:val="28"/>
          <w:lang w:val="en-US"/>
        </w:rPr>
        <w:t xml:space="preserve">worksheet 2 </w:t>
      </w:r>
      <w:r w:rsidRPr="008C3481">
        <w:rPr>
          <w:rFonts w:ascii="Times New Roman" w:hAnsi="Times New Roman" w:cs="Times New Roman"/>
          <w:sz w:val="28"/>
          <w:szCs w:val="28"/>
          <w:lang w:val="en-US"/>
        </w:rPr>
        <w:t xml:space="preserve">and ask students to work together to </w:t>
      </w:r>
      <w:proofErr w:type="spellStart"/>
      <w:r w:rsidRPr="008C3481">
        <w:rPr>
          <w:rFonts w:ascii="Times New Roman" w:hAnsi="Times New Roman" w:cs="Times New Roman"/>
          <w:sz w:val="28"/>
          <w:szCs w:val="28"/>
          <w:lang w:val="en-US"/>
        </w:rPr>
        <w:t>categorise</w:t>
      </w:r>
      <w:proofErr w:type="spellEnd"/>
      <w:r w:rsidRPr="008C3481">
        <w:rPr>
          <w:rFonts w:ascii="Times New Roman" w:hAnsi="Times New Roman" w:cs="Times New Roman"/>
          <w:sz w:val="28"/>
          <w:szCs w:val="28"/>
          <w:lang w:val="en-US"/>
        </w:rPr>
        <w:t xml:space="preserve"> the words and phrases under the four headings given. Students might need to use dictionaries for some of the words (wrinkles, asthma, lungs, stains).</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This is a relatively subjective task, but suggested answers are:</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A: anxiety (some people think it relieves anxiety, but it actually causes it as the withdrawal symptoms start) asthma, lungs, cancer, heart disease, blood pressure, addiction, colds and flu (you are likely to catch more of these), pregnant (smoking can damage the baby and make you less likely to get pregnant in the first place).</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B: wrinkles, bad breath, yellow stains (on fingers and teeth)</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C: expensive addiction (you have to buy them), save (you could save a lot of money by giving up)</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D: passive smoking, second-hand smoke, asthma (children of smokers have much higher levels of asthma)</w:t>
      </w:r>
    </w:p>
    <w:p w:rsidR="00726A74" w:rsidRPr="008C3481" w:rsidRDefault="00726A74"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As you carry out feedback, encourage students to explain why they chose to put the words and phrases under each heading. This should push them to use all the language they have at their disposal.</w:t>
      </w:r>
    </w:p>
    <w:p w:rsidR="00726A74" w:rsidRDefault="00726A74" w:rsidP="00B5055C">
      <w:pPr>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lastRenderedPageBreak/>
        <w:t>• Make notes of good points and any other useful topic-related language which comes up.</w:t>
      </w:r>
    </w:p>
    <w:p w:rsidR="006D7BFC" w:rsidRPr="000230B5" w:rsidRDefault="006D7BFC" w:rsidP="000230B5">
      <w:pPr>
        <w:autoSpaceDE w:val="0"/>
        <w:autoSpaceDN w:val="0"/>
        <w:adjustRightInd w:val="0"/>
        <w:spacing w:after="0" w:line="240" w:lineRule="auto"/>
        <w:rPr>
          <w:rFonts w:ascii="Times New Roman" w:hAnsi="Times New Roman" w:cs="Times New Roman"/>
          <w:sz w:val="28"/>
          <w:szCs w:val="28"/>
          <w:lang w:val="en-US"/>
        </w:rPr>
      </w:pPr>
      <w:r w:rsidRPr="000230B5">
        <w:rPr>
          <w:rFonts w:ascii="Times New Roman" w:hAnsi="Times New Roman" w:cs="Times New Roman"/>
          <w:b/>
          <w:bCs/>
          <w:sz w:val="28"/>
          <w:szCs w:val="28"/>
          <w:lang w:val="en-US"/>
        </w:rPr>
        <w:t xml:space="preserve">4. Writing/further vocabulary </w:t>
      </w:r>
      <w:proofErr w:type="gramStart"/>
      <w:r w:rsidRPr="000230B5">
        <w:rPr>
          <w:rFonts w:ascii="Times New Roman" w:hAnsi="Times New Roman" w:cs="Times New Roman"/>
          <w:b/>
          <w:bCs/>
          <w:sz w:val="28"/>
          <w:szCs w:val="28"/>
          <w:lang w:val="en-US"/>
        </w:rPr>
        <w:t>practice(</w:t>
      </w:r>
      <w:proofErr w:type="gramEnd"/>
      <w:r w:rsidRPr="000230B5">
        <w:rPr>
          <w:rFonts w:ascii="Times New Roman" w:hAnsi="Times New Roman" w:cs="Times New Roman"/>
          <w:b/>
          <w:bCs/>
          <w:sz w:val="28"/>
          <w:szCs w:val="28"/>
          <w:lang w:val="en-US"/>
        </w:rPr>
        <w:t>15-20 minutes)</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In pairs, ask students to choose one of the four headings and write a paragraph about it, using the vocabulary from the previous stage.</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You could give them a completely free choice, or you could allocate different areas to different pairs.</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Monitor and help students with the language they need.</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Put pairs into groups of four, and ask them to read each other’s paragraphs and comment on both the content and the language.</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Give students a little longer to re-draft and make any changes.</w:t>
      </w:r>
    </w:p>
    <w:p w:rsidR="008C3481" w:rsidRPr="008C3481" w:rsidRDefault="008C3481" w:rsidP="00B5055C">
      <w:pPr>
        <w:autoSpaceDE w:val="0"/>
        <w:autoSpaceDN w:val="0"/>
        <w:adjustRightInd w:val="0"/>
        <w:spacing w:after="0" w:line="240" w:lineRule="auto"/>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 At this stage, you could put the paragraphs up on the wall for students to go around and read (this will work better if they have written about different aspects)</w:t>
      </w:r>
    </w:p>
    <w:p w:rsidR="008C3481" w:rsidRDefault="008C3481" w:rsidP="00B5055C">
      <w:pPr>
        <w:jc w:val="both"/>
        <w:rPr>
          <w:rFonts w:ascii="Times New Roman" w:hAnsi="Times New Roman" w:cs="Times New Roman"/>
          <w:sz w:val="28"/>
          <w:szCs w:val="28"/>
          <w:lang w:val="en-US"/>
        </w:rPr>
      </w:pPr>
      <w:r w:rsidRPr="008C3481">
        <w:rPr>
          <w:rFonts w:ascii="Times New Roman" w:hAnsi="Times New Roman" w:cs="Times New Roman"/>
          <w:sz w:val="28"/>
          <w:szCs w:val="28"/>
          <w:lang w:val="en-US"/>
        </w:rPr>
        <w:t>You could end the lesson here at about 40-45 minutes or continue to the group work.</w:t>
      </w:r>
    </w:p>
    <w:p w:rsidR="000230B5" w:rsidRPr="000230B5" w:rsidRDefault="000230B5" w:rsidP="000230B5">
      <w:pPr>
        <w:autoSpaceDE w:val="0"/>
        <w:autoSpaceDN w:val="0"/>
        <w:adjustRightInd w:val="0"/>
        <w:spacing w:after="0" w:line="240" w:lineRule="auto"/>
        <w:rPr>
          <w:rFonts w:ascii="Times New Roman" w:hAnsi="Times New Roman" w:cs="Times New Roman"/>
          <w:sz w:val="28"/>
          <w:szCs w:val="28"/>
          <w:lang w:val="en-US"/>
        </w:rPr>
      </w:pPr>
      <w:r w:rsidRPr="000230B5">
        <w:rPr>
          <w:rFonts w:ascii="Times New Roman" w:hAnsi="Times New Roman" w:cs="Times New Roman"/>
          <w:b/>
          <w:bCs/>
          <w:sz w:val="28"/>
          <w:szCs w:val="28"/>
          <w:lang w:val="en-US"/>
        </w:rPr>
        <w:t>5. Group work</w:t>
      </w:r>
      <w:r>
        <w:rPr>
          <w:rFonts w:ascii="Times New Roman" w:hAnsi="Times New Roman" w:cs="Times New Roman"/>
          <w:b/>
          <w:bCs/>
          <w:sz w:val="28"/>
          <w:szCs w:val="28"/>
          <w:lang w:val="en-US"/>
        </w:rPr>
        <w:t xml:space="preserve"> </w:t>
      </w:r>
      <w:r w:rsidRPr="000230B5">
        <w:rPr>
          <w:rFonts w:ascii="Times New Roman" w:hAnsi="Times New Roman" w:cs="Times New Roman"/>
          <w:b/>
          <w:bCs/>
          <w:sz w:val="28"/>
          <w:szCs w:val="28"/>
          <w:lang w:val="en-US"/>
        </w:rPr>
        <w:t>(15-20 minutes)</w:t>
      </w:r>
    </w:p>
    <w:p w:rsidR="008C3481" w:rsidRPr="008C3481" w:rsidRDefault="008C3481" w:rsidP="008C3481">
      <w:pPr>
        <w:rPr>
          <w:rFonts w:ascii="Times New Roman" w:hAnsi="Times New Roman" w:cs="Times New Roman"/>
          <w:sz w:val="28"/>
          <w:szCs w:val="28"/>
          <w:lang w:val="en-US"/>
        </w:rPr>
      </w:pPr>
      <w:r w:rsidRPr="008C3481">
        <w:rPr>
          <w:rFonts w:ascii="Times New Roman" w:hAnsi="Times New Roman" w:cs="Times New Roman"/>
          <w:sz w:val="28"/>
          <w:szCs w:val="28"/>
          <w:lang w:val="en-US"/>
        </w:rPr>
        <w:t>• Remind students about the posters they looked at early and ask them to work in pairs or small groups to design their own poster, using the guiding questions on the worksheet.</w:t>
      </w:r>
    </w:p>
    <w:p w:rsidR="008C3481" w:rsidRPr="008C3481" w:rsidRDefault="008C3481" w:rsidP="008C3481">
      <w:pPr>
        <w:rPr>
          <w:rFonts w:ascii="Times New Roman" w:hAnsi="Times New Roman" w:cs="Times New Roman"/>
          <w:sz w:val="28"/>
          <w:szCs w:val="28"/>
          <w:lang w:val="en-US"/>
        </w:rPr>
      </w:pPr>
      <w:r w:rsidRPr="008C3481">
        <w:rPr>
          <w:rFonts w:ascii="Times New Roman" w:hAnsi="Times New Roman" w:cs="Times New Roman"/>
          <w:sz w:val="28"/>
          <w:szCs w:val="28"/>
          <w:lang w:val="en-US"/>
        </w:rPr>
        <w:t>To finish, let students present their ideas to either another pair/group or to the class.</w:t>
      </w:r>
    </w:p>
    <w:p w:rsidR="008C3481" w:rsidRPr="006D7BFC" w:rsidRDefault="006D7BFC" w:rsidP="008C3481">
      <w:pPr>
        <w:rPr>
          <w:rFonts w:ascii="Times New Roman" w:hAnsi="Times New Roman" w:cs="Times New Roman"/>
          <w:b/>
          <w:sz w:val="28"/>
          <w:szCs w:val="28"/>
          <w:lang w:val="en-US"/>
        </w:rPr>
      </w:pPr>
      <w:r w:rsidRPr="006D7BFC">
        <w:rPr>
          <w:rFonts w:ascii="Times New Roman" w:hAnsi="Times New Roman" w:cs="Times New Roman"/>
          <w:b/>
          <w:sz w:val="28"/>
          <w:szCs w:val="28"/>
          <w:lang w:val="en-US"/>
        </w:rPr>
        <w:t>For students:</w:t>
      </w:r>
    </w:p>
    <w:p w:rsidR="00726A74" w:rsidRPr="002A3B78" w:rsidRDefault="00726A74" w:rsidP="00726A74">
      <w:pPr>
        <w:rPr>
          <w:rFonts w:ascii="Times New Roman" w:hAnsi="Times New Roman" w:cs="Times New Roman"/>
          <w:sz w:val="28"/>
          <w:szCs w:val="28"/>
          <w:lang w:val="en-US"/>
        </w:rPr>
      </w:pPr>
      <w:r w:rsidRPr="000230B5">
        <w:rPr>
          <w:rFonts w:ascii="Times New Roman" w:hAnsi="Times New Roman" w:cs="Times New Roman"/>
          <w:b/>
          <w:sz w:val="28"/>
          <w:szCs w:val="28"/>
          <w:lang w:val="en-US"/>
        </w:rPr>
        <w:t>1. Work in pairs or small groups</w:t>
      </w:r>
      <w:r w:rsidRPr="008C3481">
        <w:rPr>
          <w:rFonts w:ascii="Times New Roman" w:hAnsi="Times New Roman" w:cs="Times New Roman"/>
          <w:sz w:val="28"/>
          <w:szCs w:val="28"/>
          <w:lang w:val="en-US"/>
        </w:rPr>
        <w:t>. Check the meaning of the words and phrases in the box and decide together which heading they should go under. Some words and phrases may go under more than one heading.</w:t>
      </w:r>
    </w:p>
    <w:p w:rsidR="004C03B6" w:rsidRPr="008C3481" w:rsidRDefault="004C03B6" w:rsidP="00726A74">
      <w:pPr>
        <w:rPr>
          <w:rFonts w:ascii="Times New Roman" w:hAnsi="Times New Roman" w:cs="Times New Roman"/>
          <w:sz w:val="28"/>
          <w:szCs w:val="28"/>
        </w:rPr>
      </w:pPr>
      <w:r w:rsidRPr="008C3481">
        <w:rPr>
          <w:rFonts w:ascii="Times New Roman" w:hAnsi="Times New Roman" w:cs="Times New Roman"/>
          <w:noProof/>
          <w:sz w:val="28"/>
          <w:szCs w:val="28"/>
          <w:lang w:eastAsia="ru-RU"/>
        </w:rPr>
        <w:drawing>
          <wp:inline distT="0" distB="0" distL="0" distR="0" wp14:anchorId="6D8782C2" wp14:editId="02B04F9B">
            <wp:extent cx="5940425" cy="1413393"/>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413393"/>
                    </a:xfrm>
                    <a:prstGeom prst="rect">
                      <a:avLst/>
                    </a:prstGeom>
                    <a:noFill/>
                    <a:ln>
                      <a:noFill/>
                    </a:ln>
                  </pic:spPr>
                </pic:pic>
              </a:graphicData>
            </a:graphic>
          </wp:inline>
        </w:drawing>
      </w:r>
    </w:p>
    <w:p w:rsidR="004C03B6" w:rsidRPr="002A3B78" w:rsidRDefault="004C03B6" w:rsidP="000230B5">
      <w:pPr>
        <w:autoSpaceDE w:val="0"/>
        <w:autoSpaceDN w:val="0"/>
        <w:adjustRightInd w:val="0"/>
        <w:spacing w:after="0" w:line="240" w:lineRule="auto"/>
        <w:rPr>
          <w:rFonts w:ascii="Times New Roman" w:hAnsi="Times New Roman" w:cs="Times New Roman"/>
          <w:b/>
          <w:bCs/>
          <w:sz w:val="28"/>
          <w:szCs w:val="28"/>
          <w:lang w:val="en-US"/>
        </w:rPr>
      </w:pPr>
      <w:r w:rsidRPr="002A3B78">
        <w:rPr>
          <w:rFonts w:ascii="Times New Roman" w:hAnsi="Times New Roman" w:cs="Times New Roman"/>
          <w:b/>
          <w:bCs/>
          <w:sz w:val="28"/>
          <w:szCs w:val="28"/>
          <w:lang w:val="en-US"/>
        </w:rPr>
        <w:t>A. How smoking affects health</w:t>
      </w:r>
    </w:p>
    <w:p w:rsidR="004C03B6" w:rsidRPr="002A3B78" w:rsidRDefault="004C03B6" w:rsidP="000230B5">
      <w:pPr>
        <w:spacing w:after="0" w:line="240" w:lineRule="auto"/>
        <w:rPr>
          <w:rFonts w:ascii="Times New Roman" w:hAnsi="Times New Roman" w:cs="Times New Roman"/>
          <w:b/>
          <w:bCs/>
          <w:sz w:val="28"/>
          <w:szCs w:val="28"/>
          <w:lang w:val="en-US"/>
        </w:rPr>
      </w:pPr>
      <w:r w:rsidRPr="008C3481">
        <w:rPr>
          <w:rFonts w:ascii="Times New Roman" w:hAnsi="Times New Roman" w:cs="Times New Roman"/>
          <w:b/>
          <w:bCs/>
          <w:sz w:val="28"/>
          <w:szCs w:val="28"/>
          <w:lang w:val="en-US"/>
        </w:rPr>
        <w:t>B. How smoking affects how attractive you are</w:t>
      </w:r>
    </w:p>
    <w:p w:rsidR="004C03B6" w:rsidRPr="008C3481" w:rsidRDefault="004C03B6" w:rsidP="000230B5">
      <w:pPr>
        <w:autoSpaceDE w:val="0"/>
        <w:autoSpaceDN w:val="0"/>
        <w:adjustRightInd w:val="0"/>
        <w:spacing w:after="0" w:line="240" w:lineRule="auto"/>
        <w:rPr>
          <w:rFonts w:ascii="Times New Roman" w:hAnsi="Times New Roman" w:cs="Times New Roman"/>
          <w:b/>
          <w:bCs/>
          <w:sz w:val="28"/>
          <w:szCs w:val="28"/>
          <w:lang w:val="en-US"/>
        </w:rPr>
      </w:pPr>
      <w:r w:rsidRPr="008C3481">
        <w:rPr>
          <w:rFonts w:ascii="Times New Roman" w:hAnsi="Times New Roman" w:cs="Times New Roman"/>
          <w:b/>
          <w:bCs/>
          <w:sz w:val="28"/>
          <w:szCs w:val="28"/>
          <w:lang w:val="en-US"/>
        </w:rPr>
        <w:t>C. How smoking affects your finances</w:t>
      </w:r>
    </w:p>
    <w:p w:rsidR="004C03B6" w:rsidRPr="002A3B78" w:rsidRDefault="004C03B6" w:rsidP="000230B5">
      <w:pPr>
        <w:spacing w:after="0" w:line="240" w:lineRule="auto"/>
        <w:rPr>
          <w:rFonts w:ascii="Times New Roman" w:hAnsi="Times New Roman" w:cs="Times New Roman"/>
          <w:b/>
          <w:bCs/>
          <w:sz w:val="28"/>
          <w:szCs w:val="28"/>
          <w:lang w:val="en-US"/>
        </w:rPr>
      </w:pPr>
      <w:r w:rsidRPr="002A3B78">
        <w:rPr>
          <w:rFonts w:ascii="Times New Roman" w:hAnsi="Times New Roman" w:cs="Times New Roman"/>
          <w:b/>
          <w:bCs/>
          <w:sz w:val="28"/>
          <w:szCs w:val="28"/>
          <w:lang w:val="en-US"/>
        </w:rPr>
        <w:t>D. How smoking affects others</w:t>
      </w:r>
    </w:p>
    <w:p w:rsidR="000230B5" w:rsidRDefault="000230B5" w:rsidP="004C03B6">
      <w:pPr>
        <w:rPr>
          <w:rFonts w:ascii="Times New Roman" w:hAnsi="Times New Roman" w:cs="Times New Roman"/>
          <w:sz w:val="28"/>
          <w:szCs w:val="28"/>
          <w:lang w:val="en-US"/>
        </w:rPr>
      </w:pPr>
    </w:p>
    <w:p w:rsidR="004C03B6" w:rsidRDefault="008C3481" w:rsidP="004C03B6">
      <w:pPr>
        <w:rPr>
          <w:rFonts w:ascii="Times New Roman" w:hAnsi="Times New Roman" w:cs="Times New Roman"/>
          <w:sz w:val="28"/>
          <w:szCs w:val="28"/>
          <w:lang w:val="en-US"/>
        </w:rPr>
      </w:pPr>
      <w:r w:rsidRPr="000230B5">
        <w:rPr>
          <w:rFonts w:ascii="Times New Roman" w:hAnsi="Times New Roman" w:cs="Times New Roman"/>
          <w:b/>
          <w:sz w:val="28"/>
          <w:szCs w:val="28"/>
          <w:lang w:val="en-US"/>
        </w:rPr>
        <w:lastRenderedPageBreak/>
        <w:t>2. Work in pairs.</w:t>
      </w:r>
      <w:r w:rsidRPr="008C3481">
        <w:rPr>
          <w:rFonts w:ascii="Times New Roman" w:hAnsi="Times New Roman" w:cs="Times New Roman"/>
          <w:sz w:val="28"/>
          <w:szCs w:val="28"/>
          <w:lang w:val="en-US"/>
        </w:rPr>
        <w:t xml:space="preserve"> Choose one of the headings (A-D) on the other side of the worksheet and write a paragraph with that heading. </w:t>
      </w:r>
      <w:r w:rsidRPr="002A3B78">
        <w:rPr>
          <w:rFonts w:ascii="Times New Roman" w:hAnsi="Times New Roman" w:cs="Times New Roman"/>
          <w:sz w:val="28"/>
          <w:szCs w:val="28"/>
          <w:lang w:val="en-US"/>
        </w:rPr>
        <w:t>Try to use the vocabulary you selected.</w:t>
      </w:r>
    </w:p>
    <w:p w:rsidR="000230B5" w:rsidRPr="000230B5" w:rsidRDefault="000230B5" w:rsidP="004C03B6">
      <w:pPr>
        <w:rPr>
          <w:rFonts w:ascii="Times New Roman" w:hAnsi="Times New Roman" w:cs="Times New Roman"/>
          <w:sz w:val="28"/>
          <w:szCs w:val="28"/>
          <w:lang w:val="en-US"/>
        </w:rPr>
      </w:pPr>
      <w:r w:rsidRPr="000230B5">
        <w:rPr>
          <w:rFonts w:ascii="Times New Roman" w:hAnsi="Times New Roman" w:cs="Times New Roman"/>
          <w:b/>
          <w:sz w:val="28"/>
          <w:szCs w:val="28"/>
          <w:lang w:val="en-US"/>
        </w:rPr>
        <w:t>3.</w:t>
      </w:r>
      <w:r w:rsidRPr="000230B5">
        <w:rPr>
          <w:rFonts w:ascii="Times New Roman" w:hAnsi="Times New Roman" w:cs="Times New Roman"/>
          <w:sz w:val="28"/>
          <w:szCs w:val="28"/>
          <w:lang w:val="en-US"/>
        </w:rPr>
        <w:t xml:space="preserve"> Show your paragraph to another pair. Can they add any more ideas, or help with any corrections?</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7B00D7">
        <w:rPr>
          <w:rFonts w:ascii="Times New Roman" w:hAnsi="Times New Roman" w:cs="Times New Roman"/>
          <w:b/>
          <w:sz w:val="28"/>
          <w:szCs w:val="28"/>
          <w:lang w:val="en-US"/>
        </w:rPr>
        <w:t>4.</w:t>
      </w:r>
      <w:r w:rsidRPr="008C3481">
        <w:rPr>
          <w:rFonts w:ascii="Times New Roman" w:hAnsi="Times New Roman" w:cs="Times New Roman"/>
          <w:sz w:val="28"/>
          <w:szCs w:val="28"/>
          <w:lang w:val="en-US"/>
        </w:rPr>
        <w:t xml:space="preserve"> </w:t>
      </w:r>
      <w:r w:rsidRPr="007B00D7">
        <w:rPr>
          <w:rFonts w:ascii="Times New Roman" w:hAnsi="Times New Roman" w:cs="Times New Roman"/>
          <w:b/>
          <w:sz w:val="28"/>
          <w:szCs w:val="28"/>
          <w:lang w:val="en-US"/>
        </w:rPr>
        <w:t>Work in small groups</w:t>
      </w:r>
      <w:r w:rsidRPr="008C3481">
        <w:rPr>
          <w:rFonts w:ascii="Times New Roman" w:hAnsi="Times New Roman" w:cs="Times New Roman"/>
          <w:sz w:val="28"/>
          <w:szCs w:val="28"/>
          <w:lang w:val="en-US"/>
        </w:rPr>
        <w:t>. You are going to create an anti -smoking poster. Follow the instructions.</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A. Decide together how you are going to persuade people to stop smoking, or not to start. You could look at:</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the health problems it causes</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the unpleasant effects like wrinkles and bad breath</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the cost of smoking (you could also look at the cost to the country as a whole)</w:t>
      </w:r>
    </w:p>
    <w:p w:rsidR="008C3481" w:rsidRPr="008C3481" w:rsidRDefault="008C3481" w:rsidP="008C3481">
      <w:pPr>
        <w:autoSpaceDE w:val="0"/>
        <w:autoSpaceDN w:val="0"/>
        <w:adjustRightInd w:val="0"/>
        <w:spacing w:after="0" w:line="240" w:lineRule="auto"/>
        <w:rPr>
          <w:rFonts w:ascii="Times New Roman" w:hAnsi="Times New Roman" w:cs="Times New Roman"/>
          <w:sz w:val="28"/>
          <w:szCs w:val="28"/>
          <w:lang w:val="en-US"/>
        </w:rPr>
      </w:pPr>
      <w:r w:rsidRPr="008C3481">
        <w:rPr>
          <w:rFonts w:ascii="Times New Roman" w:hAnsi="Times New Roman" w:cs="Times New Roman"/>
          <w:sz w:val="28"/>
          <w:szCs w:val="28"/>
          <w:lang w:val="en-US"/>
        </w:rPr>
        <w:t>- the impact on children and other non-smokers?</w:t>
      </w:r>
    </w:p>
    <w:p w:rsidR="008C3481" w:rsidRPr="00413B68" w:rsidRDefault="008C3481" w:rsidP="008C3481">
      <w:pPr>
        <w:rPr>
          <w:rFonts w:ascii="Times New Roman" w:hAnsi="Times New Roman" w:cs="Times New Roman"/>
          <w:sz w:val="28"/>
          <w:szCs w:val="28"/>
          <w:lang w:val="en-US"/>
        </w:rPr>
      </w:pPr>
      <w:r w:rsidRPr="008C3481">
        <w:rPr>
          <w:rFonts w:ascii="Times New Roman" w:hAnsi="Times New Roman" w:cs="Times New Roman"/>
          <w:sz w:val="28"/>
          <w:szCs w:val="28"/>
          <w:lang w:val="en-US"/>
        </w:rPr>
        <w:t>- something else (for example how quickly your health improves when you give up)</w:t>
      </w:r>
    </w:p>
    <w:p w:rsidR="000230B5" w:rsidRPr="00B5055C" w:rsidRDefault="007B00D7" w:rsidP="000230B5">
      <w:pPr>
        <w:spacing w:after="0" w:line="240" w:lineRule="auto"/>
        <w:rPr>
          <w:rFonts w:ascii="Times New Roman" w:hAnsi="Times New Roman" w:cs="Times New Roman"/>
          <w:b/>
          <w:bCs/>
          <w:sz w:val="28"/>
          <w:szCs w:val="28"/>
          <w:lang w:val="en-US"/>
        </w:rPr>
      </w:pPr>
      <w:r w:rsidRPr="007B00D7">
        <w:rPr>
          <w:rFonts w:ascii="Times New Roman" w:hAnsi="Times New Roman" w:cs="Times New Roman"/>
          <w:b/>
          <w:bCs/>
          <w:sz w:val="28"/>
          <w:szCs w:val="28"/>
          <w:lang w:val="en-US"/>
        </w:rPr>
        <w:t xml:space="preserve">5. </w:t>
      </w:r>
      <w:r w:rsidR="000230B5" w:rsidRPr="00B5055C">
        <w:rPr>
          <w:rFonts w:ascii="Times New Roman" w:hAnsi="Times New Roman" w:cs="Times New Roman"/>
          <w:b/>
          <w:bCs/>
          <w:sz w:val="28"/>
          <w:szCs w:val="28"/>
          <w:lang w:val="en-US"/>
        </w:rPr>
        <w:t>Express your point of view to the following facts.</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-In Russia smoking kills 332 thousand people a year, or 15% of all deaths. </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-240 thousand (231 thousand males + 9 thousand females) or 72% of them are still in middle age when they die. </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-Men in Russia smoke more and are more severely affected by smoking hazard than women. </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-One fourth of all deaths at all ages and one third at middle age are associated with tobacco smoking.   </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-For   women,   smoking   causes   3%   of   all   annual   deaths.   </w:t>
      </w:r>
    </w:p>
    <w:p w:rsidR="000230B5" w:rsidRPr="00B5055C" w:rsidRDefault="000230B5" w:rsidP="000230B5">
      <w:pPr>
        <w:spacing w:after="0" w:line="240" w:lineRule="auto"/>
        <w:jc w:val="both"/>
        <w:rPr>
          <w:rFonts w:ascii="Times New Roman" w:hAnsi="Times New Roman" w:cs="Times New Roman"/>
          <w:sz w:val="28"/>
          <w:szCs w:val="28"/>
          <w:lang w:val="en-US"/>
        </w:rPr>
      </w:pPr>
      <w:r w:rsidRPr="00B5055C">
        <w:rPr>
          <w:rFonts w:ascii="Times New Roman" w:hAnsi="Times New Roman" w:cs="Times New Roman"/>
          <w:bCs/>
          <w:sz w:val="28"/>
          <w:szCs w:val="28"/>
          <w:lang w:val="en-US"/>
        </w:rPr>
        <w:t xml:space="preserve">-Significantly   less   –   3.5 thousand women vs. 47 thousand men (by a factor </w:t>
      </w:r>
      <w:proofErr w:type="gramStart"/>
      <w:r w:rsidRPr="00B5055C">
        <w:rPr>
          <w:rFonts w:ascii="Times New Roman" w:hAnsi="Times New Roman" w:cs="Times New Roman"/>
          <w:bCs/>
          <w:sz w:val="28"/>
          <w:szCs w:val="28"/>
          <w:lang w:val="en-US"/>
        </w:rPr>
        <w:t>of  13</w:t>
      </w:r>
      <w:proofErr w:type="gramEnd"/>
      <w:r w:rsidRPr="00B5055C">
        <w:rPr>
          <w:rFonts w:ascii="Times New Roman" w:hAnsi="Times New Roman" w:cs="Times New Roman"/>
          <w:bCs/>
          <w:sz w:val="28"/>
          <w:szCs w:val="28"/>
          <w:lang w:val="en-US"/>
        </w:rPr>
        <w:t>) yearly</w:t>
      </w:r>
      <w:r>
        <w:rPr>
          <w:rFonts w:ascii="Times New Roman" w:hAnsi="Times New Roman" w:cs="Times New Roman"/>
          <w:bCs/>
          <w:sz w:val="28"/>
          <w:szCs w:val="28"/>
          <w:lang w:val="en-US"/>
        </w:rPr>
        <w:t xml:space="preserve"> die from lung cancer.</w:t>
      </w:r>
    </w:p>
    <w:p w:rsidR="00413B68" w:rsidRPr="008430B4" w:rsidRDefault="00413B68" w:rsidP="008C3481">
      <w:pPr>
        <w:rPr>
          <w:rFonts w:ascii="Times New Roman" w:hAnsi="Times New Roman" w:cs="Times New Roman"/>
          <w:sz w:val="28"/>
          <w:szCs w:val="28"/>
          <w:lang w:val="en-US"/>
        </w:rPr>
      </w:pPr>
    </w:p>
    <w:p w:rsidR="007B00D7" w:rsidRPr="007B00D7" w:rsidRDefault="007B00D7" w:rsidP="008C3481">
      <w:pPr>
        <w:rPr>
          <w:rFonts w:ascii="Times New Roman" w:hAnsi="Times New Roman" w:cs="Times New Roman"/>
          <w:b/>
          <w:sz w:val="28"/>
          <w:szCs w:val="28"/>
        </w:rPr>
      </w:pPr>
      <w:r w:rsidRPr="007B00D7">
        <w:rPr>
          <w:rFonts w:ascii="Times New Roman" w:hAnsi="Times New Roman" w:cs="Times New Roman"/>
          <w:b/>
          <w:sz w:val="28"/>
          <w:szCs w:val="28"/>
        </w:rPr>
        <w:t>201 группа, специальность «Дошкольное образование»</w:t>
      </w:r>
    </w:p>
    <w:p w:rsidR="00413B68" w:rsidRPr="00413B68" w:rsidRDefault="00413B68" w:rsidP="008C3481">
      <w:pP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extent cx="3549333" cy="2495550"/>
            <wp:effectExtent l="0" t="0" r="0" b="0"/>
            <wp:docPr id="8" name="Рисунок 8" descr="C:\Users\user\Desktop\6d6f6f195199d9dd0c279c4fd0b8e6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d6f6f195199d9dd0c279c4fd0b8e6f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9014" cy="2502357"/>
                    </a:xfrm>
                    <a:prstGeom prst="rect">
                      <a:avLst/>
                    </a:prstGeom>
                    <a:noFill/>
                    <a:ln>
                      <a:noFill/>
                    </a:ln>
                  </pic:spPr>
                </pic:pic>
              </a:graphicData>
            </a:graphic>
          </wp:inline>
        </w:drawing>
      </w:r>
    </w:p>
    <w:sectPr w:rsidR="00413B68" w:rsidRPr="00413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74"/>
    <w:rsid w:val="000230B5"/>
    <w:rsid w:val="0003625A"/>
    <w:rsid w:val="00037122"/>
    <w:rsid w:val="002A3B78"/>
    <w:rsid w:val="00413B68"/>
    <w:rsid w:val="004C03B6"/>
    <w:rsid w:val="006D7BFC"/>
    <w:rsid w:val="00710B52"/>
    <w:rsid w:val="00726A74"/>
    <w:rsid w:val="00776725"/>
    <w:rsid w:val="007B00D7"/>
    <w:rsid w:val="008430B4"/>
    <w:rsid w:val="008C3481"/>
    <w:rsid w:val="00A456F9"/>
    <w:rsid w:val="00B5055C"/>
    <w:rsid w:val="00C53D8C"/>
    <w:rsid w:val="00F3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A74"/>
    <w:rPr>
      <w:rFonts w:ascii="Tahoma" w:hAnsi="Tahoma" w:cs="Tahoma"/>
      <w:sz w:val="16"/>
      <w:szCs w:val="16"/>
    </w:rPr>
  </w:style>
  <w:style w:type="paragraph" w:styleId="a5">
    <w:name w:val="List Paragraph"/>
    <w:basedOn w:val="a"/>
    <w:uiPriority w:val="34"/>
    <w:qFormat/>
    <w:rsid w:val="004C03B6"/>
    <w:pPr>
      <w:ind w:left="720"/>
      <w:contextualSpacing/>
    </w:pPr>
  </w:style>
  <w:style w:type="character" w:styleId="a6">
    <w:name w:val="Hyperlink"/>
    <w:basedOn w:val="a0"/>
    <w:uiPriority w:val="99"/>
    <w:semiHidden/>
    <w:unhideWhenUsed/>
    <w:rsid w:val="008C3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A74"/>
    <w:rPr>
      <w:rFonts w:ascii="Tahoma" w:hAnsi="Tahoma" w:cs="Tahoma"/>
      <w:sz w:val="16"/>
      <w:szCs w:val="16"/>
    </w:rPr>
  </w:style>
  <w:style w:type="paragraph" w:styleId="a5">
    <w:name w:val="List Paragraph"/>
    <w:basedOn w:val="a"/>
    <w:uiPriority w:val="34"/>
    <w:qFormat/>
    <w:rsid w:val="004C03B6"/>
    <w:pPr>
      <w:ind w:left="720"/>
      <w:contextualSpacing/>
    </w:pPr>
  </w:style>
  <w:style w:type="character" w:styleId="a6">
    <w:name w:val="Hyperlink"/>
    <w:basedOn w:val="a0"/>
    <w:uiPriority w:val="99"/>
    <w:semiHidden/>
    <w:unhideWhenUsed/>
    <w:rsid w:val="008C3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183">
      <w:bodyDiv w:val="1"/>
      <w:marLeft w:val="0"/>
      <w:marRight w:val="0"/>
      <w:marTop w:val="0"/>
      <w:marBottom w:val="0"/>
      <w:divBdr>
        <w:top w:val="none" w:sz="0" w:space="0" w:color="auto"/>
        <w:left w:val="none" w:sz="0" w:space="0" w:color="auto"/>
        <w:bottom w:val="none" w:sz="0" w:space="0" w:color="auto"/>
        <w:right w:val="none" w:sz="0" w:space="0" w:color="auto"/>
      </w:divBdr>
      <w:divsChild>
        <w:div w:id="1478298217">
          <w:marLeft w:val="0"/>
          <w:marRight w:val="0"/>
          <w:marTop w:val="240"/>
          <w:marBottom w:val="240"/>
          <w:divBdr>
            <w:top w:val="none" w:sz="0" w:space="0" w:color="auto"/>
            <w:left w:val="none" w:sz="0" w:space="0" w:color="auto"/>
            <w:bottom w:val="none" w:sz="0" w:space="0" w:color="auto"/>
            <w:right w:val="none" w:sz="0" w:space="0" w:color="auto"/>
          </w:divBdr>
        </w:div>
        <w:div w:id="191970949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2017-11-08T16:44:00Z</dcterms:created>
  <dcterms:modified xsi:type="dcterms:W3CDTF">2017-11-09T15:57:00Z</dcterms:modified>
</cp:coreProperties>
</file>