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5D" w:rsidRPr="0020185D" w:rsidRDefault="0020185D" w:rsidP="0020185D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bookmarkStart w:id="0" w:name="_GoBack"/>
      <w:r w:rsidRPr="002018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Внеклассное мероприятие</w:t>
      </w:r>
      <w:r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r w:rsidRPr="002018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по духовно-нравственному воспитанию</w:t>
      </w:r>
    </w:p>
    <w:p w:rsidR="0020185D" w:rsidRDefault="0020185D" w:rsidP="0020185D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20185D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«Если добрый ты…»</w:t>
      </w:r>
    </w:p>
    <w:bookmarkEnd w:id="0"/>
    <w:p w:rsidR="005155B9" w:rsidRPr="005155B9" w:rsidRDefault="005155B9" w:rsidP="0020185D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Цель: 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формирование представлений у младших школьников о существующих в жизни добре и зле и ответственности человека </w:t>
      </w:r>
      <w:proofErr w:type="gramStart"/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proofErr w:type="gramEnd"/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содеянное.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Задачи:</w:t>
      </w:r>
    </w:p>
    <w:p w:rsidR="005155B9" w:rsidRPr="005155B9" w:rsidRDefault="005155B9" w:rsidP="00515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обучение умению составлять небольшой рассказ;</w:t>
      </w:r>
    </w:p>
    <w:p w:rsidR="005155B9" w:rsidRPr="005155B9" w:rsidRDefault="005155B9" w:rsidP="00515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развитие умения анализировать собственные поступки и поступки других;</w:t>
      </w:r>
    </w:p>
    <w:p w:rsidR="005155B9" w:rsidRPr="005155B9" w:rsidRDefault="005155B9" w:rsidP="00515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воспитание стремления к совершению хороших поступков.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Подготовка: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детям заранее даётся задание вспомнить случаи из жизни, нарисовать добро и зло.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Оборудование: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презентация песни «Если добрый ты…», выставка рисунков учащихся, 4 комплекта солнышек с лучами, Библия.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Ход внеклассного мероприятия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  <w:lang w:eastAsia="ru-RU"/>
        </w:rPr>
        <w:t>Дети сидят полукругом в 2 ряда.</w:t>
      </w:r>
    </w:p>
    <w:p w:rsidR="005155B9" w:rsidRPr="004178D7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Учитель: 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Сегодня у нас с вами необычное мероприятие. Я не называю его тему. Вы об этом догадаетесь сами, посмотрев и послушав то, что я вам покажу.</w:t>
      </w:r>
      <w:r w:rsidR="004178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4178D7" w:rsidRPr="004178D7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(Звучит песня «Если добрый ты»)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1. Вводная беседа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Обратили ли вы внимание, как называется эта песня?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О чём поется в этой песне?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Как вы думаете, о чём сегодня мы с вами поговорим?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2. Рассказы детей о самом добром или злом событии в их жизни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Дома вы подготовили рассказы, раскрывая свои представления о добре и зле, на примере случаев из собственной жизни.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Расскажите их.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(В ходе рассказа задавать учащимся вопросы о том, почему он считает этот случай из жизни хорошим или плохим, от кого зависит наличие в жизни добра или зла.)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3. Знакомство с рисунками детей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Рисунки рассматриваются поочерёдно и выслушиваются комментарии учащихся.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- Ребята, а каких рисунков и рассказов оказалось больше?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А какой предмет присутствовал почти на всех рисунках? (солнце)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А как вы думаете, почему?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4. Учитель: Сейчас я вам расскажу притчу про двух волков.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Старый индеец рассказал своему внуку: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- Внутри каждого человека идет борьба, очень похожая на борьбу двух волков. Один волк представляет зло - зависть, ревность, эгоизм, амбиции, ложь.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Другой волк представляет добро - мир, любовь, надежду, любезность, истину, доброту, верность.</w:t>
      </w:r>
      <w:proofErr w:type="gramEnd"/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Маленький индеец на несколько мгновений задумался, а потом спросил: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- А какой волк в конце побеждает?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Лицо старого индейца тронула едва заметная улыбка, и он ответил.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- Всегда побеждает тот волк, которого ты кормишь.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Как вы поняли эту причту?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Как вы думаете, какой поступок легче совершить?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Почему?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Легко ли забыть обиду? Простить?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6. Изготовление солнышек.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- 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Наша жизнь превращается в борьбу над самим собой.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А то, какими вы станете, будет зависеть от вас. Добро делать трудно. В священном писании (показать Библию) бога называют солнцем правды. Как вы думаете, почему? Именно бог </w:t>
      </w:r>
      <w:proofErr w:type="gramStart"/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абсолютно добр</w:t>
      </w:r>
      <w:proofErr w:type="gramEnd"/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и там поясняется, что бог есть любовь. Мы с вами лучи божьего солнца. И сейчас мы поучимся с вами находить эти лучики в себе, зажигать их в себе.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Сейчас вы поделитесь на 4 группы и изготовите солнышки. Вам надо выбрать подходящие лучи со словами и прикрепить к солнышку.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(На столах лежат лучи, на которых написаны слова </w:t>
      </w: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добро, радость, мир, улыбка, дружба, ссора, тепло, грусть, обида.)</w:t>
      </w:r>
      <w:proofErr w:type="gramEnd"/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Выйдите к доске. Давайте сравним, какие лучи выбрала каждая группа.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8. Вывод. Итог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Как вы думаете, чего в нашей жизни больше: доброго или злого?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 xml:space="preserve">- </w:t>
      </w:r>
      <w:proofErr w:type="gramStart"/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Доброго</w:t>
      </w:r>
      <w:proofErr w:type="gramEnd"/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жизни все-таки больше, чем злого.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А от кого и от чего зависит наличие добра и зла в жизни?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- 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 правы: станет ли добра еще больше, а зла меньше – зависит от человека.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Вы молодцы!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Мероприятие заканчивается песней кота Леопольда «Если добрый ты», дети подпевают.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Песенка кота Леопольда</w:t>
      </w:r>
    </w:p>
    <w:p w:rsidR="005155B9" w:rsidRPr="005155B9" w:rsidRDefault="005155B9" w:rsidP="00BE39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Дождик босиком по земле прошёл,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Клёны по плечам хлопал.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Если ясный день - это хорошо,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 когда наоборот - плохо.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Если ясный день - это хорошо,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 когда наоборот - плохо.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Слышно, как звенят в небе высоко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Солнечных лучей струны.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Если добрый ты - то всегда легко,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 когда наоборот - трудно.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Если добрый ты - то всегда легко,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 когда наоборот - трудно.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С каждым поделись радостью своей,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Рассыпая смех звучно.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Если песни петь - с ними веселей,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 когда наоборот - скучно.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Если песни петь - с ними веселей,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 когда наоборот - скучно.</w:t>
      </w:r>
    </w:p>
    <w:p w:rsidR="0036703D" w:rsidRPr="005155B9" w:rsidRDefault="0036703D" w:rsidP="005155B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36703D" w:rsidRPr="005155B9" w:rsidSect="0020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58E"/>
    <w:multiLevelType w:val="multilevel"/>
    <w:tmpl w:val="263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63B7C"/>
    <w:multiLevelType w:val="multilevel"/>
    <w:tmpl w:val="8254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C1256"/>
    <w:multiLevelType w:val="multilevel"/>
    <w:tmpl w:val="4D4E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B9"/>
    <w:rsid w:val="0020185D"/>
    <w:rsid w:val="0036703D"/>
    <w:rsid w:val="004178D7"/>
    <w:rsid w:val="005155B9"/>
    <w:rsid w:val="00641898"/>
    <w:rsid w:val="00B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5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Karpovich-PC</cp:lastModifiedBy>
  <cp:revision>2</cp:revision>
  <dcterms:created xsi:type="dcterms:W3CDTF">2022-12-08T19:05:00Z</dcterms:created>
  <dcterms:modified xsi:type="dcterms:W3CDTF">2022-12-08T19:05:00Z</dcterms:modified>
</cp:coreProperties>
</file>