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DE" w:rsidRDefault="00DD2BF3" w:rsidP="009E2ADE">
      <w:pPr>
        <w:jc w:val="center"/>
        <w:rPr>
          <w:sz w:val="28"/>
          <w:szCs w:val="28"/>
        </w:rPr>
      </w:pPr>
      <w:r w:rsidRPr="009E2ADE">
        <w:rPr>
          <w:sz w:val="28"/>
          <w:szCs w:val="28"/>
        </w:rPr>
        <w:t>Внеклассное мероприятие на тему:</w:t>
      </w:r>
    </w:p>
    <w:p w:rsidR="009E2ADE" w:rsidRDefault="009E2ADE" w:rsidP="009E2ADE">
      <w:pPr>
        <w:jc w:val="center"/>
        <w:rPr>
          <w:sz w:val="28"/>
          <w:szCs w:val="28"/>
        </w:rPr>
      </w:pPr>
      <w:r>
        <w:rPr>
          <w:sz w:val="28"/>
          <w:szCs w:val="28"/>
        </w:rPr>
        <w:t>«Путешествие в мир дорожного движения»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Цель: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повысить уровень знаний по ПДД;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формировать потребность в изучении и соблюдении ПДД;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развивать интерес к дорожной азбуке;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воспитывать навыки безопасного поведения на улицах и дорогах.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Ход занятия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I. Организационный момент.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II. Сообщение темы и цели занятия (Презентация, 1-й слайд).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Сегодня на занятии вас ожидают приключения, потому что мы отправимся путешествовать в мир дорожного движения. Девиз нашего путешествия таков: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Очень важная наука – Правила движения.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И должны их соблюдать все без исключения! (2-й слайд)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А это наши друзья - </w:t>
      </w:r>
      <w:proofErr w:type="spellStart"/>
      <w:r w:rsidRPr="009E2ADE">
        <w:rPr>
          <w:sz w:val="28"/>
          <w:szCs w:val="28"/>
        </w:rPr>
        <w:t>Светофорчик</w:t>
      </w:r>
      <w:proofErr w:type="spellEnd"/>
      <w:r w:rsidRPr="009E2ADE">
        <w:rPr>
          <w:sz w:val="28"/>
          <w:szCs w:val="28"/>
        </w:rPr>
        <w:t xml:space="preserve"> и </w:t>
      </w:r>
      <w:proofErr w:type="spellStart"/>
      <w:r w:rsidRPr="009E2ADE">
        <w:rPr>
          <w:sz w:val="28"/>
          <w:szCs w:val="28"/>
        </w:rPr>
        <w:t>Автоша</w:t>
      </w:r>
      <w:proofErr w:type="spellEnd"/>
      <w:r w:rsidRPr="009E2ADE">
        <w:rPr>
          <w:sz w:val="28"/>
          <w:szCs w:val="28"/>
        </w:rPr>
        <w:t xml:space="preserve">. (3-й слайд) «Привет! – говорят они нам.- Мы поведём вас в мир дорожного движения. А, чтобы наше путешествие было увлекательным и безопасным, необходимо хорошо знать и строго соблюдать Правила, действующие там.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III. Инструктаж. Чтение маршрутного листа (4-й слайд</w:t>
      </w:r>
      <w:proofErr w:type="gramStart"/>
      <w:r w:rsidRPr="009E2ADE">
        <w:rPr>
          <w:sz w:val="28"/>
          <w:szCs w:val="28"/>
        </w:rPr>
        <w:t xml:space="preserve"> )</w:t>
      </w:r>
      <w:proofErr w:type="gramEnd"/>
      <w:r w:rsidRPr="009E2ADE">
        <w:rPr>
          <w:sz w:val="28"/>
          <w:szCs w:val="28"/>
        </w:rPr>
        <w:t xml:space="preserve">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Маршрутный лист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1-я станция. Историческая.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2-я станция. Трёхцветная.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3-я станция. Физкультурная.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4-я станция. Знакомство с дорожными знаками.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5-я станция. Игры </w:t>
      </w:r>
      <w:proofErr w:type="gramStart"/>
      <w:r w:rsidRPr="009E2ADE">
        <w:rPr>
          <w:sz w:val="28"/>
          <w:szCs w:val="28"/>
        </w:rPr>
        <w:t>весёлого</w:t>
      </w:r>
      <w:proofErr w:type="gramEnd"/>
      <w:r w:rsidRPr="009E2ADE">
        <w:rPr>
          <w:sz w:val="28"/>
          <w:szCs w:val="28"/>
        </w:rPr>
        <w:t xml:space="preserve"> </w:t>
      </w:r>
      <w:proofErr w:type="spellStart"/>
      <w:r w:rsidRPr="009E2ADE">
        <w:rPr>
          <w:sz w:val="28"/>
          <w:szCs w:val="28"/>
        </w:rPr>
        <w:t>Светофорчика</w:t>
      </w:r>
      <w:proofErr w:type="spellEnd"/>
      <w:r w:rsidRPr="009E2ADE">
        <w:rPr>
          <w:sz w:val="28"/>
          <w:szCs w:val="28"/>
        </w:rPr>
        <w:t>.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lastRenderedPageBreak/>
        <w:t xml:space="preserve">6-я станция. Наказ ребятам от </w:t>
      </w:r>
      <w:proofErr w:type="spellStart"/>
      <w:r w:rsidRPr="009E2ADE">
        <w:rPr>
          <w:sz w:val="28"/>
          <w:szCs w:val="28"/>
        </w:rPr>
        <w:t>Автоши</w:t>
      </w:r>
      <w:proofErr w:type="spellEnd"/>
      <w:r w:rsidRPr="009E2ADE">
        <w:rPr>
          <w:sz w:val="28"/>
          <w:szCs w:val="28"/>
        </w:rPr>
        <w:t>.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7-я станция. Зачётная.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IV. Путешествие по станциям.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1-я станция. Историческая.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Ребята, а как появились ПДД? (предположения детей). В давние времена, когда человек перемещался по земле только пешком, ПДД не существовало (5-й слайд).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Чтобы двигаться быстрее, перевозить грузы, человек оседлал животных (6-й слайд).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А потом запряг их в повозки (7-й слайд).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По земле заколесили экипажи и сразу всё осложнилось. Пока не было Правил дорожного движения, одни не хотели уступать дорогу другим, другие рады были бы уступить, но не </w:t>
      </w:r>
      <w:proofErr w:type="gramStart"/>
      <w:r w:rsidRPr="009E2ADE">
        <w:rPr>
          <w:sz w:val="28"/>
          <w:szCs w:val="28"/>
        </w:rPr>
        <w:t>знали</w:t>
      </w:r>
      <w:proofErr w:type="gramEnd"/>
      <w:r w:rsidRPr="009E2ADE">
        <w:rPr>
          <w:sz w:val="28"/>
          <w:szCs w:val="28"/>
        </w:rPr>
        <w:t xml:space="preserve"> как это безопасно сделать. Царила неразбериха. Сталкивались экипажи, получали травмы пешеходы. Появились первые пострадавшие и первые нарушители порядка на дорогах. И тогда людям пришлось задуматься над тем, как упорядочить движение экипажей и пешеходов.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Ещё при царе Иване III на Руси повелевалось соблюдать правила езды и хождения по дорогам, а нарушителей строго наказывать. Известны такие же указы Петра I, царицы Анны </w:t>
      </w:r>
      <w:proofErr w:type="spellStart"/>
      <w:r w:rsidRPr="009E2ADE">
        <w:rPr>
          <w:sz w:val="28"/>
          <w:szCs w:val="28"/>
        </w:rPr>
        <w:t>Иоановны</w:t>
      </w:r>
      <w:proofErr w:type="spellEnd"/>
      <w:r w:rsidRPr="009E2ADE">
        <w:rPr>
          <w:sz w:val="28"/>
          <w:szCs w:val="28"/>
        </w:rPr>
        <w:t xml:space="preserve">, императрицы Екатерины II.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Именно эти указы и стали предшественниками современных Правил дорожного движения.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Правилами дорожного движения мы не пользуемся пока находимся дома, в школе, играем вдали от дороги (8-й слайд</w:t>
      </w:r>
      <w:proofErr w:type="gramStart"/>
      <w:r w:rsidRPr="009E2ADE">
        <w:rPr>
          <w:sz w:val="28"/>
          <w:szCs w:val="28"/>
        </w:rPr>
        <w:t xml:space="preserve"> )</w:t>
      </w:r>
      <w:proofErr w:type="gramEnd"/>
      <w:r w:rsidRPr="009E2ADE">
        <w:rPr>
          <w:sz w:val="28"/>
          <w:szCs w:val="28"/>
        </w:rPr>
        <w:t xml:space="preserve">.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Но они сразу же становятся необходимыми, как только выходим из дома на улицу и превращаемся в участников дорожного движения. В этом случае все мы можем быть либо пешеходами, либо водителями, либо пассажирами (9-й слайд).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А кто же следит за порядком на дорогах?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Запомните! Организация, обеспечивающая порядок на дорогах – Госавтоинспекция (государственная автомобильная инспекция). ДПС – дорожно-патрульная служба, входит в состав Госавтоинспекции (10-й слайд).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lastRenderedPageBreak/>
        <w:t xml:space="preserve">Это инспектор ДПС (11-й слайд). Жезлом и свистком он управляет движением транспорта и пешеходов.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А это патрульный автомобиль (12-й слайд). На нем ездят работники </w:t>
      </w:r>
      <w:proofErr w:type="spellStart"/>
      <w:r w:rsidRPr="009E2ADE">
        <w:rPr>
          <w:sz w:val="28"/>
          <w:szCs w:val="28"/>
        </w:rPr>
        <w:t>госавтоинспекции</w:t>
      </w:r>
      <w:proofErr w:type="spellEnd"/>
      <w:r w:rsidRPr="009E2ADE">
        <w:rPr>
          <w:sz w:val="28"/>
          <w:szCs w:val="28"/>
        </w:rPr>
        <w:t xml:space="preserve"> и следят за порядком на дороге.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2 станция. Трёхцветная.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А теперь, ребята, отгадайте загадку (13-й слайд</w:t>
      </w:r>
      <w:proofErr w:type="gramStart"/>
      <w:r w:rsidRPr="009E2ADE">
        <w:rPr>
          <w:sz w:val="28"/>
          <w:szCs w:val="28"/>
        </w:rPr>
        <w:t xml:space="preserve"> )</w:t>
      </w:r>
      <w:proofErr w:type="gramEnd"/>
      <w:r w:rsidRPr="009E2ADE">
        <w:rPr>
          <w:sz w:val="28"/>
          <w:szCs w:val="28"/>
        </w:rPr>
        <w:t xml:space="preserve">: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   В дороге всем ребятам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   Мы светим с давних пор: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   Мы </w:t>
      </w:r>
      <w:proofErr w:type="gramStart"/>
      <w:r w:rsidRPr="009E2ADE">
        <w:rPr>
          <w:sz w:val="28"/>
          <w:szCs w:val="28"/>
        </w:rPr>
        <w:t>три родные брата</w:t>
      </w:r>
      <w:proofErr w:type="gramEnd"/>
      <w:r w:rsidRPr="009E2ADE">
        <w:rPr>
          <w:sz w:val="28"/>
          <w:szCs w:val="28"/>
        </w:rPr>
        <w:t>: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   Наш домик… (светофор)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Молодцы! (14-й слайд)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Первый светофор в России был в форме круга. Регулировщик поворачивал стрелку на нужный цвет (16-й слайд). Это светофор для пешеходов. На его линзах изображены человечки. А это транспортный светофор. </w:t>
      </w:r>
    </w:p>
    <w:p w:rsidR="00DD2BF3" w:rsidRPr="009E2ADE" w:rsidRDefault="00DD2BF3" w:rsidP="00DD2BF3">
      <w:pPr>
        <w:rPr>
          <w:sz w:val="28"/>
          <w:szCs w:val="28"/>
        </w:rPr>
      </w:pP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Что означает каждый цвет светофора?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17-й слайд Красный свет светофора-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Стой на месте!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Идти опасно!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18-й слайд Жёлтый свет светофора –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Приготовиться!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Внимание.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19-й слайд Зелёный свет светофора –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Можно идти.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3-я станция. Физкультурная.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lastRenderedPageBreak/>
        <w:t xml:space="preserve">Молодцы, ребята, вы хорошо поработали, а теперь пора и отдохнуть. Наш друг </w:t>
      </w:r>
      <w:proofErr w:type="spellStart"/>
      <w:r w:rsidRPr="009E2ADE">
        <w:rPr>
          <w:sz w:val="28"/>
          <w:szCs w:val="28"/>
        </w:rPr>
        <w:t>Светофорчик</w:t>
      </w:r>
      <w:proofErr w:type="spellEnd"/>
      <w:r w:rsidRPr="009E2ADE">
        <w:rPr>
          <w:sz w:val="28"/>
          <w:szCs w:val="28"/>
        </w:rPr>
        <w:t xml:space="preserve"> предлагает небольшую подвижную игру.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Светофор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Раз, два, три, четыре, пять! Ох, устали мы читать. (Потягивания.)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В «Светофор» мы поиграем, (Ходьба на месте.)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Руки, ноги разминаем. </w:t>
      </w:r>
      <w:proofErr w:type="gramStart"/>
      <w:r w:rsidRPr="009E2ADE">
        <w:rPr>
          <w:sz w:val="28"/>
          <w:szCs w:val="28"/>
        </w:rPr>
        <w:t>(Встряхивание руками.</w:t>
      </w:r>
      <w:proofErr w:type="gramEnd"/>
      <w:r w:rsidRPr="009E2ADE">
        <w:rPr>
          <w:sz w:val="28"/>
          <w:szCs w:val="28"/>
        </w:rPr>
        <w:t xml:space="preserve"> </w:t>
      </w:r>
      <w:proofErr w:type="gramStart"/>
      <w:r w:rsidRPr="009E2ADE">
        <w:rPr>
          <w:sz w:val="28"/>
          <w:szCs w:val="28"/>
        </w:rPr>
        <w:t xml:space="preserve">Встряхивание ногами.) </w:t>
      </w:r>
      <w:proofErr w:type="gramEnd"/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Красный свет нам «Стой!» кричит, ждать зелёного велит.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Чтобы было ждать нескучно, наклоняемся мы дружно.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И назад. И вперёд. (Наклоны.)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Влево, вправо поворот. (Повороты туловища.)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Вот и </w:t>
      </w:r>
      <w:proofErr w:type="gramStart"/>
      <w:r w:rsidRPr="009E2ADE">
        <w:rPr>
          <w:sz w:val="28"/>
          <w:szCs w:val="28"/>
        </w:rPr>
        <w:t>жёлтый</w:t>
      </w:r>
      <w:proofErr w:type="gramEnd"/>
      <w:r w:rsidRPr="009E2ADE">
        <w:rPr>
          <w:sz w:val="28"/>
          <w:szCs w:val="28"/>
        </w:rPr>
        <w:t xml:space="preserve"> загорелся, приготовится пора.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Руки, ноги разогреем. (Рывки руками перед грудью.)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Начинаем, детвора! (Ходьба на месте.)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Вверх поднимем, вниз опустим, пролетим, как самолёт. (Прыжки.)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Вот зелёный загорелся, можно нам идти вперёд.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Левой, </w:t>
      </w:r>
      <w:proofErr w:type="gramStart"/>
      <w:r w:rsidRPr="009E2ADE">
        <w:rPr>
          <w:sz w:val="28"/>
          <w:szCs w:val="28"/>
        </w:rPr>
        <w:t>правой</w:t>
      </w:r>
      <w:proofErr w:type="gramEnd"/>
      <w:r w:rsidRPr="009E2ADE">
        <w:rPr>
          <w:sz w:val="28"/>
          <w:szCs w:val="28"/>
        </w:rPr>
        <w:t>, левой, правой. (Бег с высоким подниманием бедра.)</w:t>
      </w:r>
    </w:p>
    <w:p w:rsidR="00DD2BF3" w:rsidRPr="009E2ADE" w:rsidRDefault="00DD2BF3" w:rsidP="00DD2BF3">
      <w:pPr>
        <w:rPr>
          <w:sz w:val="28"/>
          <w:szCs w:val="28"/>
        </w:rPr>
      </w:pPr>
      <w:proofErr w:type="gramStart"/>
      <w:r w:rsidRPr="009E2ADE">
        <w:rPr>
          <w:sz w:val="28"/>
          <w:szCs w:val="28"/>
        </w:rPr>
        <w:t>Смело</w:t>
      </w:r>
      <w:proofErr w:type="gramEnd"/>
      <w:r w:rsidRPr="009E2ADE">
        <w:rPr>
          <w:sz w:val="28"/>
          <w:szCs w:val="28"/>
        </w:rPr>
        <w:t xml:space="preserve"> мы идём вперёд. (Ходьба на месте.)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Светофо</w:t>
      </w:r>
      <w:proofErr w:type="gramStart"/>
      <w:r w:rsidRPr="009E2ADE">
        <w:rPr>
          <w:sz w:val="28"/>
          <w:szCs w:val="28"/>
        </w:rPr>
        <w:t>р-</w:t>
      </w:r>
      <w:proofErr w:type="gramEnd"/>
      <w:r w:rsidRPr="009E2ADE">
        <w:rPr>
          <w:sz w:val="28"/>
          <w:szCs w:val="28"/>
        </w:rPr>
        <w:t xml:space="preserve"> помощник славный- уставать нам не даёт.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4-я станция. Знакомство с дорожными знаками.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Ребята, как вы думаете, кто является верными друзьями </w:t>
      </w:r>
      <w:proofErr w:type="spellStart"/>
      <w:r w:rsidRPr="009E2ADE">
        <w:rPr>
          <w:sz w:val="28"/>
          <w:szCs w:val="28"/>
        </w:rPr>
        <w:t>Светофорчика</w:t>
      </w:r>
      <w:proofErr w:type="spellEnd"/>
      <w:r w:rsidRPr="009E2ADE">
        <w:rPr>
          <w:sz w:val="28"/>
          <w:szCs w:val="28"/>
        </w:rPr>
        <w:t xml:space="preserve"> и </w:t>
      </w:r>
      <w:proofErr w:type="spellStart"/>
      <w:r w:rsidRPr="009E2ADE">
        <w:rPr>
          <w:sz w:val="28"/>
          <w:szCs w:val="28"/>
        </w:rPr>
        <w:t>Автоши</w:t>
      </w:r>
      <w:proofErr w:type="spellEnd"/>
      <w:r w:rsidRPr="009E2ADE">
        <w:rPr>
          <w:sz w:val="28"/>
          <w:szCs w:val="28"/>
        </w:rPr>
        <w:t>? Кто помогает поддерживать порядок на дорогах? (высказывания детей</w:t>
      </w:r>
      <w:proofErr w:type="gramStart"/>
      <w:r w:rsidRPr="009E2ADE">
        <w:rPr>
          <w:sz w:val="28"/>
          <w:szCs w:val="28"/>
        </w:rPr>
        <w:t>)К</w:t>
      </w:r>
      <w:proofErr w:type="gramEnd"/>
      <w:r w:rsidRPr="009E2ADE">
        <w:rPr>
          <w:sz w:val="28"/>
          <w:szCs w:val="28"/>
        </w:rPr>
        <w:t>онечно, это дорожные знаки. Пора нам с ними познакомится.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Рассмотрим внимательно дорожные знаки. Они бывают 4-х видов (20-й слайд):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Предупреждающие – треугольные знаки с красным    ободком. </w:t>
      </w:r>
    </w:p>
    <w:p w:rsidR="00DD2BF3" w:rsidRPr="009E2ADE" w:rsidRDefault="00DD2BF3" w:rsidP="00DD2BF3">
      <w:pPr>
        <w:rPr>
          <w:sz w:val="28"/>
          <w:szCs w:val="28"/>
        </w:rPr>
      </w:pP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lastRenderedPageBreak/>
        <w:t xml:space="preserve"> </w:t>
      </w:r>
    </w:p>
    <w:p w:rsidR="00DD2BF3" w:rsidRPr="009E2ADE" w:rsidRDefault="00DD2BF3" w:rsidP="00DD2BF3">
      <w:pPr>
        <w:rPr>
          <w:sz w:val="28"/>
          <w:szCs w:val="28"/>
        </w:rPr>
      </w:pP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Запрещающие – круглые знаки с красным ободком. </w:t>
      </w:r>
    </w:p>
    <w:p w:rsidR="00DD2BF3" w:rsidRPr="009E2ADE" w:rsidRDefault="00DD2BF3" w:rsidP="00DD2BF3">
      <w:pPr>
        <w:rPr>
          <w:sz w:val="28"/>
          <w:szCs w:val="28"/>
        </w:rPr>
      </w:pP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 </w:t>
      </w:r>
    </w:p>
    <w:p w:rsidR="00DD2BF3" w:rsidRPr="009E2ADE" w:rsidRDefault="00DD2BF3" w:rsidP="00DD2BF3">
      <w:pPr>
        <w:rPr>
          <w:sz w:val="28"/>
          <w:szCs w:val="28"/>
        </w:rPr>
      </w:pP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Разрешающие – голубые круглые знаки. </w:t>
      </w:r>
    </w:p>
    <w:p w:rsidR="00DD2BF3" w:rsidRPr="009E2ADE" w:rsidRDefault="00DD2BF3" w:rsidP="00DD2BF3">
      <w:pPr>
        <w:rPr>
          <w:sz w:val="28"/>
          <w:szCs w:val="28"/>
        </w:rPr>
      </w:pP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 </w:t>
      </w:r>
    </w:p>
    <w:p w:rsidR="00DD2BF3" w:rsidRPr="009E2ADE" w:rsidRDefault="00DD2BF3" w:rsidP="00DD2BF3">
      <w:pPr>
        <w:rPr>
          <w:sz w:val="28"/>
          <w:szCs w:val="28"/>
        </w:rPr>
      </w:pP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Информационно-указательные – прямоугольные знаки. </w:t>
      </w:r>
    </w:p>
    <w:p w:rsidR="00DD2BF3" w:rsidRPr="009E2ADE" w:rsidRDefault="00DD2BF3" w:rsidP="00DD2BF3">
      <w:pPr>
        <w:rPr>
          <w:sz w:val="28"/>
          <w:szCs w:val="28"/>
        </w:rPr>
      </w:pP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 </w:t>
      </w:r>
    </w:p>
    <w:p w:rsidR="00DD2BF3" w:rsidRPr="009E2ADE" w:rsidRDefault="00DD2BF3" w:rsidP="00DD2BF3">
      <w:pPr>
        <w:rPr>
          <w:sz w:val="28"/>
          <w:szCs w:val="28"/>
        </w:rPr>
      </w:pP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Ребята знакомятся с дорожными знаками (20-31-й слайды). На каждый из представленных дорожных знаков есть гиперссылка – название знака и информация о нем в стихотворной форме.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5-я станция. Игры </w:t>
      </w:r>
      <w:proofErr w:type="gramStart"/>
      <w:r w:rsidRPr="009E2ADE">
        <w:rPr>
          <w:sz w:val="28"/>
          <w:szCs w:val="28"/>
        </w:rPr>
        <w:t>весёлого</w:t>
      </w:r>
      <w:proofErr w:type="gramEnd"/>
      <w:r w:rsidRPr="009E2ADE">
        <w:rPr>
          <w:sz w:val="28"/>
          <w:szCs w:val="28"/>
        </w:rPr>
        <w:t xml:space="preserve"> </w:t>
      </w:r>
      <w:proofErr w:type="spellStart"/>
      <w:r w:rsidRPr="009E2ADE">
        <w:rPr>
          <w:sz w:val="28"/>
          <w:szCs w:val="28"/>
        </w:rPr>
        <w:t>Светофорчика</w:t>
      </w:r>
      <w:proofErr w:type="spellEnd"/>
      <w:r w:rsidRPr="009E2ADE">
        <w:rPr>
          <w:sz w:val="28"/>
          <w:szCs w:val="28"/>
        </w:rPr>
        <w:t>.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1. Игра « Необычный дорожный знак»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Класс разбит на четыре команды. Каждой команде предлагается придумать и нарисовать необычный дорожный знак.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1-й вариант. </w:t>
      </w:r>
      <w:proofErr w:type="gramStart"/>
      <w:r w:rsidRPr="009E2ADE">
        <w:rPr>
          <w:sz w:val="28"/>
          <w:szCs w:val="28"/>
        </w:rPr>
        <w:t>Предупреждающий</w:t>
      </w:r>
      <w:proofErr w:type="gramEnd"/>
      <w:r w:rsidRPr="009E2ADE">
        <w:rPr>
          <w:sz w:val="28"/>
          <w:szCs w:val="28"/>
        </w:rPr>
        <w:t xml:space="preserve"> – Внимание! Идет урок!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2-й вариант. Запрещающие – Запрещено злиться и ругаться.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3-й вариант. Разрешающие – Разрешено улыбаться и дарить подарки.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4-й вариант. </w:t>
      </w:r>
      <w:proofErr w:type="gramStart"/>
      <w:r w:rsidRPr="009E2ADE">
        <w:rPr>
          <w:sz w:val="28"/>
          <w:szCs w:val="28"/>
        </w:rPr>
        <w:t>Информационно-указательные</w:t>
      </w:r>
      <w:proofErr w:type="gramEnd"/>
      <w:r w:rsidRPr="009E2ADE">
        <w:rPr>
          <w:sz w:val="28"/>
          <w:szCs w:val="28"/>
        </w:rPr>
        <w:t xml:space="preserve"> – Школа для воспитанных и добрых детей.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lastRenderedPageBreak/>
        <w:t xml:space="preserve">6-я станция. Наказ ребятам от </w:t>
      </w:r>
      <w:proofErr w:type="spellStart"/>
      <w:r w:rsidRPr="009E2ADE">
        <w:rPr>
          <w:sz w:val="28"/>
          <w:szCs w:val="28"/>
        </w:rPr>
        <w:t>Автоши</w:t>
      </w:r>
      <w:proofErr w:type="spellEnd"/>
      <w:r w:rsidRPr="009E2ADE">
        <w:rPr>
          <w:sz w:val="28"/>
          <w:szCs w:val="28"/>
        </w:rPr>
        <w:t>.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Ребята, термины, которые вы </w:t>
      </w:r>
      <w:proofErr w:type="gramStart"/>
      <w:r w:rsidRPr="009E2ADE">
        <w:rPr>
          <w:sz w:val="28"/>
          <w:szCs w:val="28"/>
        </w:rPr>
        <w:t>расшифровали</w:t>
      </w:r>
      <w:proofErr w:type="gramEnd"/>
      <w:r w:rsidRPr="009E2ADE">
        <w:rPr>
          <w:sz w:val="28"/>
          <w:szCs w:val="28"/>
        </w:rPr>
        <w:t xml:space="preserve"> и их значение помогут нам выполнить следующие задания от </w:t>
      </w:r>
      <w:proofErr w:type="spellStart"/>
      <w:r w:rsidRPr="009E2ADE">
        <w:rPr>
          <w:sz w:val="28"/>
          <w:szCs w:val="28"/>
        </w:rPr>
        <w:t>Автоши</w:t>
      </w:r>
      <w:proofErr w:type="spellEnd"/>
      <w:r w:rsidRPr="009E2ADE">
        <w:rPr>
          <w:sz w:val="28"/>
          <w:szCs w:val="28"/>
        </w:rPr>
        <w:t xml:space="preserve"> и </w:t>
      </w:r>
      <w:proofErr w:type="spellStart"/>
      <w:r w:rsidRPr="009E2ADE">
        <w:rPr>
          <w:sz w:val="28"/>
          <w:szCs w:val="28"/>
        </w:rPr>
        <w:t>Светофорчика</w:t>
      </w:r>
      <w:proofErr w:type="spellEnd"/>
      <w:r w:rsidRPr="009E2ADE">
        <w:rPr>
          <w:sz w:val="28"/>
          <w:szCs w:val="28"/>
        </w:rPr>
        <w:t>.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Напомните мне, пожалуйста, какие вы знаете правила перехода дороги?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Дети обсуждают правила перехода дороги, используя информацию со слайдов 34-40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Ребята читают наказ от </w:t>
      </w:r>
      <w:proofErr w:type="spellStart"/>
      <w:r w:rsidRPr="009E2ADE">
        <w:rPr>
          <w:sz w:val="28"/>
          <w:szCs w:val="28"/>
        </w:rPr>
        <w:t>Автоши</w:t>
      </w:r>
      <w:proofErr w:type="spellEnd"/>
      <w:r w:rsidRPr="009E2ADE">
        <w:rPr>
          <w:sz w:val="28"/>
          <w:szCs w:val="28"/>
        </w:rPr>
        <w:t xml:space="preserve">: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Направляясь к школьному порогу,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Помните, ребята, мой наказ: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Правильно переходить дорогу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Так же важно, как из класса в класс. 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7-я станция. Зачётная.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Вот мы и добрались до последней станции. Она называется Зачётная. </w:t>
      </w:r>
      <w:proofErr w:type="spellStart"/>
      <w:r w:rsidRPr="009E2ADE">
        <w:rPr>
          <w:sz w:val="28"/>
          <w:szCs w:val="28"/>
        </w:rPr>
        <w:t>Автоша</w:t>
      </w:r>
      <w:proofErr w:type="spellEnd"/>
      <w:r w:rsidRPr="009E2ADE">
        <w:rPr>
          <w:sz w:val="28"/>
          <w:szCs w:val="28"/>
        </w:rPr>
        <w:t xml:space="preserve"> и </w:t>
      </w:r>
      <w:proofErr w:type="spellStart"/>
      <w:r w:rsidRPr="009E2ADE">
        <w:rPr>
          <w:sz w:val="28"/>
          <w:szCs w:val="28"/>
        </w:rPr>
        <w:t>Светофорчик</w:t>
      </w:r>
      <w:proofErr w:type="spellEnd"/>
      <w:r w:rsidRPr="009E2ADE">
        <w:rPr>
          <w:sz w:val="28"/>
          <w:szCs w:val="28"/>
        </w:rPr>
        <w:t xml:space="preserve"> предлагают вам сдать зачет по правилам дорожного движения. Но зачет не простой, а творческий. Каждой команде предлагаю стихотворный текст по ПДД, в тексте пропущены некоторые слова. Их и нужно вставить. Вставите правильно слова – докажите, что уроки </w:t>
      </w:r>
      <w:proofErr w:type="spellStart"/>
      <w:r w:rsidRPr="009E2ADE">
        <w:rPr>
          <w:sz w:val="28"/>
          <w:szCs w:val="28"/>
        </w:rPr>
        <w:t>Автоши</w:t>
      </w:r>
      <w:proofErr w:type="spellEnd"/>
      <w:r w:rsidRPr="009E2ADE">
        <w:rPr>
          <w:sz w:val="28"/>
          <w:szCs w:val="28"/>
        </w:rPr>
        <w:t xml:space="preserve"> и </w:t>
      </w:r>
      <w:proofErr w:type="spellStart"/>
      <w:r w:rsidRPr="009E2ADE">
        <w:rPr>
          <w:sz w:val="28"/>
          <w:szCs w:val="28"/>
        </w:rPr>
        <w:t>Светофорчика</w:t>
      </w:r>
      <w:proofErr w:type="spellEnd"/>
      <w:r w:rsidRPr="009E2ADE">
        <w:rPr>
          <w:sz w:val="28"/>
          <w:szCs w:val="28"/>
        </w:rPr>
        <w:t xml:space="preserve"> не прошли даром, и вы знаете ПДД.</w:t>
      </w:r>
    </w:p>
    <w:p w:rsidR="00DD2BF3" w:rsidRPr="009E2ADE" w:rsidRDefault="00DD2BF3" w:rsidP="00DD2BF3">
      <w:pPr>
        <w:rPr>
          <w:sz w:val="28"/>
          <w:szCs w:val="28"/>
        </w:rPr>
      </w:pP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V. Итог занятия.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>Молодцы, ребята, вы сегодня очень хорошо потрудились. Напоследок мне хочется вам сказать: берегите свою жизнь, соблюдайте правила дорожного движения.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Используемая литература: </w:t>
      </w:r>
    </w:p>
    <w:p w:rsidR="00DD2BF3" w:rsidRPr="009E2ADE" w:rsidRDefault="00DD2BF3" w:rsidP="00DD2BF3">
      <w:pPr>
        <w:rPr>
          <w:sz w:val="28"/>
          <w:szCs w:val="28"/>
        </w:rPr>
      </w:pPr>
      <w:proofErr w:type="spellStart"/>
      <w:r w:rsidRPr="009E2ADE">
        <w:rPr>
          <w:sz w:val="28"/>
          <w:szCs w:val="28"/>
        </w:rPr>
        <w:t>Жульне</w:t>
      </w:r>
      <w:proofErr w:type="spellEnd"/>
      <w:r w:rsidRPr="009E2ADE">
        <w:rPr>
          <w:sz w:val="28"/>
          <w:szCs w:val="28"/>
        </w:rPr>
        <w:t xml:space="preserve"> Н.Я. Правила и безопасность дорожного движения для 1-4 класса. М.: Ливр, 1997.- 111с.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Изучаем правила дорожного движения: разработки уроков и тематических занятий в 1-4 классах </w:t>
      </w:r>
      <w:proofErr w:type="gramStart"/>
      <w:r w:rsidRPr="009E2ADE">
        <w:rPr>
          <w:sz w:val="28"/>
          <w:szCs w:val="28"/>
        </w:rPr>
        <w:t xml:space="preserve">( </w:t>
      </w:r>
      <w:proofErr w:type="gramEnd"/>
      <w:r w:rsidRPr="009E2ADE">
        <w:rPr>
          <w:sz w:val="28"/>
          <w:szCs w:val="28"/>
        </w:rPr>
        <w:t xml:space="preserve">авт.- сост. Е.Ю. </w:t>
      </w:r>
      <w:proofErr w:type="spellStart"/>
      <w:r w:rsidRPr="009E2ADE">
        <w:rPr>
          <w:sz w:val="28"/>
          <w:szCs w:val="28"/>
        </w:rPr>
        <w:t>Лавлинскова</w:t>
      </w:r>
      <w:proofErr w:type="spellEnd"/>
      <w:r w:rsidRPr="009E2ADE">
        <w:rPr>
          <w:sz w:val="28"/>
          <w:szCs w:val="28"/>
        </w:rPr>
        <w:t>.- Волгоград: Учитель, 2008.- 239с.: ил.</w:t>
      </w:r>
    </w:p>
    <w:p w:rsidR="00DD2BF3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lastRenderedPageBreak/>
        <w:t>Козловская Е.А., Козловский С.А. Дорожная безопасность.- Учебная книжк</w:t>
      </w:r>
      <w:proofErr w:type="gramStart"/>
      <w:r w:rsidRPr="009E2ADE">
        <w:rPr>
          <w:sz w:val="28"/>
          <w:szCs w:val="28"/>
        </w:rPr>
        <w:t>а-</w:t>
      </w:r>
      <w:proofErr w:type="gramEnd"/>
      <w:r w:rsidRPr="009E2ADE">
        <w:rPr>
          <w:sz w:val="28"/>
          <w:szCs w:val="28"/>
        </w:rPr>
        <w:t xml:space="preserve"> тетрадь дл я 3-его (4-ого) класса., Под общ. Ред. В.А. Федорова.- М.: Издательский Дом Третий Рим, 2002.-32 с.: ил.</w:t>
      </w:r>
    </w:p>
    <w:p w:rsidR="00DD2BF3" w:rsidRPr="009E2ADE" w:rsidRDefault="00DD2BF3" w:rsidP="00DD2BF3">
      <w:pPr>
        <w:rPr>
          <w:sz w:val="28"/>
          <w:szCs w:val="28"/>
        </w:rPr>
      </w:pPr>
      <w:proofErr w:type="gramStart"/>
      <w:r w:rsidRPr="009E2ADE">
        <w:rPr>
          <w:sz w:val="28"/>
          <w:szCs w:val="28"/>
        </w:rPr>
        <w:t>Дик Н.Ф. Классные часы в 3-4 классах (Н.Ф.Дим.</w:t>
      </w:r>
      <w:proofErr w:type="gramEnd"/>
      <w:r w:rsidRPr="009E2ADE">
        <w:rPr>
          <w:sz w:val="28"/>
          <w:szCs w:val="28"/>
        </w:rPr>
        <w:t xml:space="preserve">- Изд. 4-е </w:t>
      </w:r>
      <w:proofErr w:type="spellStart"/>
      <w:r w:rsidRPr="009E2ADE">
        <w:rPr>
          <w:sz w:val="28"/>
          <w:szCs w:val="28"/>
        </w:rPr>
        <w:t>перер</w:t>
      </w:r>
      <w:proofErr w:type="spellEnd"/>
      <w:r w:rsidRPr="009E2ADE">
        <w:rPr>
          <w:sz w:val="28"/>
          <w:szCs w:val="28"/>
        </w:rPr>
        <w:t xml:space="preserve">.- Ростов на Дону: Феникс, 2005.- 320с.- (Сердце отдаю детям). </w:t>
      </w:r>
    </w:p>
    <w:p w:rsidR="009E07E1" w:rsidRPr="009E2ADE" w:rsidRDefault="00DD2BF3" w:rsidP="00DD2BF3">
      <w:pPr>
        <w:rPr>
          <w:sz w:val="28"/>
          <w:szCs w:val="28"/>
        </w:rPr>
      </w:pPr>
      <w:r w:rsidRPr="009E2ADE">
        <w:rPr>
          <w:sz w:val="28"/>
          <w:szCs w:val="28"/>
        </w:rPr>
        <w:t xml:space="preserve">Обухова Л.А., </w:t>
      </w:r>
      <w:proofErr w:type="spellStart"/>
      <w:r w:rsidRPr="009E2ADE">
        <w:rPr>
          <w:sz w:val="28"/>
          <w:szCs w:val="28"/>
        </w:rPr>
        <w:t>Лемяскина</w:t>
      </w:r>
      <w:proofErr w:type="spellEnd"/>
      <w:r w:rsidRPr="009E2ADE">
        <w:rPr>
          <w:sz w:val="28"/>
          <w:szCs w:val="28"/>
        </w:rPr>
        <w:t xml:space="preserve"> Н.А., </w:t>
      </w:r>
      <w:proofErr w:type="spellStart"/>
      <w:r w:rsidRPr="009E2ADE">
        <w:rPr>
          <w:sz w:val="28"/>
          <w:szCs w:val="28"/>
        </w:rPr>
        <w:t>Жиренко</w:t>
      </w:r>
      <w:proofErr w:type="spellEnd"/>
      <w:r w:rsidRPr="009E2ADE">
        <w:rPr>
          <w:sz w:val="28"/>
          <w:szCs w:val="28"/>
        </w:rPr>
        <w:t xml:space="preserve"> О.Е. Новые 135 уроков здоровья, или Школа докторов природы (1-4 классы). М.: ВАКО, 2007.- 288с.- (Мастерская учителя).</w:t>
      </w:r>
    </w:p>
    <w:sectPr w:rsidR="009E07E1" w:rsidRPr="009E2ADE" w:rsidSect="00DD2B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BF3"/>
    <w:rsid w:val="00473FFB"/>
    <w:rsid w:val="009E07E1"/>
    <w:rsid w:val="009E2ADE"/>
    <w:rsid w:val="00DD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2011-10-02T15:58:00Z</dcterms:created>
  <dcterms:modified xsi:type="dcterms:W3CDTF">2011-10-02T16:17:00Z</dcterms:modified>
</cp:coreProperties>
</file>