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237" w:rsidP="00EA58A0">
      <w:pPr>
        <w:ind w:left="720"/>
        <w:jc w:val="center"/>
        <w:rPr>
          <w:b/>
          <w:sz w:val="36"/>
          <w:szCs w:val="36"/>
        </w:rPr>
      </w:pPr>
      <w:r w:rsidRPr="00EA58A0">
        <w:br/>
      </w:r>
      <w:r w:rsidR="00EA58A0" w:rsidRPr="00EA58A0">
        <w:rPr>
          <w:b/>
          <w:sz w:val="36"/>
          <w:szCs w:val="36"/>
        </w:rPr>
        <w:t>Тема:</w:t>
      </w:r>
      <w:r w:rsidRPr="00EA58A0">
        <w:rPr>
          <w:b/>
          <w:sz w:val="36"/>
          <w:szCs w:val="36"/>
        </w:rPr>
        <w:t xml:space="preserve"> «Выбери свою профессию»</w:t>
      </w:r>
    </w:p>
    <w:p w:rsidR="00EA58A0" w:rsidRDefault="00EA58A0" w:rsidP="00EA58A0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(Беседа, ИКТ)</w:t>
      </w:r>
    </w:p>
    <w:p w:rsidR="00EA58A0" w:rsidRPr="00732237" w:rsidRDefault="00EA58A0" w:rsidP="00EA58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32237">
        <w:rPr>
          <w:b/>
          <w:sz w:val="24"/>
          <w:szCs w:val="24"/>
        </w:rPr>
        <w:t xml:space="preserve">Цель: </w:t>
      </w:r>
      <w:r w:rsidRPr="00732237">
        <w:rPr>
          <w:sz w:val="24"/>
          <w:szCs w:val="24"/>
        </w:rPr>
        <w:t>Знакомство воспитанников</w:t>
      </w:r>
      <w:r w:rsidRPr="00732237">
        <w:rPr>
          <w:rFonts w:ascii="Calibri" w:eastAsia="Calibri" w:hAnsi="Calibri" w:cs="Times New Roman"/>
          <w:sz w:val="24"/>
          <w:szCs w:val="24"/>
        </w:rPr>
        <w:t xml:space="preserve"> с различными профессиями, развитие живого интереса к многообразному миру профессий с использованием различных методик.</w:t>
      </w:r>
    </w:p>
    <w:p w:rsidR="00EA58A0" w:rsidRPr="00732237" w:rsidRDefault="00EA58A0" w:rsidP="00EA58A0">
      <w:pPr>
        <w:ind w:left="720"/>
        <w:jc w:val="center"/>
        <w:rPr>
          <w:b/>
          <w:sz w:val="24"/>
          <w:szCs w:val="24"/>
        </w:rPr>
      </w:pPr>
      <w:r w:rsidRPr="00732237">
        <w:rPr>
          <w:b/>
          <w:sz w:val="24"/>
          <w:szCs w:val="24"/>
        </w:rPr>
        <w:t>Ход занятия</w:t>
      </w:r>
    </w:p>
    <w:p w:rsidR="00EA58A0" w:rsidRPr="00732237" w:rsidRDefault="00EA58A0" w:rsidP="00EA58A0">
      <w:pPr>
        <w:pStyle w:val="a3"/>
        <w:rPr>
          <w:b/>
          <w:sz w:val="24"/>
          <w:szCs w:val="24"/>
        </w:rPr>
      </w:pPr>
      <w:r w:rsidRPr="00732237">
        <w:rPr>
          <w:b/>
          <w:sz w:val="24"/>
          <w:szCs w:val="24"/>
        </w:rPr>
        <w:t>1.Организационный момент. Приветствие.</w:t>
      </w:r>
    </w:p>
    <w:p w:rsidR="00EA58A0" w:rsidRPr="00732237" w:rsidRDefault="00EA58A0" w:rsidP="00EA58A0">
      <w:pPr>
        <w:pStyle w:val="a3"/>
        <w:rPr>
          <w:b/>
          <w:sz w:val="24"/>
          <w:szCs w:val="24"/>
        </w:rPr>
      </w:pPr>
      <w:r w:rsidRPr="00732237">
        <w:rPr>
          <w:b/>
          <w:sz w:val="24"/>
          <w:szCs w:val="24"/>
        </w:rPr>
        <w:t>2.Основная часть.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ПРОФЕССИЯ-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Это ограниченная область трудовой деятельности, сформированная на о</w:t>
      </w:r>
      <w:r w:rsidRPr="00732237">
        <w:rPr>
          <w:sz w:val="24"/>
          <w:szCs w:val="24"/>
        </w:rPr>
        <w:t>снове разделения труда, требующая обладания необходимыми теоретическими и практическими знаниями, которые приобретаются в результате специальной профессиональной подготовки.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Типы профессий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Хорошо ориентируясь в существующих профессиях, можно выбрать себе</w:t>
      </w:r>
      <w:r w:rsidRPr="00732237">
        <w:rPr>
          <w:sz w:val="24"/>
          <w:szCs w:val="24"/>
        </w:rPr>
        <w:t xml:space="preserve"> ту, 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732237">
        <w:rPr>
          <w:sz w:val="24"/>
          <w:szCs w:val="24"/>
        </w:rPr>
        <w:t>которая</w:t>
      </w:r>
      <w:proofErr w:type="gramEnd"/>
      <w:r w:rsidRPr="00732237">
        <w:rPr>
          <w:sz w:val="24"/>
          <w:szCs w:val="24"/>
        </w:rPr>
        <w:t xml:space="preserve"> подойдет наилучшим образом 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и будет приносить удовлетворение.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Человек - техника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Предмет труда - техника.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Профессии, связанные с производством и техническим обслуживанием. 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732237">
        <w:rPr>
          <w:sz w:val="24"/>
          <w:szCs w:val="24"/>
        </w:rPr>
        <w:t xml:space="preserve">Это, </w:t>
      </w:r>
      <w:r w:rsidRPr="00732237">
        <w:rPr>
          <w:sz w:val="24"/>
          <w:szCs w:val="24"/>
        </w:rPr>
        <w:t>как правило, рабочие специальности: водитель, слесарь, токарь, электрик, столяр, строитель.</w:t>
      </w:r>
      <w:proofErr w:type="gramEnd"/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Человек - знак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Предмет труда – схемы, знаки, устная и письменная речь, цифры, ноты, химические и физические символы.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Этот вид деятельности относится к умственном</w:t>
      </w:r>
      <w:r w:rsidRPr="00732237">
        <w:rPr>
          <w:sz w:val="24"/>
          <w:szCs w:val="24"/>
        </w:rPr>
        <w:t>у труду.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Бухгалтер, переводчик, программист, библиотекарь, наборщик.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Человек – </w:t>
      </w:r>
      <w:r w:rsidRPr="00732237">
        <w:rPr>
          <w:sz w:val="24"/>
          <w:szCs w:val="24"/>
        </w:rPr>
        <w:br/>
        <w:t>художественный образ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lastRenderedPageBreak/>
        <w:t>Предмет труда – изобразительная, музыкальная, литературно – художественная, актерская деятельность.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Разбор </w:t>
      </w:r>
      <w:r w:rsidRPr="00732237">
        <w:rPr>
          <w:sz w:val="24"/>
          <w:szCs w:val="24"/>
        </w:rPr>
        <w:t>художественных особенностей литературы, искусства, участие художественной самодеятельности.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Дизайнер, декоратор, визажист, журналист, художник – оформитель, композитор, писатель.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Человек - природа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Предмет труда – животный и растительный мир.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Это профес</w:t>
      </w:r>
      <w:r w:rsidRPr="00732237">
        <w:rPr>
          <w:sz w:val="24"/>
          <w:szCs w:val="24"/>
        </w:rPr>
        <w:t>сии, связанные с сельским хозяйством, лесной отраслью, природоохранной деятельностью, биотехнологиями, метеорологией, геодезией.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Эколог, геолог, биолог, зоотехник, егерь.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Человек - человек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Предмет труда – люди, группы, коллективы.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Выполнение общественн</w:t>
      </w:r>
      <w:r w:rsidRPr="00732237">
        <w:rPr>
          <w:sz w:val="24"/>
          <w:szCs w:val="24"/>
        </w:rPr>
        <w:t>о – организаторской работы, воспитательной работы, участие в коллективных мероприятиях.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Коммерсант, медсестра, преподаватель, адвокат, психолог, социолог, рекламный агент.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Любимая работа – одно из важнейших условий человеческого счастья.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Правильно выбра</w:t>
      </w:r>
      <w:r w:rsidRPr="00732237">
        <w:rPr>
          <w:sz w:val="24"/>
          <w:szCs w:val="24"/>
        </w:rPr>
        <w:t>нная профессия – это не просто удачно или неудачно принятое в юности решение, а зачастую сложившаяся или разбитая судьба, активная, творческая</w:t>
      </w:r>
      <w:proofErr w:type="gramStart"/>
      <w:r w:rsidRPr="00732237">
        <w:rPr>
          <w:sz w:val="24"/>
          <w:szCs w:val="24"/>
        </w:rPr>
        <w:t xml:space="preserve"> ,</w:t>
      </w:r>
      <w:proofErr w:type="gramEnd"/>
      <w:r w:rsidRPr="00732237">
        <w:rPr>
          <w:sz w:val="24"/>
          <w:szCs w:val="24"/>
        </w:rPr>
        <w:t xml:space="preserve"> радостная жизнь или пассивное, равнодушное существование.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Формула выбора твоей профессии</w:t>
      </w:r>
    </w:p>
    <w:p w:rsidR="00000000" w:rsidRPr="00732237" w:rsidRDefault="00732237" w:rsidP="00EA58A0">
      <w:pPr>
        <w:numPr>
          <w:ilvl w:val="0"/>
          <w:numId w:val="9"/>
        </w:numPr>
        <w:rPr>
          <w:sz w:val="24"/>
          <w:szCs w:val="24"/>
        </w:rPr>
      </w:pPr>
      <w:r w:rsidRPr="00732237">
        <w:rPr>
          <w:sz w:val="24"/>
          <w:szCs w:val="24"/>
        </w:rPr>
        <w:t>Сделать правильный в</w:t>
      </w:r>
      <w:r w:rsidRPr="00732237">
        <w:rPr>
          <w:sz w:val="24"/>
          <w:szCs w:val="24"/>
        </w:rPr>
        <w:t xml:space="preserve">ыбор – значит найти </w:t>
      </w:r>
      <w:proofErr w:type="gramStart"/>
      <w:r w:rsidRPr="00732237">
        <w:rPr>
          <w:sz w:val="24"/>
          <w:szCs w:val="24"/>
        </w:rPr>
        <w:t>профессию</w:t>
      </w:r>
      <w:proofErr w:type="gramEnd"/>
      <w:r w:rsidRPr="00732237">
        <w:rPr>
          <w:sz w:val="24"/>
          <w:szCs w:val="24"/>
        </w:rPr>
        <w:t xml:space="preserve"> которая:</w:t>
      </w:r>
    </w:p>
    <w:p w:rsidR="00000000" w:rsidRPr="00732237" w:rsidRDefault="00732237" w:rsidP="00EA58A0">
      <w:pPr>
        <w:numPr>
          <w:ilvl w:val="0"/>
          <w:numId w:val="10"/>
        </w:numPr>
        <w:rPr>
          <w:sz w:val="24"/>
          <w:szCs w:val="24"/>
        </w:rPr>
      </w:pPr>
      <w:r w:rsidRPr="00732237">
        <w:rPr>
          <w:sz w:val="24"/>
          <w:szCs w:val="24"/>
        </w:rPr>
        <w:t>Интересная и привлекательная;</w:t>
      </w:r>
    </w:p>
    <w:p w:rsidR="00000000" w:rsidRPr="00732237" w:rsidRDefault="00732237" w:rsidP="00EA58A0">
      <w:pPr>
        <w:numPr>
          <w:ilvl w:val="0"/>
          <w:numId w:val="10"/>
        </w:numPr>
        <w:rPr>
          <w:sz w:val="24"/>
          <w:szCs w:val="24"/>
        </w:rPr>
      </w:pPr>
      <w:r w:rsidRPr="00732237">
        <w:rPr>
          <w:sz w:val="24"/>
          <w:szCs w:val="24"/>
        </w:rPr>
        <w:t>Доступная и посильная;</w:t>
      </w:r>
    </w:p>
    <w:p w:rsidR="00000000" w:rsidRPr="00732237" w:rsidRDefault="00732237" w:rsidP="00EA58A0">
      <w:pPr>
        <w:numPr>
          <w:ilvl w:val="0"/>
          <w:numId w:val="10"/>
        </w:numPr>
        <w:rPr>
          <w:sz w:val="24"/>
          <w:szCs w:val="24"/>
        </w:rPr>
      </w:pPr>
      <w:r w:rsidRPr="00732237">
        <w:rPr>
          <w:sz w:val="24"/>
          <w:szCs w:val="24"/>
        </w:rPr>
        <w:t>Имеет спрос на рынке труда.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>Интересная и привлекательная – «ХОЧУ»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>Это те занятия, которые ты делаешь с интересом и желанием, по собственной инициативе.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lastRenderedPageBreak/>
        <w:t xml:space="preserve">Если </w:t>
      </w:r>
      <w:r w:rsidRPr="00732237">
        <w:rPr>
          <w:sz w:val="24"/>
          <w:szCs w:val="24"/>
        </w:rPr>
        <w:t xml:space="preserve">выбранное дело нравится, то ты охотнее будешь работать, повышать свою квалификацию, пользоваться авторитетом и, в конечном </w:t>
      </w:r>
      <w:proofErr w:type="gramStart"/>
      <w:r w:rsidRPr="00732237">
        <w:rPr>
          <w:sz w:val="24"/>
          <w:szCs w:val="24"/>
        </w:rPr>
        <w:t>счете</w:t>
      </w:r>
      <w:proofErr w:type="gramEnd"/>
      <w:r w:rsidRPr="00732237">
        <w:rPr>
          <w:sz w:val="24"/>
          <w:szCs w:val="24"/>
        </w:rPr>
        <w:t xml:space="preserve"> больше зарабатывать.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>Доступная и посильная – «МОГУ»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>Это возможности человека: его способности, состояние здоровья, уровень зн</w:t>
      </w:r>
      <w:r w:rsidRPr="00732237">
        <w:rPr>
          <w:sz w:val="24"/>
          <w:szCs w:val="24"/>
        </w:rPr>
        <w:t>аний и умений.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Например: в каких </w:t>
      </w:r>
      <w:proofErr w:type="gramStart"/>
      <w:r w:rsidRPr="00732237">
        <w:rPr>
          <w:sz w:val="24"/>
          <w:szCs w:val="24"/>
        </w:rPr>
        <w:t>–т</w:t>
      </w:r>
      <w:proofErr w:type="gramEnd"/>
      <w:r w:rsidRPr="00732237">
        <w:rPr>
          <w:sz w:val="24"/>
          <w:szCs w:val="24"/>
        </w:rPr>
        <w:t>о делах ты менее успешен, быстрее устаешь или начинаешь нервничать (злиться, теряться и т.д.), а в других за тобой не угнаться, а главное ты занимаешься ими с удовольствием и без устали.</w:t>
      </w:r>
    </w:p>
    <w:p w:rsidR="00000000" w:rsidRPr="00732237" w:rsidRDefault="00732237" w:rsidP="00EA58A0">
      <w:pPr>
        <w:numPr>
          <w:ilvl w:val="0"/>
          <w:numId w:val="11"/>
        </w:numPr>
        <w:rPr>
          <w:sz w:val="24"/>
          <w:szCs w:val="24"/>
        </w:rPr>
      </w:pPr>
      <w:r w:rsidRPr="00732237">
        <w:rPr>
          <w:sz w:val="24"/>
          <w:szCs w:val="24"/>
        </w:rPr>
        <w:t>Имеет спрос на рынке труда – «НА</w:t>
      </w:r>
      <w:r w:rsidRPr="00732237">
        <w:rPr>
          <w:sz w:val="24"/>
          <w:szCs w:val="24"/>
        </w:rPr>
        <w:t>ДО»</w:t>
      </w:r>
    </w:p>
    <w:p w:rsidR="00000000" w:rsidRPr="00732237" w:rsidRDefault="00732237" w:rsidP="00EA58A0">
      <w:pPr>
        <w:numPr>
          <w:ilvl w:val="0"/>
          <w:numId w:val="12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Это знание о перспективных отраслях народного хозяйства, а значит о том, какие </w:t>
      </w:r>
      <w:proofErr w:type="gramStart"/>
      <w:r w:rsidRPr="00732237">
        <w:rPr>
          <w:sz w:val="24"/>
          <w:szCs w:val="24"/>
        </w:rPr>
        <w:t>специальности</w:t>
      </w:r>
      <w:proofErr w:type="gramEnd"/>
      <w:r w:rsidRPr="00732237">
        <w:rPr>
          <w:sz w:val="24"/>
          <w:szCs w:val="24"/>
        </w:rPr>
        <w:t xml:space="preserve"> пользуются спросом на рынке труда и </w:t>
      </w:r>
      <w:proofErr w:type="gramStart"/>
      <w:r w:rsidRPr="00732237">
        <w:rPr>
          <w:sz w:val="24"/>
          <w:szCs w:val="24"/>
        </w:rPr>
        <w:t>какова</w:t>
      </w:r>
      <w:proofErr w:type="gramEnd"/>
      <w:r w:rsidRPr="00732237">
        <w:rPr>
          <w:sz w:val="24"/>
          <w:szCs w:val="24"/>
        </w:rPr>
        <w:t xml:space="preserve"> вероятность трудоустройства по выбираемой профессии.</w:t>
      </w:r>
    </w:p>
    <w:p w:rsidR="00000000" w:rsidRPr="00732237" w:rsidRDefault="00732237" w:rsidP="00EA58A0">
      <w:pPr>
        <w:numPr>
          <w:ilvl w:val="0"/>
          <w:numId w:val="12"/>
        </w:numPr>
        <w:rPr>
          <w:sz w:val="24"/>
          <w:szCs w:val="24"/>
        </w:rPr>
      </w:pPr>
      <w:r w:rsidRPr="00732237">
        <w:rPr>
          <w:sz w:val="24"/>
          <w:szCs w:val="24"/>
        </w:rPr>
        <w:t>Следует учитывать, что получение статуса безработного – не вы</w:t>
      </w:r>
      <w:r w:rsidRPr="00732237">
        <w:rPr>
          <w:sz w:val="24"/>
          <w:szCs w:val="24"/>
        </w:rPr>
        <w:t>игрышное начало трудовой карьеры.</w:t>
      </w:r>
    </w:p>
    <w:p w:rsidR="00000000" w:rsidRPr="00732237" w:rsidRDefault="00732237" w:rsidP="00EA58A0">
      <w:pPr>
        <w:numPr>
          <w:ilvl w:val="0"/>
          <w:numId w:val="13"/>
        </w:numPr>
        <w:rPr>
          <w:sz w:val="24"/>
          <w:szCs w:val="24"/>
        </w:rPr>
      </w:pPr>
      <w:r w:rsidRPr="00732237">
        <w:rPr>
          <w:sz w:val="24"/>
          <w:szCs w:val="24"/>
        </w:rPr>
        <w:t>Возможные ошибки при выборе профессии:</w:t>
      </w:r>
    </w:p>
    <w:p w:rsidR="00000000" w:rsidRPr="00732237" w:rsidRDefault="00732237" w:rsidP="00EA58A0">
      <w:pPr>
        <w:numPr>
          <w:ilvl w:val="0"/>
          <w:numId w:val="13"/>
        </w:numPr>
        <w:rPr>
          <w:sz w:val="24"/>
          <w:szCs w:val="24"/>
        </w:rPr>
      </w:pPr>
      <w:r w:rsidRPr="00732237">
        <w:rPr>
          <w:sz w:val="24"/>
          <w:szCs w:val="24"/>
        </w:rPr>
        <w:t>Действительно ли ты сам выбираешь?</w:t>
      </w:r>
    </w:p>
    <w:p w:rsidR="00000000" w:rsidRPr="00732237" w:rsidRDefault="00732237" w:rsidP="00EA58A0">
      <w:pPr>
        <w:numPr>
          <w:ilvl w:val="0"/>
          <w:numId w:val="13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А </w:t>
      </w:r>
      <w:proofErr w:type="gramStart"/>
      <w:r w:rsidRPr="00732237">
        <w:rPr>
          <w:sz w:val="24"/>
          <w:szCs w:val="24"/>
        </w:rPr>
        <w:t>может на твой выбор повлияли</w:t>
      </w:r>
      <w:proofErr w:type="gramEnd"/>
      <w:r w:rsidRPr="00732237">
        <w:rPr>
          <w:sz w:val="24"/>
          <w:szCs w:val="24"/>
        </w:rPr>
        <w:t xml:space="preserve"> родственники, которые таким образом хотят реализовать свою невоплощенную мечту?</w:t>
      </w:r>
    </w:p>
    <w:p w:rsidR="00000000" w:rsidRPr="00732237" w:rsidRDefault="00732237" w:rsidP="00EA58A0">
      <w:pPr>
        <w:numPr>
          <w:ilvl w:val="0"/>
          <w:numId w:val="13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А </w:t>
      </w:r>
      <w:proofErr w:type="gramStart"/>
      <w:r w:rsidRPr="00732237">
        <w:rPr>
          <w:sz w:val="24"/>
          <w:szCs w:val="24"/>
        </w:rPr>
        <w:t>может ты выбираешь</w:t>
      </w:r>
      <w:proofErr w:type="gramEnd"/>
      <w:r w:rsidRPr="00732237">
        <w:rPr>
          <w:sz w:val="24"/>
          <w:szCs w:val="24"/>
        </w:rPr>
        <w:t xml:space="preserve"> «за компанию</w:t>
      </w:r>
      <w:r w:rsidRPr="00732237">
        <w:rPr>
          <w:sz w:val="24"/>
          <w:szCs w:val="24"/>
        </w:rPr>
        <w:t>» с другом или подругой?</w:t>
      </w:r>
    </w:p>
    <w:p w:rsidR="00000000" w:rsidRPr="00732237" w:rsidRDefault="00732237" w:rsidP="00EA58A0">
      <w:pPr>
        <w:numPr>
          <w:ilvl w:val="0"/>
          <w:numId w:val="13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А </w:t>
      </w:r>
      <w:proofErr w:type="gramStart"/>
      <w:r w:rsidRPr="00732237">
        <w:rPr>
          <w:sz w:val="24"/>
          <w:szCs w:val="24"/>
        </w:rPr>
        <w:t>может ты выбираешь</w:t>
      </w:r>
      <w:proofErr w:type="gramEnd"/>
      <w:r w:rsidRPr="00732237">
        <w:rPr>
          <w:sz w:val="24"/>
          <w:szCs w:val="24"/>
        </w:rPr>
        <w:t xml:space="preserve"> не профессию, а учебное заведение поближе к дому или то, в которое легче поступить?</w:t>
      </w:r>
    </w:p>
    <w:p w:rsidR="00000000" w:rsidRPr="00732237" w:rsidRDefault="00732237" w:rsidP="00EA58A0">
      <w:pPr>
        <w:numPr>
          <w:ilvl w:val="0"/>
          <w:numId w:val="14"/>
        </w:numPr>
        <w:rPr>
          <w:sz w:val="24"/>
          <w:szCs w:val="24"/>
        </w:rPr>
      </w:pPr>
      <w:r w:rsidRPr="00732237">
        <w:rPr>
          <w:sz w:val="24"/>
          <w:szCs w:val="24"/>
        </w:rPr>
        <w:t>Незнание своих способностей, здоровья и физических особенностей и неумение соотнести их с требованиями профессии могут приве</w:t>
      </w:r>
      <w:r w:rsidRPr="00732237">
        <w:rPr>
          <w:sz w:val="24"/>
          <w:szCs w:val="24"/>
        </w:rPr>
        <w:t>сти к необоснованному выбору.</w:t>
      </w:r>
    </w:p>
    <w:p w:rsidR="00000000" w:rsidRPr="00732237" w:rsidRDefault="00732237" w:rsidP="00EA58A0">
      <w:pPr>
        <w:numPr>
          <w:ilvl w:val="0"/>
          <w:numId w:val="14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Ошибочным также является автоматический перенос своего интереса к школьному предмету на будущую профессию </w:t>
      </w:r>
      <w:proofErr w:type="gramStart"/>
      <w:r w:rsidRPr="00732237">
        <w:rPr>
          <w:sz w:val="24"/>
          <w:szCs w:val="24"/>
        </w:rPr>
        <w:t xml:space="preserve">( </w:t>
      </w:r>
      <w:proofErr w:type="gramEnd"/>
      <w:r w:rsidRPr="00732237">
        <w:rPr>
          <w:sz w:val="24"/>
          <w:szCs w:val="24"/>
        </w:rPr>
        <w:t>например, одно дело любить книги и совсем другое – преподавать литературу без педагогических способностей).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Ошибочно</w:t>
      </w:r>
      <w:r w:rsidRPr="00732237">
        <w:rPr>
          <w:sz w:val="24"/>
          <w:szCs w:val="24"/>
        </w:rPr>
        <w:t xml:space="preserve"> выбирать профессию без учета ее конкурентоспособности на рынке труда своего региона.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Неверно также делать выбор, не имея достаточно информации о профессии, увлекшись ее внешней стороной или престижностью.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lastRenderedPageBreak/>
        <w:t>Не следует игнорировать и то обстоятельство, что</w:t>
      </w:r>
      <w:r w:rsidRPr="00732237">
        <w:rPr>
          <w:sz w:val="24"/>
          <w:szCs w:val="24"/>
        </w:rPr>
        <w:t xml:space="preserve"> </w:t>
      </w:r>
      <w:proofErr w:type="spellStart"/>
      <w:r w:rsidRPr="00732237">
        <w:rPr>
          <w:sz w:val="24"/>
          <w:szCs w:val="24"/>
        </w:rPr>
        <w:t>востребованность</w:t>
      </w:r>
      <w:proofErr w:type="spellEnd"/>
      <w:r w:rsidRPr="00732237">
        <w:rPr>
          <w:sz w:val="24"/>
          <w:szCs w:val="24"/>
        </w:rPr>
        <w:t xml:space="preserve"> работников зависит от их специализации и уровня образования (высшее, среднее, начальное профессиональное). 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proofErr w:type="gramStart"/>
      <w:r w:rsidRPr="00732237">
        <w:rPr>
          <w:sz w:val="24"/>
          <w:szCs w:val="24"/>
        </w:rPr>
        <w:t>Выбирая профессию больше прислушивайтесь</w:t>
      </w:r>
      <w:proofErr w:type="gramEnd"/>
      <w:r w:rsidRPr="00732237">
        <w:rPr>
          <w:sz w:val="24"/>
          <w:szCs w:val="24"/>
        </w:rPr>
        <w:t xml:space="preserve"> к собственному мнению и не забывайте о различных обстоятельствах, которые могут влиять н</w:t>
      </w:r>
      <w:r w:rsidRPr="00732237">
        <w:rPr>
          <w:sz w:val="24"/>
          <w:szCs w:val="24"/>
        </w:rPr>
        <w:t>а ваш выбор: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1. позиция старших членов семьи;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2. позиция сверстников, друзей;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3. позиция учителей, педагогов;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4. личный профессиональный план;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5. способности;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6. уровень притязаний на общественное признание;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7. общая информированность о мире профессий, о возможных путях освоения профессии;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8. склонности и интересы.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>Что необходимо знать</w:t>
      </w:r>
      <w:r w:rsidRPr="00732237">
        <w:rPr>
          <w:sz w:val="24"/>
          <w:szCs w:val="24"/>
        </w:rPr>
        <w:br/>
        <w:t xml:space="preserve"> при поступлении </w:t>
      </w:r>
      <w:r w:rsidRPr="00732237">
        <w:rPr>
          <w:sz w:val="24"/>
          <w:szCs w:val="24"/>
        </w:rPr>
        <w:br/>
        <w:t>в ВУЗ?</w:t>
      </w:r>
    </w:p>
    <w:p w:rsidR="00000000" w:rsidRPr="00732237" w:rsidRDefault="00732237" w:rsidP="00EA58A0">
      <w:pPr>
        <w:numPr>
          <w:ilvl w:val="0"/>
          <w:numId w:val="15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Какие документы выдаются </w:t>
      </w:r>
      <w:r w:rsidRPr="00732237">
        <w:rPr>
          <w:sz w:val="24"/>
          <w:szCs w:val="24"/>
        </w:rPr>
        <w:br/>
        <w:t xml:space="preserve">выпускникам по итогам ЕГЭ? </w:t>
      </w:r>
    </w:p>
    <w:p w:rsidR="00EA58A0" w:rsidRPr="00732237" w:rsidRDefault="00EA58A0" w:rsidP="00EA58A0">
      <w:pPr>
        <w:rPr>
          <w:sz w:val="24"/>
          <w:szCs w:val="24"/>
        </w:rPr>
      </w:pPr>
      <w:r w:rsidRPr="00732237">
        <w:rPr>
          <w:sz w:val="24"/>
          <w:szCs w:val="24"/>
        </w:rPr>
        <w:t>Выпускники общеобразовательных учреждений получают: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Аттестат о среднем (полном) общем образовании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Свидетельство о результатах ЕГЭ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Существуют ли возрастные ограничения для абитуриентов при поступлении в ВУЗ?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Нет, не существуют. </w:t>
      </w:r>
      <w:proofErr w:type="gramStart"/>
      <w:r w:rsidRPr="00732237">
        <w:rPr>
          <w:sz w:val="24"/>
          <w:szCs w:val="24"/>
        </w:rPr>
        <w:t xml:space="preserve">Ст. 5 закона « Об образовании» гарантирует гражданам РФ </w:t>
      </w:r>
      <w:r w:rsidRPr="00732237">
        <w:rPr>
          <w:sz w:val="24"/>
          <w:szCs w:val="24"/>
        </w:rPr>
        <w:t>возможность получения образования независимо от пола, расы, национальности, языка, происхождения, места жительства, состояния здоровья, наличии судимости и возраста.</w:t>
      </w:r>
      <w:proofErr w:type="gramEnd"/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br/>
      </w:r>
      <w:r w:rsidRPr="00732237">
        <w:rPr>
          <w:sz w:val="24"/>
          <w:szCs w:val="24"/>
        </w:rPr>
        <w:t>Какие документы ВУЗ обязан предоставить абитуриенту для ознакомления?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Устав образовател</w:t>
      </w:r>
      <w:r w:rsidRPr="00732237">
        <w:rPr>
          <w:sz w:val="24"/>
          <w:szCs w:val="24"/>
        </w:rPr>
        <w:t>ьного учреждения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Лицензию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lastRenderedPageBreak/>
        <w:t>Свидетельство о государственной аккредитации по каждому из направлений подготовки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Для каких категорий граждан предусмотрены льготы при поступлении в ВУЗ на бюджетные места?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Вне конкурса при успешной сдаче экзаменов принимаются</w:t>
      </w:r>
      <w:r w:rsidRPr="00732237">
        <w:rPr>
          <w:sz w:val="24"/>
          <w:szCs w:val="24"/>
        </w:rPr>
        <w:t>: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Дети – сироты;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Дети – инвалиды и инвалиды 1 и 2 групп;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Граждане до 20 лет, имеющие только 1 родителя – инвалида 1 группы, если среднедушевой доход </w:t>
      </w:r>
      <w:proofErr w:type="gramStart"/>
      <w:r w:rsidRPr="00732237">
        <w:rPr>
          <w:sz w:val="24"/>
          <w:szCs w:val="24"/>
        </w:rPr>
        <w:t>семьи</w:t>
      </w:r>
      <w:proofErr w:type="gramEnd"/>
      <w:r w:rsidRPr="00732237">
        <w:rPr>
          <w:sz w:val="24"/>
          <w:szCs w:val="24"/>
        </w:rPr>
        <w:t xml:space="preserve"> ниже прожиточного минимума;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Ветераны войны;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Участники боевых действий и инвалиды боевых </w:t>
      </w:r>
      <w:r w:rsidRPr="00732237">
        <w:rPr>
          <w:sz w:val="24"/>
          <w:szCs w:val="24"/>
        </w:rPr>
        <w:t>действий;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Пострадавшие в результате чернобыльской катастрофы.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Если абитуриент поступает в ВУЗ в другом городе, обязан ли он выписываться из квартиры?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Регистрация граждан РФ по месту пребывания производится без снятия с учета по месту жительства. Но студ</w:t>
      </w:r>
      <w:r w:rsidRPr="00732237">
        <w:rPr>
          <w:sz w:val="24"/>
          <w:szCs w:val="24"/>
        </w:rPr>
        <w:t>енту рекомендуется ежегодно отправлять домой справку о том, что он является студентом ВУЗа, для предоставления в ЖЭО.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proofErr w:type="gramStart"/>
      <w:r w:rsidRPr="00732237">
        <w:rPr>
          <w:sz w:val="24"/>
          <w:szCs w:val="24"/>
        </w:rPr>
        <w:t>Студенты</w:t>
      </w:r>
      <w:proofErr w:type="gramEnd"/>
      <w:r w:rsidRPr="00732237">
        <w:rPr>
          <w:sz w:val="24"/>
          <w:szCs w:val="24"/>
        </w:rPr>
        <w:t xml:space="preserve"> каких ВУЗов имеют право на отсрочку от призыва на военную службу? 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Право </w:t>
      </w:r>
      <w:r w:rsidRPr="00732237">
        <w:rPr>
          <w:sz w:val="24"/>
          <w:szCs w:val="24"/>
        </w:rPr>
        <w:t>на получение отсрочки от призыва на военную службу имеют обучающиеся по очной форме обучения на время обучения, но не свыше нормативных сроков освоения образовательных программ.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Если студент переводится из одного ВУЗа в другой, то сохраняется ли отсрочка </w:t>
      </w:r>
      <w:r w:rsidRPr="00732237">
        <w:rPr>
          <w:sz w:val="24"/>
          <w:szCs w:val="24"/>
        </w:rPr>
        <w:t>от армии?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Право на отсрочку от призыва на военную службу сохраняется в случае однократного перевода в образовательное учреждение того же уровня.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 xml:space="preserve">Главная задача при выборе специальности: </w:t>
      </w:r>
    </w:p>
    <w:p w:rsidR="00000000" w:rsidRPr="00732237" w:rsidRDefault="00732237" w:rsidP="00EA58A0">
      <w:pPr>
        <w:numPr>
          <w:ilvl w:val="0"/>
          <w:numId w:val="16"/>
        </w:numPr>
        <w:rPr>
          <w:sz w:val="24"/>
          <w:szCs w:val="24"/>
        </w:rPr>
      </w:pPr>
      <w:r w:rsidRPr="00732237">
        <w:rPr>
          <w:sz w:val="24"/>
          <w:szCs w:val="24"/>
        </w:rPr>
        <w:t>Поступать на такие специальности</w:t>
      </w:r>
      <w:proofErr w:type="gramStart"/>
      <w:r w:rsidRPr="00732237">
        <w:rPr>
          <w:sz w:val="24"/>
          <w:szCs w:val="24"/>
        </w:rPr>
        <w:t xml:space="preserve"> ,</w:t>
      </w:r>
      <w:proofErr w:type="gramEnd"/>
      <w:r w:rsidRPr="00732237">
        <w:rPr>
          <w:sz w:val="24"/>
          <w:szCs w:val="24"/>
        </w:rPr>
        <w:t xml:space="preserve"> где будет в перспективе спрос, </w:t>
      </w:r>
      <w:r w:rsidRPr="00732237">
        <w:rPr>
          <w:sz w:val="24"/>
          <w:szCs w:val="24"/>
        </w:rPr>
        <w:t>чтобы после учебного заведения быть востребованными в жизни, а не годами искать себе работу.</w:t>
      </w:r>
    </w:p>
    <w:p w:rsidR="005D4FBF" w:rsidRPr="00732237" w:rsidRDefault="00EA58A0">
      <w:pPr>
        <w:rPr>
          <w:b/>
          <w:sz w:val="24"/>
          <w:szCs w:val="24"/>
        </w:rPr>
      </w:pPr>
      <w:r w:rsidRPr="00732237">
        <w:rPr>
          <w:b/>
          <w:sz w:val="24"/>
          <w:szCs w:val="24"/>
        </w:rPr>
        <w:t>3.</w:t>
      </w:r>
      <w:r w:rsidR="00732237" w:rsidRPr="00732237">
        <w:rPr>
          <w:b/>
          <w:sz w:val="24"/>
          <w:szCs w:val="24"/>
        </w:rPr>
        <w:t xml:space="preserve">Итог. </w:t>
      </w:r>
    </w:p>
    <w:p w:rsidR="00732237" w:rsidRPr="00732237" w:rsidRDefault="00732237">
      <w:pPr>
        <w:rPr>
          <w:sz w:val="24"/>
          <w:szCs w:val="24"/>
        </w:rPr>
      </w:pPr>
      <w:r w:rsidRPr="00732237">
        <w:rPr>
          <w:sz w:val="24"/>
          <w:szCs w:val="24"/>
        </w:rPr>
        <w:t>Что интересного узнали на занятии?</w:t>
      </w:r>
    </w:p>
    <w:sectPr w:rsidR="00732237" w:rsidRPr="00732237" w:rsidSect="005D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3C8"/>
    <w:multiLevelType w:val="hybridMultilevel"/>
    <w:tmpl w:val="04BCEC5C"/>
    <w:lvl w:ilvl="0" w:tplc="18A607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830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20A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09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6B1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88B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29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01C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28A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644A"/>
    <w:multiLevelType w:val="hybridMultilevel"/>
    <w:tmpl w:val="48E843D8"/>
    <w:lvl w:ilvl="0" w:tplc="0AEC76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E2F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A41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5D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1F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E62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41A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610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2F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72975"/>
    <w:multiLevelType w:val="hybridMultilevel"/>
    <w:tmpl w:val="56DA826C"/>
    <w:lvl w:ilvl="0" w:tplc="EFB6A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6B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8E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A3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87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2A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A2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44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0E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7B2890"/>
    <w:multiLevelType w:val="hybridMultilevel"/>
    <w:tmpl w:val="D058488E"/>
    <w:lvl w:ilvl="0" w:tplc="EE3E4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EA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A7A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E5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2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06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A3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40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60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A0467F"/>
    <w:multiLevelType w:val="hybridMultilevel"/>
    <w:tmpl w:val="525C0BE8"/>
    <w:lvl w:ilvl="0" w:tplc="40D24C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619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825C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3A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4EE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035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24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9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086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87DC0"/>
    <w:multiLevelType w:val="hybridMultilevel"/>
    <w:tmpl w:val="E4B46084"/>
    <w:lvl w:ilvl="0" w:tplc="01962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67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9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0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0D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46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A2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21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B0D35"/>
    <w:multiLevelType w:val="hybridMultilevel"/>
    <w:tmpl w:val="9C4459FC"/>
    <w:lvl w:ilvl="0" w:tplc="891EB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80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86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8A7F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40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C7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49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C7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2A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8F2606"/>
    <w:multiLevelType w:val="hybridMultilevel"/>
    <w:tmpl w:val="F6083006"/>
    <w:lvl w:ilvl="0" w:tplc="9B28DF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821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6B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62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2EB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AD6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81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AC20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A04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1303B"/>
    <w:multiLevelType w:val="hybridMultilevel"/>
    <w:tmpl w:val="0A74664C"/>
    <w:lvl w:ilvl="0" w:tplc="072EBE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40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C66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660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9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0D1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E5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D3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EAB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E3863"/>
    <w:multiLevelType w:val="hybridMultilevel"/>
    <w:tmpl w:val="F67C9EA0"/>
    <w:lvl w:ilvl="0" w:tplc="C5F834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27EB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6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EE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CF6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6E5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A59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2C2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0C3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83F58"/>
    <w:multiLevelType w:val="hybridMultilevel"/>
    <w:tmpl w:val="B492DF70"/>
    <w:lvl w:ilvl="0" w:tplc="4EB4E9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20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85F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40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2DE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CA7B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CE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863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0B7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15535"/>
    <w:multiLevelType w:val="hybridMultilevel"/>
    <w:tmpl w:val="32CAC042"/>
    <w:lvl w:ilvl="0" w:tplc="23109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82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E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4F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A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1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43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81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65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760DB"/>
    <w:multiLevelType w:val="hybridMultilevel"/>
    <w:tmpl w:val="DA685CAC"/>
    <w:lvl w:ilvl="0" w:tplc="CA70B0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95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BD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EBD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8C3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79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13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0DDA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CF2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B45F1"/>
    <w:multiLevelType w:val="hybridMultilevel"/>
    <w:tmpl w:val="C67884CC"/>
    <w:lvl w:ilvl="0" w:tplc="F3FA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32422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CE8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693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C19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6B03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82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43E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E22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D09CD"/>
    <w:multiLevelType w:val="hybridMultilevel"/>
    <w:tmpl w:val="3D7C2542"/>
    <w:lvl w:ilvl="0" w:tplc="9C3AC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44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8A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E8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A0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6D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62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027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66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67716C"/>
    <w:multiLevelType w:val="hybridMultilevel"/>
    <w:tmpl w:val="3A8686A2"/>
    <w:lvl w:ilvl="0" w:tplc="865CF2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632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6B31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4EB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4FD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814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79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99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E99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A0"/>
    <w:rsid w:val="005D4FBF"/>
    <w:rsid w:val="00732237"/>
    <w:rsid w:val="00E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2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5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8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7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5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21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0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14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88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4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8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87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7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31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8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1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1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68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1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05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30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4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2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20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31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6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0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6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5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0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57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1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20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3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6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4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07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0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61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55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95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3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56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7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47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2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2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7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5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7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6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2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57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9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9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9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6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9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00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70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3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1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5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3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0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00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7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7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7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4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0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1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9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7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5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3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15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5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4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2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4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66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3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4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8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5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594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5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8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6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3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3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0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86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2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2013-11-17T15:19:00Z</dcterms:created>
  <dcterms:modified xsi:type="dcterms:W3CDTF">2013-11-17T15:33:00Z</dcterms:modified>
</cp:coreProperties>
</file>