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2"/>
        <w:gridCol w:w="4313"/>
      </w:tblGrid>
      <w:tr w:rsidR="00A11D22" w:rsidRPr="00433E6C" w:rsidTr="00A11D2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11D22" w:rsidRPr="00433E6C" w:rsidRDefault="00440956" w:rsidP="0044095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3E6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7389EB" wp14:editId="607EE38C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9201785</wp:posOffset>
                      </wp:positionV>
                      <wp:extent cx="8810625" cy="108585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 noChangeArrowheads="1"/>
                            </wps:cNvSpPr>
                            <wps:spPr bwMode="auto">
                              <a:xfrm>
                                <a:off x="0" y="0"/>
                                <a:ext cx="8810625" cy="1085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44F5" w:rsidRDefault="003044F5" w:rsidP="003044F5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389EB" id="Rectangle 3" o:spid="_x0000_s1026" style="position:absolute;left:0;text-align:left;margin-left:-26.25pt;margin-top:724.55pt;width:693.7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" filled="f" stroked="f">
                      <o:lock v:ext="edit" grouping="t"/>
                      <v:textbox>
                        <w:txbxContent>
                          <w:p w:rsidR="003044F5" w:rsidRDefault="003044F5" w:rsidP="003044F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11D22" w:rsidRPr="00433E6C" w:rsidTr="00A11D2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B61421" w:rsidRPr="006B72AD" w:rsidRDefault="00B61421" w:rsidP="00B61421">
            <w:pPr>
              <w:pStyle w:val="a9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6B72AD">
              <w:rPr>
                <w:rFonts w:ascii="Times New Roman" w:hAnsi="Times New Roman"/>
                <w:b/>
                <w:sz w:val="44"/>
                <w:szCs w:val="44"/>
              </w:rPr>
              <w:t>Выступление на ГМО учителей математики.</w:t>
            </w:r>
          </w:p>
          <w:p w:rsidR="00B61421" w:rsidRPr="006B72AD" w:rsidRDefault="00B61421" w:rsidP="00B61421">
            <w:pPr>
              <w:pStyle w:val="a9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6B72AD">
              <w:rPr>
                <w:rFonts w:ascii="Times New Roman" w:hAnsi="Times New Roman"/>
                <w:b/>
                <w:sz w:val="44"/>
                <w:szCs w:val="44"/>
              </w:rPr>
              <w:t>Критическое мышление.</w:t>
            </w:r>
          </w:p>
          <w:p w:rsidR="00B61421" w:rsidRPr="006B72AD" w:rsidRDefault="00B61421" w:rsidP="00B61421">
            <w:pPr>
              <w:pStyle w:val="a9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6B72AD">
              <w:rPr>
                <w:rFonts w:ascii="Times New Roman" w:hAnsi="Times New Roman"/>
                <w:b/>
                <w:sz w:val="44"/>
                <w:szCs w:val="44"/>
              </w:rPr>
              <w:t>Прием кластера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на уроке математике.</w:t>
            </w:r>
          </w:p>
          <w:p w:rsidR="00B61421" w:rsidRPr="006B72AD" w:rsidRDefault="00B61421" w:rsidP="00B61421">
            <w:pPr>
              <w:pStyle w:val="a9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B61421" w:rsidRDefault="00B61421" w:rsidP="00875523">
            <w:pPr>
              <w:pStyle w:val="a9"/>
              <w:jc w:val="center"/>
              <w:rPr>
                <w:rFonts w:ascii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  <w:p w:rsidR="00A11D22" w:rsidRPr="00875523" w:rsidRDefault="00A11D22" w:rsidP="00B61421">
            <w:pPr>
              <w:pStyle w:val="a9"/>
              <w:rPr>
                <w:rFonts w:ascii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  <w:r w:rsidRPr="00875523">
              <w:rPr>
                <w:rFonts w:ascii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  <w:t>Прием кластер на уроке. Что это такое и как его использовать?</w:t>
            </w:r>
          </w:p>
          <w:p w:rsidR="00875523" w:rsidRPr="00433E6C" w:rsidRDefault="00875523" w:rsidP="00440956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1D22" w:rsidRPr="00433E6C" w:rsidTr="00A11D2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1D22" w:rsidRPr="00433E6C" w:rsidRDefault="00A11D22" w:rsidP="0044095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D22" w:rsidRPr="00433E6C" w:rsidRDefault="00A11D22" w:rsidP="0044095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D22" w:rsidRPr="00433E6C" w:rsidTr="00A11D2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11D22" w:rsidRDefault="00A11D22" w:rsidP="00440956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33E6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Кластер — это графическая форма организации информации, когда выделяются основные смысловые единицы, которые фиксируются в виде схемы с обозначением всех связей между ними. Он представляет собой изображение, способствующее систематизации и обобщению учебного материала. </w:t>
            </w:r>
          </w:p>
          <w:p w:rsidR="00875523" w:rsidRPr="00433E6C" w:rsidRDefault="00875523" w:rsidP="00440956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1D22" w:rsidRPr="00433E6C" w:rsidTr="00A11D2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11D22" w:rsidRDefault="00A11D22" w:rsidP="00440956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3E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Кластер как один из методов критического мышления</w:t>
            </w:r>
          </w:p>
          <w:p w:rsidR="00875523" w:rsidRPr="00433E6C" w:rsidRDefault="00875523" w:rsidP="00440956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11D22" w:rsidRPr="00433E6C" w:rsidRDefault="00440956" w:rsidP="0044095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A11D22" w:rsidRP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Современная система образования ориентирована на формирование у учеников самостоятельного мышления. Критическое мышление является педагогической технологией, стимулирующей интеллектуальное развитие учащихся. Кластер — один из его методов (приемов).</w:t>
            </w:r>
          </w:p>
          <w:p w:rsidR="00A11D22" w:rsidRPr="00433E6C" w:rsidRDefault="00A11D22" w:rsidP="0044095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особенностям критического мышления относят наличие трех стадий:</w:t>
            </w:r>
          </w:p>
          <w:p w:rsidR="00A11D22" w:rsidRPr="00433E6C" w:rsidRDefault="00A11D22" w:rsidP="0044095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вызов,</w:t>
            </w:r>
            <w:r w:rsid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5" w:tgtFrame="_blank" w:history="1">
              <w:r w:rsidRPr="00433E6C">
                <w:rPr>
                  <w:rFonts w:ascii="Times New Roman" w:hAnsi="Times New Roman" w:cs="Times New Roman"/>
                  <w:color w:val="005FCB"/>
                  <w:sz w:val="28"/>
                  <w:szCs w:val="28"/>
                  <w:u w:val="single"/>
                  <w:lang w:eastAsia="ru-RU"/>
                </w:rPr>
                <w:t>осмысление</w:t>
              </w:r>
            </w:hyperlink>
            <w:r w:rsidRP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рефлексия.</w:t>
            </w:r>
          </w:p>
          <w:p w:rsidR="00A11D22" w:rsidRDefault="00440956" w:rsidP="0044095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A11D22" w:rsidRP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первом этапе происходит активизация, вовлечение всех участников коллектива в процесс. Целью является воспроизведение уже имеющихся знаний по данной теме, формирование ассоциативного ряда и </w:t>
            </w:r>
            <w:hyperlink r:id="rId6" w:history="1">
              <w:r w:rsidR="00A11D22" w:rsidRPr="00433E6C">
                <w:rPr>
                  <w:rFonts w:ascii="Times New Roman" w:hAnsi="Times New Roman" w:cs="Times New Roman"/>
                  <w:color w:val="005FCB"/>
                  <w:sz w:val="28"/>
                  <w:szCs w:val="28"/>
                  <w:u w:val="single"/>
                  <w:lang w:eastAsia="ru-RU"/>
                </w:rPr>
                <w:t>постановка вопросов</w:t>
              </w:r>
            </w:hyperlink>
            <w:r w:rsidR="00A11D22" w:rsidRP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на которые хочется найти ответы. На фазе осмысления организуется работа с информацией: чтение текста, обдумывание и анализ полученных фактов. На </w:t>
            </w:r>
            <w:hyperlink r:id="rId7" w:history="1">
              <w:r w:rsidR="00A11D22" w:rsidRPr="00433E6C">
                <w:rPr>
                  <w:rFonts w:ascii="Times New Roman" w:hAnsi="Times New Roman" w:cs="Times New Roman"/>
                  <w:color w:val="005FCB"/>
                  <w:sz w:val="28"/>
                  <w:szCs w:val="28"/>
                  <w:u w:val="single"/>
                  <w:lang w:eastAsia="ru-RU"/>
                </w:rPr>
                <w:t>стадии рефлексии</w:t>
              </w:r>
            </w:hyperlink>
            <w:r w:rsidR="00A11D22" w:rsidRP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полученные знания перерабатываются в результате творческой деятельности и делаются выводы.</w:t>
            </w:r>
          </w:p>
          <w:p w:rsidR="00875523" w:rsidRPr="00433E6C" w:rsidRDefault="00875523" w:rsidP="0044095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1D22" w:rsidRDefault="00875523" w:rsidP="00440956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(слайд1)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1D22" w:rsidRPr="00433E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Прием кластера может применяться на любой из стадий.</w:t>
            </w:r>
          </w:p>
          <w:p w:rsidR="00875523" w:rsidRPr="00433E6C" w:rsidRDefault="00875523" w:rsidP="00440956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1D22" w:rsidRPr="00433E6C" w:rsidRDefault="00440956" w:rsidP="0044095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A11D22" w:rsidRP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этапе вызова дети высказывают и фиксируют все имеющиеся знания по теме, свои предположения и ассоциации. Он служит для стимулирования познавательной деятельности школьников, мотивации к размышлению до начала изучения темы.</w:t>
            </w:r>
          </w:p>
          <w:p w:rsidR="00A11D22" w:rsidRPr="00433E6C" w:rsidRDefault="00440956" w:rsidP="0044095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A11D22" w:rsidRP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стадии осмысления использование кластера позволяет структурировать учебный материал.</w:t>
            </w:r>
          </w:p>
          <w:p w:rsidR="00A11D22" w:rsidRPr="00433E6C" w:rsidRDefault="00440956" w:rsidP="0044095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A11D22" w:rsidRP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стадии рефлексии метод кластера выполняет функцию систематизирования полученных знаний.</w:t>
            </w:r>
          </w:p>
          <w:p w:rsidR="00A11D22" w:rsidRDefault="00440956" w:rsidP="0044095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A11D22" w:rsidRP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Возможно применение кластера на протяжении всего урока, в виде общей стратегии занятия, на всех его стадиях. Так, в самом начале дети фиксируют всю информацию, которой они владеют. Постепенно, в ходе урока, в схему добавляются новые данные. Желательно выделять их другим цветом. Данный прием развивает умение предполагать и прогнозировать, дополнять и анализировать, выделяя основное.</w:t>
            </w:r>
          </w:p>
          <w:p w:rsidR="00875523" w:rsidRPr="00433E6C" w:rsidRDefault="00875523" w:rsidP="0044095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1D22" w:rsidRDefault="003044F5" w:rsidP="00440956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3E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(слайд2)</w:t>
            </w:r>
            <w:r w:rsidR="0087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1D22" w:rsidRPr="00433E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принципы составления кластера</w:t>
            </w:r>
          </w:p>
          <w:p w:rsidR="00875523" w:rsidRPr="00433E6C" w:rsidRDefault="00875523" w:rsidP="00440956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40956" w:rsidRDefault="00440956" w:rsidP="0044095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A11D22" w:rsidRP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Кластер оформляется в виде грозди или модели планеты со спутниками. </w:t>
            </w:r>
          </w:p>
          <w:p w:rsidR="00440956" w:rsidRDefault="00440956" w:rsidP="0044095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A11D22" w:rsidRP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центре располагается основное понятие, мысль, по сторонам обозначаются крупные смысловые единицы, соединенные с центральным понятием прямыми линиями. Это могут быть слова, словосочетания, предложения, выражающие идеи, мысли, факты, образы, ассоциации, касающиеся данной темы. </w:t>
            </w:r>
          </w:p>
          <w:p w:rsidR="00A11D22" w:rsidRPr="00433E6C" w:rsidRDefault="00440956" w:rsidP="0044095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A11D22" w:rsidRP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уже вокруг «спутников» центральной планеты могут находиться менее значительные смысловые единицы, более полно раскрывающие тему и расширяющие логические связи. Важно уметь конкретизировать категории, обосновывая их при помощи мнений и фактов, содержащихся в изучаемом материале.</w:t>
            </w:r>
          </w:p>
          <w:p w:rsidR="00440956" w:rsidRDefault="00440956" w:rsidP="00440956">
            <w:pPr>
              <w:pStyle w:val="a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11D22" w:rsidRPr="00433E6C" w:rsidRDefault="003044F5" w:rsidP="00440956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3E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(Слайд3)</w:t>
            </w:r>
            <w:r w:rsidR="0087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1D22" w:rsidRPr="00433E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оформления кластера на уроке</w:t>
            </w:r>
          </w:p>
          <w:p w:rsidR="00A11D22" w:rsidRDefault="00440956" w:rsidP="0044095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A11D22" w:rsidRP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зависимости от способа организации урока, кластер может быть оформлен на доске, на отдельном листе или в тетради у каждого ученика при выполнении индивидуального задания. Составляя кластер, желательно использовать разноцветные мелки, карандаши, ручки, фломастеры. Это позволит выделить некоторые определенные моменты и нагляднее отобразить общую картину, упрощая процесс систематизации всей информации.</w:t>
            </w:r>
          </w:p>
          <w:p w:rsidR="00875523" w:rsidRPr="00433E6C" w:rsidRDefault="00875523" w:rsidP="0044095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1D22" w:rsidRDefault="003044F5" w:rsidP="00440956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3E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(Слайд 4)</w:t>
            </w:r>
            <w:r w:rsidR="0087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1D22" w:rsidRPr="00433E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Рекомендации по составлению кластера</w:t>
            </w:r>
          </w:p>
          <w:p w:rsidR="00875523" w:rsidRPr="00433E6C" w:rsidRDefault="00875523" w:rsidP="00440956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40956" w:rsidRDefault="00A11D22" w:rsidP="0044095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Существует несколько рекомендаций по составлению кластера. </w:t>
            </w:r>
          </w:p>
          <w:p w:rsidR="00440956" w:rsidRDefault="00440956" w:rsidP="0044095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A11D22" w:rsidRP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 его создании не стоит бояться излагать и фиксировать все, что приходит на ум, даже если это просто ассоциации или предположения. </w:t>
            </w:r>
          </w:p>
          <w:p w:rsidR="00440956" w:rsidRDefault="00440956" w:rsidP="0044095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A11D22" w:rsidRP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ходе работы неверные или неточные высказывания могут быть исправлены или дополнены. Учащиеся могут смело дать волю воображению и интуиции, продолжая работу до тех пор, пока не закончатся все идеи. </w:t>
            </w:r>
          </w:p>
          <w:p w:rsidR="00A11D22" w:rsidRDefault="00440956" w:rsidP="0044095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A11D22" w:rsidRP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стоит бояться значительного количества смысловых единиц, нужно попытаться составить как можно больше связей между ними. В процессе анализа все систематизируется и станет на свои места.</w:t>
            </w:r>
          </w:p>
          <w:p w:rsidR="00875523" w:rsidRPr="00433E6C" w:rsidRDefault="00875523" w:rsidP="0044095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1D22" w:rsidRDefault="003044F5" w:rsidP="00440956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3E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(слайд5)</w:t>
            </w:r>
            <w:r w:rsidR="0087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1D22" w:rsidRPr="00433E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Применение метода кластер</w:t>
            </w:r>
          </w:p>
          <w:p w:rsidR="00875523" w:rsidRPr="00433E6C" w:rsidRDefault="00875523" w:rsidP="00440956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11D22" w:rsidRPr="00433E6C" w:rsidRDefault="00440956" w:rsidP="0044095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A11D22" w:rsidRP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 кластера может применяться практически на всех уроках, при изучении самых разных тем.</w:t>
            </w:r>
          </w:p>
          <w:p w:rsidR="00875523" w:rsidRDefault="00440956" w:rsidP="0044095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A11D22" w:rsidRP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Форма работы при использовании данного метода может быть абсолютно любой: индивидуальной, групповой и коллективной. Она определяется в зависимости от поставленных целей и задач, возможностей учителя и коллектива. Допустимо перетекание одной формы в другую. Например, на стадии вызова, это будет индивидуальная работа, где каждый учащийся создает в тетради собственный кластер. По мере поступления новых знаний, в качестве совместного обсуждения пройденного материала, на базе персональных рисунков и с учетом полученных на уроке знаний, составляется общая графическая схема. </w:t>
            </w:r>
          </w:p>
          <w:p w:rsidR="00433E6C" w:rsidRPr="00433E6C" w:rsidRDefault="00875523" w:rsidP="0044095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A11D22" w:rsidRP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Кластер может быть использован как способ организации работы на уроке, и в </w:t>
            </w:r>
            <w:r w:rsidR="00A11D22" w:rsidRP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качестве домашнего задания. В последнем случае важно наличие у учащихся определенного опыта в его составлении.</w:t>
            </w:r>
          </w:p>
          <w:p w:rsidR="003044F5" w:rsidRPr="00875523" w:rsidRDefault="003044F5" w:rsidP="00875523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E6C">
              <w:rPr>
                <w:rFonts w:ascii="Times New Roman" w:hAnsi="Times New Roman" w:cs="Times New Roman"/>
                <w:b/>
                <w:sz w:val="28"/>
                <w:szCs w:val="28"/>
              </w:rPr>
              <w:t>«Способы разложения многочленов на множители».</w:t>
            </w:r>
          </w:p>
          <w:tbl>
            <w:tblPr>
              <w:tblStyle w:val="a8"/>
              <w:tblpPr w:leftFromText="180" w:rightFromText="180" w:vertAnchor="text" w:horzAnchor="margin" w:tblpY="47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20"/>
              <w:gridCol w:w="3420"/>
              <w:gridCol w:w="3420"/>
            </w:tblGrid>
            <w:tr w:rsidR="003044F5" w:rsidRPr="00433E6C" w:rsidTr="003044F5">
              <w:tc>
                <w:tcPr>
                  <w:tcW w:w="10260" w:type="dxa"/>
                  <w:gridSpan w:val="3"/>
                </w:tcPr>
                <w:p w:rsidR="003044F5" w:rsidRPr="00433E6C" w:rsidRDefault="003044F5" w:rsidP="00440956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3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«Способы разложения многочленов на множители».</w:t>
                  </w:r>
                </w:p>
              </w:tc>
            </w:tr>
            <w:tr w:rsidR="003044F5" w:rsidRPr="00433E6C" w:rsidTr="003044F5">
              <w:tc>
                <w:tcPr>
                  <w:tcW w:w="3420" w:type="dxa"/>
                </w:tcPr>
                <w:p w:rsidR="003044F5" w:rsidRPr="00433E6C" w:rsidRDefault="003044F5" w:rsidP="00440956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3E6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Вынесение общего множителя за скобки</w:t>
                  </w:r>
                </w:p>
              </w:tc>
              <w:tc>
                <w:tcPr>
                  <w:tcW w:w="3420" w:type="dxa"/>
                </w:tcPr>
                <w:p w:rsidR="003044F5" w:rsidRPr="00433E6C" w:rsidRDefault="00433E6C" w:rsidP="00440956">
                  <w:pPr>
                    <w:pStyle w:val="a9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33E6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Использование формул сокращенного умножения</w:t>
                  </w:r>
                </w:p>
              </w:tc>
              <w:tc>
                <w:tcPr>
                  <w:tcW w:w="3420" w:type="dxa"/>
                </w:tcPr>
                <w:p w:rsidR="003044F5" w:rsidRPr="00433E6C" w:rsidRDefault="00433E6C" w:rsidP="00440956">
                  <w:pPr>
                    <w:pStyle w:val="a9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33E6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Группировка</w:t>
                  </w:r>
                </w:p>
              </w:tc>
            </w:tr>
            <w:tr w:rsidR="003044F5" w:rsidRPr="00433E6C" w:rsidTr="003044F5">
              <w:tc>
                <w:tcPr>
                  <w:tcW w:w="3420" w:type="dxa"/>
                </w:tcPr>
                <w:p w:rsidR="003044F5" w:rsidRPr="00433E6C" w:rsidRDefault="00433E6C" w:rsidP="00440956">
                  <w:pPr>
                    <w:pStyle w:val="a9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33E6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Пример</w:t>
                  </w:r>
                </w:p>
              </w:tc>
              <w:tc>
                <w:tcPr>
                  <w:tcW w:w="3420" w:type="dxa"/>
                </w:tcPr>
                <w:p w:rsidR="003044F5" w:rsidRPr="00433E6C" w:rsidRDefault="00433E6C" w:rsidP="00440956">
                  <w:pPr>
                    <w:pStyle w:val="a9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33E6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Пример</w:t>
                  </w:r>
                </w:p>
              </w:tc>
              <w:tc>
                <w:tcPr>
                  <w:tcW w:w="3420" w:type="dxa"/>
                </w:tcPr>
                <w:p w:rsidR="003044F5" w:rsidRPr="00433E6C" w:rsidRDefault="00433E6C" w:rsidP="00440956">
                  <w:pPr>
                    <w:pStyle w:val="a9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33E6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Пример</w:t>
                  </w:r>
                </w:p>
              </w:tc>
            </w:tr>
          </w:tbl>
          <w:p w:rsidR="00875523" w:rsidRPr="00875523" w:rsidRDefault="00875523" w:rsidP="00440956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(слайд6)</w:t>
            </w:r>
            <w:r w:rsidR="003044F5" w:rsidRPr="00433E6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33E6C" w:rsidRPr="00433E6C" w:rsidRDefault="00433E6C" w:rsidP="00440956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3E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 в теорию вероятности</w:t>
            </w:r>
          </w:p>
          <w:p w:rsidR="00433E6C" w:rsidRPr="00433E6C" w:rsidRDefault="00433E6C" w:rsidP="00440956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3E6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A879C0" wp14:editId="37536CA7">
                  <wp:extent cx="6152515" cy="3993515"/>
                  <wp:effectExtent l="0" t="0" r="635" b="6985"/>
                  <wp:docPr id="6" name="Рисунок 75" descr="http://www.eduhmao.ru/var/db/html/35413.tolpek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75" descr="http://www.eduhmao.ru/var/db/html/35413.tolpek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2515" cy="399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433E6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7C1B76" wp14:editId="3236462D">
                      <wp:simplePos x="0" y="0"/>
                      <wp:positionH relativeFrom="column">
                        <wp:posOffset>-304800</wp:posOffset>
                      </wp:positionH>
                      <wp:positionV relativeFrom="paragraph">
                        <wp:posOffset>-8482330</wp:posOffset>
                      </wp:positionV>
                      <wp:extent cx="8686800" cy="4525962"/>
                      <wp:effectExtent l="0" t="0" r="0" b="8255"/>
                      <wp:wrapNone/>
                      <wp:docPr id="5" name="Rectangle 3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 noChangeArrowheads="1"/>
                            </wps:cNvSpPr>
                            <wps:spPr bwMode="auto">
                              <a:xfrm>
                                <a:off x="0" y="0"/>
                                <a:ext cx="8686800" cy="45259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E6C" w:rsidRDefault="00433E6C" w:rsidP="00433E6C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7C1B76" id="_x0000_s1027" style="position:absolute;left:0;text-align:left;margin-left:-24pt;margin-top:-667.9pt;width:684pt;height:356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" filled="f" stroked="f">
                      <o:lock v:ext="edit" grouping="t"/>
                      <v:textbox>
                        <w:txbxContent>
                          <w:p w:rsidR="00433E6C" w:rsidRDefault="00433E6C" w:rsidP="00433E6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33E6C" w:rsidRPr="00433E6C" w:rsidRDefault="00433E6C" w:rsidP="00440956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11D22" w:rsidRPr="00433E6C" w:rsidRDefault="00875523" w:rsidP="00440956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(слайд7)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1D22" w:rsidRPr="00433E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Достоинства и результаты применения приема</w:t>
            </w:r>
          </w:p>
          <w:p w:rsidR="00A11D22" w:rsidRPr="00433E6C" w:rsidRDefault="00A11D22" w:rsidP="0044095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Применение кластера имеет следующие достоинства:</w:t>
            </w:r>
          </w:p>
          <w:p w:rsidR="00A11D22" w:rsidRPr="00433E6C" w:rsidRDefault="00A11D22" w:rsidP="00875523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 позволяет охватить большой объем информации;</w:t>
            </w:r>
          </w:p>
          <w:p w:rsidR="00A11D22" w:rsidRPr="00433E6C" w:rsidRDefault="00A11D22" w:rsidP="00875523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вовлекает всех участников коллектива в обучающий процесс, им это интересно;</w:t>
            </w:r>
          </w:p>
          <w:p w:rsidR="00A11D22" w:rsidRPr="00433E6C" w:rsidRDefault="00A11D22" w:rsidP="00875523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активны и открыты, потому что у них не возникает страха ошибиться, высказать неверное суждение.</w:t>
            </w:r>
          </w:p>
          <w:p w:rsidR="00A11D22" w:rsidRPr="00433E6C" w:rsidRDefault="00A11D22" w:rsidP="0044095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ходе данной работы формируются и развиваются следующие умения:</w:t>
            </w:r>
          </w:p>
          <w:p w:rsidR="00A11D22" w:rsidRPr="00433E6C" w:rsidRDefault="00A11D22" w:rsidP="00875523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ставить вопросы;</w:t>
            </w:r>
          </w:p>
          <w:p w:rsidR="00A11D22" w:rsidRPr="00433E6C" w:rsidRDefault="00A11D22" w:rsidP="00875523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выделять главное;</w:t>
            </w:r>
          </w:p>
          <w:p w:rsidR="00A11D22" w:rsidRPr="00433E6C" w:rsidRDefault="00A11D22" w:rsidP="00875523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устанавливать причинно-следственные связи и строить умозаключения;</w:t>
            </w:r>
          </w:p>
          <w:p w:rsidR="00A11D22" w:rsidRPr="00433E6C" w:rsidRDefault="00A11D22" w:rsidP="00875523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переходить от частностей к общему, понимая проблему в целом;</w:t>
            </w:r>
          </w:p>
          <w:p w:rsidR="00A11D22" w:rsidRPr="00433E6C" w:rsidRDefault="00A11D22" w:rsidP="00875523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сравнивать и анализировать;</w:t>
            </w:r>
          </w:p>
          <w:p w:rsidR="00A11D22" w:rsidRPr="00433E6C" w:rsidRDefault="00A11D22" w:rsidP="00875523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проводить аналогии.</w:t>
            </w:r>
          </w:p>
          <w:p w:rsidR="00875523" w:rsidRDefault="00875523" w:rsidP="00875523">
            <w:pPr>
              <w:pStyle w:val="a9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552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(слайд</w:t>
            </w:r>
            <w:proofErr w:type="gramStart"/>
            <w:r w:rsidRPr="0087552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7)</w:t>
            </w:r>
            <w:r w:rsidR="00A11D22" w:rsidRPr="00433E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</w:t>
            </w:r>
            <w:proofErr w:type="gramEnd"/>
            <w:r w:rsidR="00A11D22" w:rsidRPr="00433E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дает применение метода кластера на уроках детям?</w:t>
            </w:r>
            <w:r w:rsidR="00A11D22" w:rsidRP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5523" w:rsidRDefault="00A11D22" w:rsidP="00875523">
            <w:pPr>
              <w:pStyle w:val="a9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Прием кластера развивает системное мышление, </w:t>
            </w:r>
          </w:p>
          <w:p w:rsidR="00875523" w:rsidRDefault="00A11D22" w:rsidP="00875523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 детей систематизировать не только учебный материал, но и свои оценочные суждения, </w:t>
            </w:r>
          </w:p>
          <w:p w:rsidR="00875523" w:rsidRDefault="00A11D22" w:rsidP="00875523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 ребят вырабатывать и высказывать свое мнение, сформированное на основании наблюдений, опыта и новых полученных знаний, </w:t>
            </w:r>
          </w:p>
          <w:p w:rsidR="00A11D22" w:rsidRPr="00433E6C" w:rsidRDefault="00A11D22" w:rsidP="00875523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развивает навыки одновременного рассмотрения нескольких позиций, способности к творческой переработке информации.</w:t>
            </w:r>
          </w:p>
          <w:p w:rsidR="00A11D22" w:rsidRPr="00433E6C" w:rsidRDefault="00A11D22" w:rsidP="0044095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3E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Выводы</w:t>
            </w:r>
            <w:r w:rsidRPr="00433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Уроки с применением метода кластера дают ребятам возможность проявить себя, высказать свое видение вопроса, дают свободу творческой деятельности. В целом нетрадиционные технологии, использующиеся в образовательном процессе, повышают мотивацию учащихся, формируют обстановку сотрудничества и воспитывают в детях чувство собственного достоинства, дарят им ощущение творческой свободы.  </w:t>
            </w:r>
          </w:p>
        </w:tc>
      </w:tr>
    </w:tbl>
    <w:p w:rsidR="00B635FA" w:rsidRPr="00433E6C" w:rsidRDefault="00B635FA" w:rsidP="004409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75523" w:rsidRDefault="00875523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523" w:rsidRDefault="00875523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523" w:rsidRDefault="00875523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523" w:rsidRDefault="00875523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523" w:rsidRDefault="00875523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523" w:rsidRDefault="00875523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523" w:rsidRDefault="00875523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523" w:rsidRDefault="00875523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523" w:rsidRDefault="00875523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523" w:rsidRDefault="00875523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523" w:rsidRDefault="00875523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523" w:rsidRDefault="00875523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523" w:rsidRDefault="00875523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523" w:rsidRDefault="00875523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523" w:rsidRDefault="00875523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523" w:rsidRDefault="00875523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523" w:rsidRDefault="00875523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523" w:rsidRDefault="00875523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523" w:rsidRDefault="00875523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523" w:rsidRDefault="00875523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523" w:rsidRDefault="00875523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523" w:rsidRDefault="00875523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523" w:rsidRDefault="00875523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523" w:rsidRDefault="00875523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523" w:rsidRDefault="00875523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523" w:rsidRDefault="00875523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523" w:rsidRDefault="00875523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523" w:rsidRDefault="00875523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523" w:rsidRDefault="00875523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523" w:rsidRDefault="00875523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523" w:rsidRDefault="00875523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523" w:rsidRDefault="00875523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523" w:rsidRDefault="00875523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523" w:rsidRDefault="00875523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523" w:rsidRDefault="00875523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523" w:rsidRDefault="00875523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523" w:rsidRDefault="00875523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523" w:rsidRDefault="00875523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523" w:rsidRDefault="00875523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523" w:rsidRDefault="00875523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523" w:rsidRDefault="00875523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523" w:rsidRDefault="00875523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84F82" w:rsidRDefault="00084F82" w:rsidP="0044095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3E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Прием «Составление кластера»</w:t>
      </w:r>
    </w:p>
    <w:p w:rsidR="00875523" w:rsidRPr="00433E6C" w:rsidRDefault="00875523" w:rsidP="004409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84F82" w:rsidRPr="00433E6C" w:rsidRDefault="00084F82" w:rsidP="004409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33E6C">
        <w:rPr>
          <w:rFonts w:ascii="Times New Roman" w:hAnsi="Times New Roman" w:cs="Times New Roman"/>
          <w:b/>
          <w:bCs/>
          <w:sz w:val="28"/>
          <w:szCs w:val="28"/>
        </w:rPr>
        <w:t xml:space="preserve">Кластер </w:t>
      </w:r>
      <w:r w:rsidRPr="00433E6C">
        <w:rPr>
          <w:rFonts w:ascii="Times New Roman" w:hAnsi="Times New Roman" w:cs="Times New Roman"/>
          <w:sz w:val="28"/>
          <w:szCs w:val="28"/>
        </w:rPr>
        <w:t>– прием систематизации материала в виде схемы (рисунка), когда выделяются смысловые единицы текста.</w:t>
      </w:r>
    </w:p>
    <w:p w:rsidR="00084F82" w:rsidRPr="00433E6C" w:rsidRDefault="00084F82" w:rsidP="004409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33E6C">
        <w:rPr>
          <w:rFonts w:ascii="Times New Roman" w:hAnsi="Times New Roman" w:cs="Times New Roman"/>
          <w:sz w:val="28"/>
          <w:szCs w:val="28"/>
        </w:rPr>
        <w:t>Цель: - вызов индивидуальных имеющихся представлений по изучаемой теме;</w:t>
      </w:r>
    </w:p>
    <w:p w:rsidR="00084F82" w:rsidRPr="00433E6C" w:rsidRDefault="00084F82" w:rsidP="004409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33E6C">
        <w:rPr>
          <w:rFonts w:ascii="Times New Roman" w:hAnsi="Times New Roman" w:cs="Times New Roman"/>
          <w:sz w:val="28"/>
          <w:szCs w:val="28"/>
        </w:rPr>
        <w:t>- обеспечение включения каждого школьника в учебный процесс.</w:t>
      </w:r>
    </w:p>
    <w:p w:rsidR="00084F82" w:rsidRPr="00433E6C" w:rsidRDefault="00084F82" w:rsidP="004409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33E6C">
        <w:rPr>
          <w:rFonts w:ascii="Times New Roman" w:hAnsi="Times New Roman" w:cs="Times New Roman"/>
          <w:sz w:val="28"/>
          <w:szCs w:val="28"/>
        </w:rPr>
        <w:t>Время выполнения: 7-8 минут.</w:t>
      </w:r>
    </w:p>
    <w:p w:rsidR="00084F82" w:rsidRPr="00433E6C" w:rsidRDefault="00084F82" w:rsidP="004409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33E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 приема.</w:t>
      </w:r>
    </w:p>
    <w:p w:rsidR="00084F82" w:rsidRPr="00433E6C" w:rsidRDefault="00084F82" w:rsidP="004409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33E6C">
        <w:rPr>
          <w:rFonts w:ascii="Times New Roman" w:hAnsi="Times New Roman" w:cs="Times New Roman"/>
          <w:sz w:val="28"/>
          <w:szCs w:val="28"/>
        </w:rPr>
        <w:t>Учитель выделяет ключевое понятие изучаемой темы и предлагает учащимся за определенное время выписать как можно больше слов или выражений, связанных, по их мнению, с предложенным понятием. Важно, чтобы школьники выписывали все, приходящие им на ум ассоциации.</w:t>
      </w:r>
    </w:p>
    <w:p w:rsidR="00084F82" w:rsidRPr="00433E6C" w:rsidRDefault="00084F82" w:rsidP="004409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B72AD">
        <w:rPr>
          <w:rFonts w:ascii="Times New Roman" w:hAnsi="Times New Roman" w:cs="Times New Roman"/>
          <w:b/>
          <w:sz w:val="28"/>
          <w:szCs w:val="28"/>
        </w:rPr>
        <w:t>1 этап.</w:t>
      </w:r>
      <w:r w:rsidRPr="00433E6C">
        <w:rPr>
          <w:rFonts w:ascii="Times New Roman" w:hAnsi="Times New Roman" w:cs="Times New Roman"/>
          <w:sz w:val="28"/>
          <w:szCs w:val="28"/>
        </w:rPr>
        <w:t xml:space="preserve"> 2 минуты. Учащиеся </w:t>
      </w:r>
      <w:hyperlink r:id="rId9" w:history="1">
        <w:r w:rsidRPr="00433E6C">
          <w:rPr>
            <w:rStyle w:val="a3"/>
            <w:rFonts w:ascii="Times New Roman" w:hAnsi="Times New Roman" w:cs="Times New Roman"/>
            <w:sz w:val="28"/>
            <w:szCs w:val="28"/>
          </w:rPr>
          <w:t>выполняю работу</w:t>
        </w:r>
      </w:hyperlink>
      <w:r w:rsidRPr="00433E6C">
        <w:rPr>
          <w:rFonts w:ascii="Times New Roman" w:hAnsi="Times New Roman" w:cs="Times New Roman"/>
          <w:sz w:val="28"/>
          <w:szCs w:val="28"/>
        </w:rPr>
        <w:t xml:space="preserve"> индивидуально.</w:t>
      </w:r>
    </w:p>
    <w:p w:rsidR="00084F82" w:rsidRPr="00433E6C" w:rsidRDefault="00084F82" w:rsidP="004409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B72AD">
        <w:rPr>
          <w:rFonts w:ascii="Times New Roman" w:hAnsi="Times New Roman" w:cs="Times New Roman"/>
          <w:b/>
          <w:sz w:val="28"/>
          <w:szCs w:val="28"/>
        </w:rPr>
        <w:t>2 этап.</w:t>
      </w:r>
      <w:r w:rsidRPr="00433E6C">
        <w:rPr>
          <w:rFonts w:ascii="Times New Roman" w:hAnsi="Times New Roman" w:cs="Times New Roman"/>
          <w:sz w:val="28"/>
          <w:szCs w:val="28"/>
        </w:rPr>
        <w:t xml:space="preserve"> 2 минуты. Обсуждение полученных записей в парах (группах). Учащиеся выделяют совпадающие представления, наиболее оригинальные идеи, вырабатывают </w:t>
      </w:r>
      <w:hyperlink r:id="rId10" w:history="1">
        <w:r w:rsidRPr="00433E6C">
          <w:rPr>
            <w:rStyle w:val="a3"/>
            <w:rFonts w:ascii="Times New Roman" w:hAnsi="Times New Roman" w:cs="Times New Roman"/>
            <w:sz w:val="28"/>
            <w:szCs w:val="28"/>
          </w:rPr>
          <w:t>коллективный</w:t>
        </w:r>
      </w:hyperlink>
      <w:r w:rsidRPr="00433E6C">
        <w:rPr>
          <w:rFonts w:ascii="Times New Roman" w:hAnsi="Times New Roman" w:cs="Times New Roman"/>
          <w:sz w:val="28"/>
          <w:szCs w:val="28"/>
        </w:rPr>
        <w:t xml:space="preserve"> вариант ответа.</w:t>
      </w:r>
    </w:p>
    <w:p w:rsidR="00084F82" w:rsidRPr="00433E6C" w:rsidRDefault="00084F82" w:rsidP="004409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B72AD">
        <w:rPr>
          <w:rFonts w:ascii="Times New Roman" w:hAnsi="Times New Roman" w:cs="Times New Roman"/>
          <w:b/>
          <w:sz w:val="28"/>
          <w:szCs w:val="28"/>
        </w:rPr>
        <w:t>З этап.</w:t>
      </w:r>
      <w:r w:rsidRPr="00433E6C">
        <w:rPr>
          <w:rFonts w:ascii="Times New Roman" w:hAnsi="Times New Roman" w:cs="Times New Roman"/>
          <w:sz w:val="28"/>
          <w:szCs w:val="28"/>
        </w:rPr>
        <w:t xml:space="preserve"> 2-4 минуты. «Сброс идей в корзину». Каждая пара (группа) поочередно называет одно из выписанных выражений. Учитель фиксирует реплики на доске. Основное условие — не повторять то, что уже было сказано другими.</w:t>
      </w:r>
    </w:p>
    <w:p w:rsidR="00084F82" w:rsidRPr="00433E6C" w:rsidRDefault="00084F82" w:rsidP="004409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33E6C">
        <w:rPr>
          <w:rFonts w:ascii="Times New Roman" w:hAnsi="Times New Roman" w:cs="Times New Roman"/>
          <w:sz w:val="28"/>
          <w:szCs w:val="28"/>
        </w:rPr>
        <w:t>В результате, на доске формируется кластер - выделение смысловых единиц текста и графическое их оформление в определенном порядке в виде грозди, отражающий имеющиеся у учащихся знания по данной конкретной теме, что позволяет учителю диагностировать уровень подготовки классного коллектива, использовать полученную схему в качестве опоры при объяснении нового материала. Смысл этого приема заключается в попытке систематизировать имеющиеся знания по той или иной проблеме. Следовательно, кластер – это графическая организация материала, показывающая смысловые поля того или иного понятия. Составление кластера позволяет учащимся свободно и открыто думать по поводу какой-либо темы. Ученик записывает в центре листа ключевое понятие, а от него рисует стрелки-лучи в разные стороны, которые соединяют это слово с другими, от которых в свою очередь лучи расходятся далее и далее. Кластер может быть использован на самых разных стадиях урока: на стадии вызова– для стимулирования мыслительной деятельности; на стадии осмысления – для структурирования учебного материала; на стадии рефлексии – при подведении итогов того, что учащиеся изучили. Кластер может быть использован также для организации индивидуальной и групповой работы, как в классе, так и дома.</w:t>
      </w:r>
    </w:p>
    <w:p w:rsidR="00084F82" w:rsidRPr="006B72AD" w:rsidRDefault="00084F82" w:rsidP="0044095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2AD">
        <w:rPr>
          <w:rFonts w:ascii="Times New Roman" w:hAnsi="Times New Roman" w:cs="Times New Roman"/>
          <w:b/>
          <w:i/>
          <w:iCs/>
          <w:sz w:val="28"/>
          <w:szCs w:val="28"/>
        </w:rPr>
        <w:t>Правила работы над кластером</w:t>
      </w:r>
      <w:r w:rsidRPr="00433E6C">
        <w:rPr>
          <w:rFonts w:ascii="Times New Roman" w:hAnsi="Times New Roman" w:cs="Times New Roman"/>
          <w:sz w:val="28"/>
          <w:szCs w:val="28"/>
        </w:rPr>
        <w:t xml:space="preserve"> </w:t>
      </w:r>
      <w:r w:rsidRPr="006B72AD">
        <w:rPr>
          <w:rFonts w:ascii="Times New Roman" w:hAnsi="Times New Roman" w:cs="Times New Roman"/>
          <w:b/>
          <w:sz w:val="28"/>
          <w:szCs w:val="28"/>
        </w:rPr>
        <w:t xml:space="preserve">1. Не бояться записывать все, что приходит на ум. Дать волю воображению и интуиции. 2. Продолжать работу, пока не кончится </w:t>
      </w:r>
      <w:r w:rsidRPr="006B72AD">
        <w:rPr>
          <w:rFonts w:ascii="Times New Roman" w:hAnsi="Times New Roman" w:cs="Times New Roman"/>
          <w:b/>
          <w:sz w:val="28"/>
          <w:szCs w:val="28"/>
        </w:rPr>
        <w:lastRenderedPageBreak/>
        <w:t>время или идеи не иссякнут.. 3. Постараться построить как можно больше связей. Не следовать по заранее определенному плану.</w:t>
      </w:r>
    </w:p>
    <w:p w:rsidR="00084F82" w:rsidRPr="00433E6C" w:rsidRDefault="00084F82" w:rsidP="004409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33E6C">
        <w:rPr>
          <w:rFonts w:ascii="Times New Roman" w:hAnsi="Times New Roman" w:cs="Times New Roman"/>
          <w:sz w:val="28"/>
          <w:szCs w:val="28"/>
        </w:rPr>
        <w:t xml:space="preserve">Этот прием </w:t>
      </w:r>
      <w:r w:rsidRPr="00433E6C">
        <w:rPr>
          <w:rFonts w:ascii="Times New Roman" w:hAnsi="Times New Roman" w:cs="Times New Roman"/>
          <w:sz w:val="28"/>
          <w:szCs w:val="28"/>
          <w:u w:val="single"/>
        </w:rPr>
        <w:t>развивает умение строить прогнозы и обосновывать их, учит искусству проводить аналогии, устанавливать связи, развивает навык одновременного рассмотрения нескольких вариантов, столь необходимый при решении жизненных проблем.</w:t>
      </w:r>
      <w:r w:rsidRPr="00433E6C">
        <w:rPr>
          <w:rFonts w:ascii="Times New Roman" w:hAnsi="Times New Roman" w:cs="Times New Roman"/>
          <w:sz w:val="28"/>
          <w:szCs w:val="28"/>
        </w:rPr>
        <w:t xml:space="preserve"> </w:t>
      </w:r>
      <w:r w:rsidRPr="00433E6C">
        <w:rPr>
          <w:rFonts w:ascii="Times New Roman" w:hAnsi="Times New Roman" w:cs="Times New Roman"/>
          <w:sz w:val="28"/>
          <w:szCs w:val="28"/>
          <w:u w:val="single"/>
        </w:rPr>
        <w:t>Способствует развитию системного мышления.</w:t>
      </w:r>
    </w:p>
    <w:p w:rsidR="00084F82" w:rsidRDefault="00084F82" w:rsidP="004409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33E6C">
        <w:rPr>
          <w:rFonts w:ascii="Times New Roman" w:hAnsi="Times New Roman" w:cs="Times New Roman"/>
          <w:sz w:val="28"/>
          <w:szCs w:val="28"/>
        </w:rPr>
        <w:t>В зависимости от цели организуем индивидуальную самостоятельную работу учащихся или коллективную – в виде общего совместного обсуждения.</w:t>
      </w:r>
    </w:p>
    <w:p w:rsidR="006B72AD" w:rsidRDefault="006B72AD" w:rsidP="004409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B72AD" w:rsidRDefault="006B72AD" w:rsidP="004409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B72AD" w:rsidRDefault="006B72AD" w:rsidP="004409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6B72AD" w:rsidSect="00A11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0BB"/>
    <w:multiLevelType w:val="multilevel"/>
    <w:tmpl w:val="993A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47984"/>
    <w:multiLevelType w:val="hybridMultilevel"/>
    <w:tmpl w:val="4148E396"/>
    <w:lvl w:ilvl="0" w:tplc="9C6A171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DA539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B2DA2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6A662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5CADB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8A936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B2E09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C671F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24C95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E951CBA"/>
    <w:multiLevelType w:val="multilevel"/>
    <w:tmpl w:val="75E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9D2D0E"/>
    <w:multiLevelType w:val="hybridMultilevel"/>
    <w:tmpl w:val="3C480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436BF"/>
    <w:multiLevelType w:val="multilevel"/>
    <w:tmpl w:val="0348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B1185"/>
    <w:multiLevelType w:val="multilevel"/>
    <w:tmpl w:val="8762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AF7929"/>
    <w:multiLevelType w:val="multilevel"/>
    <w:tmpl w:val="CCC4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7C1799"/>
    <w:multiLevelType w:val="hybridMultilevel"/>
    <w:tmpl w:val="D76E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62794"/>
    <w:multiLevelType w:val="hybridMultilevel"/>
    <w:tmpl w:val="04FC9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22"/>
    <w:rsid w:val="00084F82"/>
    <w:rsid w:val="002D4AEB"/>
    <w:rsid w:val="003044F5"/>
    <w:rsid w:val="00433E6C"/>
    <w:rsid w:val="00440956"/>
    <w:rsid w:val="006B72AD"/>
    <w:rsid w:val="00875523"/>
    <w:rsid w:val="00A11D22"/>
    <w:rsid w:val="00B61421"/>
    <w:rsid w:val="00B635FA"/>
    <w:rsid w:val="00CA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E9419-F026-4D8D-B7A0-C402C488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1D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1D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hare-btnwrap">
    <w:name w:val="b-share-btn__wrap"/>
    <w:basedOn w:val="a0"/>
    <w:rsid w:val="00A11D22"/>
  </w:style>
  <w:style w:type="character" w:styleId="a3">
    <w:name w:val="Hyperlink"/>
    <w:basedOn w:val="a0"/>
    <w:uiPriority w:val="99"/>
    <w:unhideWhenUsed/>
    <w:rsid w:val="00A11D22"/>
    <w:rPr>
      <w:color w:val="0000FF"/>
      <w:u w:val="single"/>
    </w:rPr>
  </w:style>
  <w:style w:type="character" w:customStyle="1" w:styleId="b-share-counter">
    <w:name w:val="b-share-counter"/>
    <w:basedOn w:val="a0"/>
    <w:rsid w:val="00A11D22"/>
  </w:style>
  <w:style w:type="paragraph" w:styleId="a4">
    <w:name w:val="Normal (Web)"/>
    <w:basedOn w:val="a"/>
    <w:uiPriority w:val="99"/>
    <w:unhideWhenUsed/>
    <w:rsid w:val="00A1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1D22"/>
  </w:style>
  <w:style w:type="character" w:styleId="a5">
    <w:name w:val="Strong"/>
    <w:basedOn w:val="a0"/>
    <w:uiPriority w:val="22"/>
    <w:qFormat/>
    <w:rsid w:val="00A11D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D2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04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04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847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6055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80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7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pedsovet.su/metodika/refleksiya/5665_refleksiya_kak_etap_uroka_fg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metodika/priemy/5669_kak_nauchit_detey_stavit_vopros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edsovet.su/metodika/6010_stadia_osmyslenia_kak_etap_uroka" TargetMode="External"/><Relationship Id="rId10" Type="http://schemas.openxmlformats.org/officeDocument/2006/relationships/hyperlink" Target="http://pandia.ru/text/category/kol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ipolnenie_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Бойкова АС</dc:creator>
  <cp:lastModifiedBy>Пользователь</cp:lastModifiedBy>
  <cp:revision>4</cp:revision>
  <cp:lastPrinted>2016-12-18T09:17:00Z</cp:lastPrinted>
  <dcterms:created xsi:type="dcterms:W3CDTF">2016-12-18T09:18:00Z</dcterms:created>
  <dcterms:modified xsi:type="dcterms:W3CDTF">2024-01-06T20:52:00Z</dcterms:modified>
</cp:coreProperties>
</file>