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20" w:rsidRPr="002D1520" w:rsidRDefault="002D1520" w:rsidP="002D1520">
      <w:pPr>
        <w:pStyle w:val="a3"/>
        <w:spacing w:after="198" w:afterAutospacing="0"/>
        <w:ind w:firstLine="709"/>
        <w:jc w:val="center"/>
        <w:rPr>
          <w:b/>
          <w:bCs/>
          <w:sz w:val="32"/>
          <w:szCs w:val="32"/>
          <w:u w:val="single"/>
        </w:rPr>
      </w:pPr>
      <w:r w:rsidRPr="002D1520">
        <w:rPr>
          <w:b/>
          <w:sz w:val="32"/>
          <w:szCs w:val="32"/>
        </w:rPr>
        <w:t>ВЗГЛЯД НОВОГО ПОКОЛЕНИЯ НА РАСЦВЕТ ИНФОРМАЦИОННОЙ ЭПОХИ</w:t>
      </w:r>
    </w:p>
    <w:p w:rsidR="002D1520" w:rsidRDefault="002D1520" w:rsidP="006943E0">
      <w:pPr>
        <w:pStyle w:val="a3"/>
        <w:spacing w:after="198" w:afterAutospacing="0"/>
        <w:ind w:firstLine="709"/>
        <w:rPr>
          <w:b/>
          <w:bCs/>
          <w:sz w:val="28"/>
          <w:szCs w:val="28"/>
          <w:u w:val="single"/>
        </w:rPr>
      </w:pPr>
    </w:p>
    <w:p w:rsidR="006943E0" w:rsidRDefault="006943E0" w:rsidP="006943E0">
      <w:pPr>
        <w:pStyle w:val="a3"/>
        <w:spacing w:after="198" w:afterAutospacing="0"/>
        <w:ind w:firstLine="709"/>
      </w:pPr>
      <w:r>
        <w:rPr>
          <w:b/>
          <w:bCs/>
          <w:sz w:val="28"/>
          <w:szCs w:val="28"/>
          <w:u w:val="single"/>
        </w:rPr>
        <w:t>Введение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В данном докладе приведены некоторые изыскания, которые удалось вывести в ходе опроса студентов колледжа и подчеркнуть общие черты ответов. По итогу, можно </w:t>
      </w:r>
      <w:proofErr w:type="gramStart"/>
      <w:r>
        <w:t>сказать</w:t>
      </w:r>
      <w:proofErr w:type="gramEnd"/>
      <w:r>
        <w:t xml:space="preserve"> что удалось выстроить картину современного мира глазами студентов и узнать что именно волнует и/или интересует людей, поступающих на самые современные специальности.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В предисловии также </w:t>
      </w:r>
      <w:proofErr w:type="spellStart"/>
      <w:r>
        <w:t>хотелось-бы</w:t>
      </w:r>
      <w:proofErr w:type="spellEnd"/>
      <w:r>
        <w:t xml:space="preserve"> оговориться о самом понятии «информационной эпохи». Основываясь на высказывании социолога </w:t>
      </w:r>
      <w:proofErr w:type="spellStart"/>
      <w:r>
        <w:t>Мануэля</w:t>
      </w:r>
      <w:proofErr w:type="spellEnd"/>
      <w:r>
        <w:t xml:space="preserve"> </w:t>
      </w:r>
      <w:proofErr w:type="spellStart"/>
      <w:r>
        <w:t>Кастельса</w:t>
      </w:r>
      <w:proofErr w:type="spellEnd"/>
      <w:r>
        <w:t>: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rPr>
          <w:i/>
          <w:iCs/>
          <w:sz w:val="22"/>
          <w:szCs w:val="22"/>
        </w:rPr>
        <w:t>«Информационная эпоха [...] означает исторический период человеческого общества. Она основана на микроэлектронных информационных и коммуникационных технологиях и генной инженерии — основе технологической парадигмы, которой характеризуется этот период, она заменяет или накладывается на технологическую парадигму индустриальной эпохи, что базируется в основном на производстве и распределении энергии»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>В докладе это понятие будет определено как продолжающийся период в истории человечества, когда информация вследствие развития технологий (в том числе технологий коммуникации) стала иметь превалирующее значение. Развиваются технологии и способы их применения.</w:t>
      </w:r>
    </w:p>
    <w:p w:rsidR="006943E0" w:rsidRDefault="006943E0" w:rsidP="006943E0">
      <w:pPr>
        <w:pStyle w:val="a3"/>
        <w:spacing w:after="198" w:afterAutospacing="0"/>
        <w:ind w:firstLine="709"/>
      </w:pPr>
      <w:proofErr w:type="gramStart"/>
      <w:r>
        <w:t>Эпоха</w:t>
      </w:r>
      <w:proofErr w:type="gramEnd"/>
      <w:r>
        <w:t xml:space="preserve"> когда требуются специалисты, способные использовать и приумножать технологические достижения путем изобретения все более эффективных пресловутых способов хранения, передачи и главное — преобразования (невероятно затасканный оборот речи, но, что свойственно, не теряющий актуальности).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rPr>
          <w:b/>
          <w:bCs/>
          <w:sz w:val="28"/>
          <w:szCs w:val="28"/>
          <w:u w:val="single"/>
        </w:rPr>
        <w:t xml:space="preserve">1. </w:t>
      </w:r>
      <w:proofErr w:type="spellStart"/>
      <w:r>
        <w:rPr>
          <w:b/>
          <w:bCs/>
          <w:sz w:val="28"/>
          <w:szCs w:val="28"/>
          <w:u w:val="single"/>
        </w:rPr>
        <w:t>Цифровизация</w:t>
      </w:r>
      <w:proofErr w:type="spellEnd"/>
      <w:r>
        <w:rPr>
          <w:b/>
          <w:bCs/>
          <w:sz w:val="28"/>
          <w:szCs w:val="28"/>
          <w:u w:val="single"/>
        </w:rPr>
        <w:t xml:space="preserve"> общества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Для начала нужно </w:t>
      </w:r>
      <w:proofErr w:type="spellStart"/>
      <w:r>
        <w:t>хотя-бы</w:t>
      </w:r>
      <w:proofErr w:type="spellEnd"/>
      <w:r>
        <w:t xml:space="preserve"> поверхностно ознакомиться с общей картиной, прежде</w:t>
      </w:r>
      <w:proofErr w:type="gramStart"/>
      <w:r>
        <w:t>,</w:t>
      </w:r>
      <w:proofErr w:type="gramEnd"/>
      <w:r>
        <w:t xml:space="preserve"> чем выбирать частности. А ситуация в обществе, с высоты взгляда рядового студента IT, такая: развитие технологий во всех сферах жизни вынуждает людей любых специальностей и взглядов быть знакомыми с компьютерами по меньшей мере на минимальном уровне.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И с каждым годом это предоставляет все меньше неудобств. </w:t>
      </w:r>
      <w:proofErr w:type="gramStart"/>
      <w:r>
        <w:t>Оборудование</w:t>
      </w:r>
      <w:proofErr w:type="gramEnd"/>
      <w:r>
        <w:t xml:space="preserve"> ранее называемое профессиональным теперь используется повсеместно. Благодаря трудам инженеров, создающих все более дешевые и мощные устройства, программистов, скрывших от глаз неопытных пользователей тонны строк кода, дизайнеров, создавших интуитивно понятный интерфейс, специалистам по базам данных и настройке локальных сетей, без которых не </w:t>
      </w:r>
      <w:proofErr w:type="spellStart"/>
      <w:r>
        <w:t>было-бы</w:t>
      </w:r>
      <w:proofErr w:type="spellEnd"/>
      <w:r>
        <w:t xml:space="preserve"> интернета, невероятно изменившего мир, эта сфера так и оставалась закрытой и очень узконаправленной.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Соответственно, все вышеуказанные обстоятельства привели к появлению универсального средства общения и передачи данных — интернета. А уж про использование оного, думаю, рассказывать не требуется. Книги, статьи, публикации, как </w:t>
      </w:r>
      <w:r>
        <w:lastRenderedPageBreak/>
        <w:t>имеющие огромную важность, так и засоряющие всемирную паутину как мухи, паутину обычную, заставляют пользователей быть более разборчивыми в информации.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>Все данные факторы и сформировали нынешнюю соц. среду — люди обязаны пользоваться технологиями, что сейчас доступно как никогда. А IT специалисты предстают этакими мессиями, позволяющими лишь использовать, но не разбираться. Впрочем, как и представители всех других профессий.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rPr>
          <w:b/>
          <w:bCs/>
          <w:sz w:val="28"/>
          <w:szCs w:val="28"/>
          <w:u w:val="single"/>
        </w:rPr>
        <w:t>2. Поступление на IT специальность и подводные камни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Несмотря на название более подходящее для новой книги J. K. </w:t>
      </w:r>
      <w:proofErr w:type="spellStart"/>
      <w:r>
        <w:t>Rowling</w:t>
      </w:r>
      <w:proofErr w:type="spellEnd"/>
      <w:r>
        <w:t>, проблема эта более чем серьезная.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Значимость профессий, специализирующихся на IT (программисты, </w:t>
      </w:r>
      <w:proofErr w:type="spellStart"/>
      <w:r>
        <w:t>сист</w:t>
      </w:r>
      <w:proofErr w:type="spellEnd"/>
      <w:r>
        <w:t xml:space="preserve">. администраторы, инженеры-проектировщики и еще множество профессий) переоценить в современном мире практически невозможно. Попробуйте убрать с должностей людей поддерживающих работу всех «автоматизированных» систем, и </w:t>
      </w:r>
      <w:proofErr w:type="gramStart"/>
      <w:r>
        <w:t>увидите</w:t>
      </w:r>
      <w:proofErr w:type="gramEnd"/>
      <w:r>
        <w:t xml:space="preserve"> как мир скатится в средневековье буквально в ближайший вторник. Это хоть и прискорбно, но дает возможность человеку развиваться, улучшая мир вокруг и приближая технологическую утопию.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Но вот мир и в данный момент для многих поступающих окутан пеленой непонимания и страха выбора профессии. Связано </w:t>
      </w:r>
      <w:proofErr w:type="gramStart"/>
      <w:r>
        <w:t>это</w:t>
      </w:r>
      <w:proofErr w:type="gramEnd"/>
      <w:r>
        <w:t xml:space="preserve"> как и практически в любой другой профессии, с устаревшей системой получения знаний — пресловутые </w:t>
      </w:r>
      <w:proofErr w:type="spellStart"/>
      <w:r>
        <w:t>УЗы</w:t>
      </w:r>
      <w:proofErr w:type="spellEnd"/>
      <w:r>
        <w:t xml:space="preserve">, предоставляющие, </w:t>
      </w:r>
      <w:proofErr w:type="spellStart"/>
      <w:r>
        <w:t>казалось-бы</w:t>
      </w:r>
      <w:proofErr w:type="spellEnd"/>
      <w:r>
        <w:t xml:space="preserve">, возможности доступного образования и вместе с тем концентрируя знания (статьи, </w:t>
      </w:r>
      <w:proofErr w:type="spellStart"/>
      <w:r>
        <w:t>уч</w:t>
      </w:r>
      <w:proofErr w:type="spellEnd"/>
      <w:r>
        <w:t>. материалы), которые никогда не попадут в общий доступ.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Выходит, что первая часть проблемы — нехватка академических знаний в общем доступе (организованных учебных планов), что создавая конкуренцию, </w:t>
      </w:r>
      <w:proofErr w:type="gramStart"/>
      <w:r>
        <w:t xml:space="preserve">отсеивает большую часть просто </w:t>
      </w:r>
      <w:proofErr w:type="spellStart"/>
      <w:r>
        <w:t>потому-что</w:t>
      </w:r>
      <w:proofErr w:type="spellEnd"/>
      <w:r>
        <w:t xml:space="preserve"> это кажется</w:t>
      </w:r>
      <w:proofErr w:type="gramEnd"/>
      <w:r>
        <w:t xml:space="preserve"> чем-то критически непонятным. Да, ресурсов в сети сейчас превеликое множество, в чем кроется проблема — сложно сосредоточится на чем-то одном. Соответственно, абитуриенту требуется проявлять недюжинную стойкость и непримиримость своих намерений, либо (что встречается гораздо чаще) идти практически на ощупь.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Второй, думаю, можно назвать не всем понятные условия работы. Если людей таких профессий как продавцы, сварщики, механики мы видим за работой, то программисты являют собой неприметность. </w:t>
      </w:r>
      <w:proofErr w:type="gramStart"/>
      <w:r>
        <w:t>Поступающие</w:t>
      </w:r>
      <w:proofErr w:type="gramEnd"/>
      <w:r>
        <w:t xml:space="preserve"> считают, что человек, связанный с IT может общаться не с людьми, но с техникой. И это </w:t>
      </w:r>
      <w:proofErr w:type="gramStart"/>
      <w:r>
        <w:t>является</w:t>
      </w:r>
      <w:proofErr w:type="gramEnd"/>
      <w:r>
        <w:t xml:space="preserve"> по меньшей мере — не всей правдой, по большей — не имеет ничего общего с реальностью.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Любые профессии в нынешнем мире завязаны на общении, кооперации, консультации. Сантехник не выедет на вызов пока ему о порыве не сообщит диспетчер, прораб не </w:t>
      </w:r>
      <w:proofErr w:type="gramStart"/>
      <w:r>
        <w:t>сможет организовать работу пока не</w:t>
      </w:r>
      <w:proofErr w:type="gramEnd"/>
      <w:r>
        <w:t xml:space="preserve"> будет иметь утвержденного архитектором плана. То же самое относится и к обсуждаемым специальностям. Без </w:t>
      </w:r>
      <w:proofErr w:type="spellStart"/>
      <w:r>
        <w:t>т.з</w:t>
      </w:r>
      <w:proofErr w:type="spellEnd"/>
      <w:r>
        <w:t xml:space="preserve">. от дизайнера </w:t>
      </w:r>
      <w:proofErr w:type="spellStart"/>
      <w:r>
        <w:t>веб-программист</w:t>
      </w:r>
      <w:proofErr w:type="spellEnd"/>
      <w:r>
        <w:t xml:space="preserve"> не </w:t>
      </w:r>
      <w:proofErr w:type="gramStart"/>
      <w:r>
        <w:t>поймет</w:t>
      </w:r>
      <w:proofErr w:type="gramEnd"/>
      <w:r>
        <w:t xml:space="preserve"> какие </w:t>
      </w:r>
      <w:proofErr w:type="spellStart"/>
      <w:r>
        <w:t>скрипты</w:t>
      </w:r>
      <w:proofErr w:type="spellEnd"/>
      <w:r>
        <w:t xml:space="preserve"> ему разрабатывать. Невозможной станет работа над программой, которая пишется несколькими людьми без обсуждения концепций и потребностей каждого </w:t>
      </w:r>
      <w:proofErr w:type="gramStart"/>
      <w:r>
        <w:t>из</w:t>
      </w:r>
      <w:proofErr w:type="gramEnd"/>
      <w:r>
        <w:t xml:space="preserve"> работающих. Так что, в особенности программисты, будут вынуждены говорить и слушать даже больше условного портье.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rPr>
          <w:b/>
          <w:bCs/>
          <w:sz w:val="28"/>
          <w:szCs w:val="28"/>
          <w:u w:val="single"/>
        </w:rPr>
        <w:t>3. О важности самообразования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lastRenderedPageBreak/>
        <w:t>Данная часть является очень важной для поступающих, не желающих останавливаться на очном образовании. Здесь будет обсуждаться вопрос, который может значительно ускорить любое обучение.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>Параллельно с обучением в колледже многие, согласно опросу, активно занимаются саморазвитием. Разработка простейших программ, знакомство с основами алгоритмизации и основы работы с базами данны</w:t>
      </w:r>
      <w:proofErr w:type="gramStart"/>
      <w:r>
        <w:t>х-</w:t>
      </w:r>
      <w:proofErr w:type="gramEnd"/>
      <w:r>
        <w:t xml:space="preserve"> и это только в общих чертах. Если говорить конкретнее, самые распространенные способы: написание сайтов (в том числе HTML, CSS оформление и JS для создания интерактивных страниц), простейшие программы-помощники на </w:t>
      </w:r>
      <w:proofErr w:type="spellStart"/>
      <w:r>
        <w:t>Visual</w:t>
      </w:r>
      <w:proofErr w:type="spellEnd"/>
      <w:r>
        <w:t xml:space="preserve"> C++, C#.</w:t>
      </w:r>
    </w:p>
    <w:p w:rsidR="006943E0" w:rsidRDefault="006943E0" w:rsidP="006943E0">
      <w:pPr>
        <w:pStyle w:val="a3"/>
        <w:spacing w:after="198" w:afterAutospacing="0"/>
        <w:ind w:firstLine="709"/>
      </w:pPr>
      <w:proofErr w:type="gramStart"/>
      <w:r>
        <w:t>Объяснить</w:t>
      </w:r>
      <w:proofErr w:type="gramEnd"/>
      <w:r>
        <w:t xml:space="preserve"> почему эти направления являются столь популярными очень просто. Все они присутствуют в программе обучения и являются одними из </w:t>
      </w:r>
      <w:proofErr w:type="gramStart"/>
      <w:r>
        <w:t>самых</w:t>
      </w:r>
      <w:proofErr w:type="gramEnd"/>
      <w:r>
        <w:t xml:space="preserve"> распространенных на данный момент. О распространенности Web-разработки, думаю, говорить не стоит, а C++ и C# довольно просты для начала обучения и очень схожи в синтаксисе, между собой они имеют также общую сферу деятельности (обладая некоторыми отличительными особенностями, часто бывают взаимозаменяемы). Молодые люди нередко предпочитают C# его предшественнику т.к. он используется во многих готовых игровых движках для написания логики.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>И хотя все из представленных выше языков однозначно популярны и востребованы, но это лишь малая толика от огромного количества оных. Несмотря на это, студенты предпочитают идти протоптанной дорожкой. Нельзя их в этом винить, зато можно предоставить множество достойных альтернатив.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В области </w:t>
      </w:r>
      <w:proofErr w:type="spellStart"/>
      <w:r>
        <w:t>веб-а</w:t>
      </w:r>
      <w:proofErr w:type="spellEnd"/>
      <w:r>
        <w:t xml:space="preserve"> — PHP, предоставляющий удобство всевозможных запросов, помогающих как увеличить читаемость, путем вынесения повторяющихся элементов в отдельные файлы, так и комфорт работы с СУБД на языке SQL. С помощью одного лишь PHP можно организовать запрос из базы данных, сформировать массив и вывести его на страницу.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Из-за невероятно разросшегося мобильного рынка начинающему программисту стоит обратить внимание на языки мобильной разработки: </w:t>
      </w:r>
      <w:proofErr w:type="spellStart"/>
      <w:proofErr w:type="gramStart"/>
      <w:r>
        <w:t>Swift</w:t>
      </w:r>
      <w:proofErr w:type="spellEnd"/>
      <w:r>
        <w:t xml:space="preserve">, </w:t>
      </w:r>
      <w:proofErr w:type="spellStart"/>
      <w:r>
        <w:t>Objective-C</w:t>
      </w:r>
      <w:proofErr w:type="spellEnd"/>
      <w:r>
        <w:t xml:space="preserve">, активно использующиеся компанией </w:t>
      </w:r>
      <w:proofErr w:type="spellStart"/>
      <w:r>
        <w:t>Apple</w:t>
      </w:r>
      <w:proofErr w:type="spellEnd"/>
      <w:r>
        <w:t xml:space="preserve">, </w:t>
      </w:r>
      <w:proofErr w:type="spellStart"/>
      <w:r>
        <w:t>Kotlin</w:t>
      </w:r>
      <w:proofErr w:type="spellEnd"/>
      <w:r>
        <w:t xml:space="preserve"> — активно развивающийся и совместимый со следующим языком в списке он заработал отличную репутацию и активно используется для разработки приложений на </w:t>
      </w:r>
      <w:proofErr w:type="spellStart"/>
      <w:r>
        <w:t>Android</w:t>
      </w:r>
      <w:proofErr w:type="spellEnd"/>
      <w:r>
        <w:t xml:space="preserve">, и </w:t>
      </w:r>
      <w:proofErr w:type="spellStart"/>
      <w:r>
        <w:t>Java</w:t>
      </w:r>
      <w:proofErr w:type="spellEnd"/>
      <w:r>
        <w:t xml:space="preserve">, имеющий гораздо больший охват из-за упора языка на </w:t>
      </w:r>
      <w:proofErr w:type="spellStart"/>
      <w:r>
        <w:t>кроссплатформенность</w:t>
      </w:r>
      <w:proofErr w:type="spellEnd"/>
      <w:r>
        <w:t>.</w:t>
      </w:r>
      <w:proofErr w:type="gramEnd"/>
      <w:r>
        <w:t xml:space="preserve"> Так один и тот же код с минимальными изменениями может работать на куче устройств.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Для разработки </w:t>
      </w:r>
      <w:proofErr w:type="spellStart"/>
      <w:r>
        <w:t>десктопных</w:t>
      </w:r>
      <w:proofErr w:type="spellEnd"/>
      <w:r>
        <w:t xml:space="preserve"> приложений можно обратить внимание </w:t>
      </w:r>
      <w:proofErr w:type="gramStart"/>
      <w:r>
        <w:t>на</w:t>
      </w:r>
      <w:proofErr w:type="gramEnd"/>
      <w:r>
        <w:t>: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GO – может посоревноваться в производительности и скорости работы из-за упора на многозадачность, основывающуюся на использовании </w:t>
      </w:r>
      <w:proofErr w:type="spellStart"/>
      <w:r>
        <w:t>многопоточности</w:t>
      </w:r>
      <w:proofErr w:type="spellEnd"/>
      <w:r>
        <w:t>. Многие пророчат этому языку успешное будущее в серверной части.</w:t>
      </w:r>
    </w:p>
    <w:p w:rsidR="006943E0" w:rsidRDefault="006943E0" w:rsidP="006943E0">
      <w:pPr>
        <w:pStyle w:val="a3"/>
        <w:spacing w:after="198" w:afterAutospacing="0"/>
        <w:ind w:firstLine="709"/>
      </w:pPr>
      <w:proofErr w:type="spellStart"/>
      <w:r>
        <w:t>Rust</w:t>
      </w:r>
      <w:proofErr w:type="spellEnd"/>
      <w:r>
        <w:t xml:space="preserve"> – язык с открытым исходным кодом, делающий акцент на безопасность. И, по результатам опроса 2016-го года — он на хорошем счету у почти 80 процентов опрошенных.</w:t>
      </w:r>
    </w:p>
    <w:p w:rsidR="006943E0" w:rsidRDefault="006943E0" w:rsidP="006943E0">
      <w:pPr>
        <w:pStyle w:val="a3"/>
        <w:spacing w:after="198" w:afterAutospacing="0"/>
        <w:ind w:firstLine="709"/>
      </w:pPr>
      <w:proofErr w:type="spellStart"/>
      <w:r>
        <w:t>Python</w:t>
      </w:r>
      <w:proofErr w:type="spellEnd"/>
      <w:r>
        <w:t xml:space="preserve"> — язык будущего, и это не голословное заявление. Этот язык достаточно прост для понимания азов, что позволяет использовать его при обучении еще в школе. А </w:t>
      </w:r>
      <w:r>
        <w:lastRenderedPageBreak/>
        <w:t xml:space="preserve">гибкость самого языка и его </w:t>
      </w:r>
      <w:proofErr w:type="spellStart"/>
      <w:r>
        <w:t>фреймворков</w:t>
      </w:r>
      <w:proofErr w:type="spellEnd"/>
      <w:r>
        <w:t xml:space="preserve"> позволяет удобно работать с нейронными сетями, направлением, которое уже меняет будущее.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Как итог данной части могу подвести одно — языков программирования на любые вкусы и задачи сейчас предостаточно, и желающий </w:t>
      </w:r>
      <w:proofErr w:type="gramStart"/>
      <w:r>
        <w:t>научится</w:t>
      </w:r>
      <w:proofErr w:type="gramEnd"/>
      <w:r>
        <w:t xml:space="preserve"> может попробовать себя везде, изучить основы и понять «его» ли это, либо стоит получше узнать другую сферу. Из упомянутых выше языков и их описания можно подобрать себе любой, в выбранной вами сфере. Главное — не бояться экспериментировать.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rPr>
          <w:b/>
          <w:bCs/>
          <w:sz w:val="28"/>
          <w:szCs w:val="28"/>
          <w:u w:val="single"/>
        </w:rPr>
        <w:t>4. Смена поколений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>В заключительной части хотелось бы отметить далеко не последнюю по значению тему - «Смена поколений в IT». И это ни разу не простая тема. В ней переплетаются как нынешние программисты, работающие по профессии, так и только-только поступившие в начальные классы.</w:t>
      </w:r>
    </w:p>
    <w:p w:rsidR="006943E0" w:rsidRDefault="006943E0" w:rsidP="006943E0">
      <w:pPr>
        <w:pStyle w:val="a3"/>
        <w:spacing w:after="198" w:afterAutospacing="0"/>
        <w:ind w:firstLine="709"/>
      </w:pPr>
      <w:r>
        <w:t xml:space="preserve">Для начала стоит обсудить людей работающих по профессии. В сфере IT, актуальность информации — понятие довольно условное. </w:t>
      </w:r>
      <w:proofErr w:type="gramStart"/>
      <w:r>
        <w:t>Ребята</w:t>
      </w:r>
      <w:proofErr w:type="gramEnd"/>
      <w:r>
        <w:t xml:space="preserve"> нашедшие работу могут быть разными: активными, замкнутыми, продуктивными или неординарными. Но, какими бы ни были эти люди, мне кажется их профессиональный долг — при достижении реальных успехов в понимании/работе с каким-либо языком, написать любой обучающий курс, или несколько статей для начинающих, попытаться привести иную точку зрения относительно общей или утвердить существующую и представить язык со своей точки зрения. Даже если предоставить </w:t>
      </w:r>
      <w:proofErr w:type="gramStart"/>
      <w:r>
        <w:t>материал</w:t>
      </w:r>
      <w:proofErr w:type="gramEnd"/>
      <w:r>
        <w:t xml:space="preserve"> на котором учился ты — скорее всего он уже устарел (если не в плане объема и качества информации, так по актуальности преподнесения — точно). Приведение в пример сферы использования языка и современный взгляд на него — самое важное в такой статье. Вдруг, именно вы — работающий человек, сможете помочь «зеленому» студенту определится с </w:t>
      </w:r>
      <w:proofErr w:type="gramStart"/>
      <w:r>
        <w:t>направлением</w:t>
      </w:r>
      <w:proofErr w:type="gramEnd"/>
      <w:r>
        <w:t xml:space="preserve"> и приведете в область информационных технологий «молодую кровь», человека с амбициями и желанием развиваться, который станет отличным преемником.</w:t>
      </w:r>
    </w:p>
    <w:p w:rsidR="006943E0" w:rsidRPr="002D1520" w:rsidRDefault="006943E0" w:rsidP="006943E0">
      <w:pPr>
        <w:pStyle w:val="a3"/>
        <w:spacing w:after="198" w:afterAutospacing="0"/>
        <w:ind w:firstLine="709"/>
      </w:pPr>
      <w:r>
        <w:t xml:space="preserve">Особо важная сфера — школа, именно она может заинтересовать и поспособствовать получению начальных знаний в программировании. Очень радует тенденция внедрения в школы таких проектов как «Час Кода», проведения </w:t>
      </w:r>
      <w:proofErr w:type="spellStart"/>
      <w:r>
        <w:t>хакатонов</w:t>
      </w:r>
      <w:proofErr w:type="spellEnd"/>
      <w:r>
        <w:t xml:space="preserve">. Но, одновременно удручает современная информатика, которая может быть увлекательной и полезной, при желании учителя. Но, увы, не все педагоги на это способны, именно </w:t>
      </w:r>
      <w:r w:rsidRPr="002D1520">
        <w:t>поэтому настолько важен предыдущий абзац.</w:t>
      </w:r>
    </w:p>
    <w:p w:rsidR="006943E0" w:rsidRPr="002D1520" w:rsidRDefault="006943E0" w:rsidP="006943E0">
      <w:pPr>
        <w:pStyle w:val="a3"/>
        <w:spacing w:after="198" w:afterAutospacing="0"/>
        <w:ind w:firstLine="709"/>
      </w:pPr>
      <w:r w:rsidRPr="002D1520">
        <w:t xml:space="preserve">И главное — помнить, что любой ребенок, вдохновленный примером и имеющий возможности — будущий специалист. </w:t>
      </w:r>
    </w:p>
    <w:p w:rsidR="001F4BDA" w:rsidRPr="002D1520" w:rsidRDefault="003071E9">
      <w:pPr>
        <w:rPr>
          <w:rFonts w:ascii="Times New Roman" w:hAnsi="Times New Roman" w:cs="Times New Roman"/>
        </w:rPr>
      </w:pPr>
    </w:p>
    <w:p w:rsidR="006943E0" w:rsidRPr="002D1520" w:rsidRDefault="006943E0" w:rsidP="002D152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1520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943E0" w:rsidRPr="002D1520" w:rsidRDefault="006943E0">
      <w:pPr>
        <w:rPr>
          <w:rFonts w:ascii="Times New Roman" w:hAnsi="Times New Roman" w:cs="Times New Roman"/>
        </w:rPr>
      </w:pPr>
      <w:r w:rsidRPr="002D1520">
        <w:rPr>
          <w:rFonts w:ascii="Times New Roman" w:hAnsi="Times New Roman" w:cs="Times New Roman"/>
        </w:rPr>
        <w:t xml:space="preserve">1. «Час Кода» [Электронный ресурс]. – Режим доступа: https://codewards.ru/hourofcode/ </w:t>
      </w:r>
      <w:r w:rsidR="002D1520" w:rsidRPr="002D1520">
        <w:rPr>
          <w:rFonts w:ascii="Times New Roman" w:hAnsi="Times New Roman" w:cs="Times New Roman"/>
        </w:rPr>
        <w:br/>
      </w:r>
      <w:r w:rsidRPr="002D1520">
        <w:rPr>
          <w:rFonts w:ascii="Times New Roman" w:hAnsi="Times New Roman" w:cs="Times New Roman"/>
        </w:rPr>
        <w:t xml:space="preserve">2. </w:t>
      </w:r>
      <w:proofErr w:type="spellStart"/>
      <w:r w:rsidRPr="002D1520">
        <w:rPr>
          <w:rFonts w:ascii="Times New Roman" w:hAnsi="Times New Roman" w:cs="Times New Roman"/>
        </w:rPr>
        <w:t>Кастельс</w:t>
      </w:r>
      <w:proofErr w:type="spellEnd"/>
      <w:r w:rsidRPr="002D1520">
        <w:rPr>
          <w:rFonts w:ascii="Times New Roman" w:hAnsi="Times New Roman" w:cs="Times New Roman"/>
        </w:rPr>
        <w:t xml:space="preserve">, </w:t>
      </w:r>
      <w:proofErr w:type="spellStart"/>
      <w:r w:rsidRPr="002D1520">
        <w:rPr>
          <w:rFonts w:ascii="Times New Roman" w:hAnsi="Times New Roman" w:cs="Times New Roman"/>
        </w:rPr>
        <w:t>Мануэль</w:t>
      </w:r>
      <w:proofErr w:type="spellEnd"/>
      <w:r w:rsidRPr="002D1520">
        <w:rPr>
          <w:rFonts w:ascii="Times New Roman" w:hAnsi="Times New Roman" w:cs="Times New Roman"/>
        </w:rPr>
        <w:t xml:space="preserve"> «Информационная эпоха. Экономика, общество и культура». </w:t>
      </w:r>
      <w:r w:rsidR="002D1520" w:rsidRPr="002D1520">
        <w:rPr>
          <w:rFonts w:ascii="Times New Roman" w:hAnsi="Times New Roman" w:cs="Times New Roman"/>
        </w:rPr>
        <w:br/>
      </w:r>
      <w:r w:rsidRPr="002D1520">
        <w:rPr>
          <w:rFonts w:ascii="Times New Roman" w:hAnsi="Times New Roman" w:cs="Times New Roman"/>
        </w:rPr>
        <w:t xml:space="preserve">3.  </w:t>
      </w:r>
      <w:proofErr w:type="spellStart"/>
      <w:r w:rsidRPr="002D1520">
        <w:rPr>
          <w:rFonts w:ascii="Times New Roman" w:hAnsi="Times New Roman" w:cs="Times New Roman"/>
        </w:rPr>
        <w:t>Dmytro</w:t>
      </w:r>
      <w:proofErr w:type="spellEnd"/>
      <w:r w:rsidRPr="002D1520">
        <w:rPr>
          <w:rFonts w:ascii="Times New Roman" w:hAnsi="Times New Roman" w:cs="Times New Roman"/>
        </w:rPr>
        <w:t xml:space="preserve">  </w:t>
      </w:r>
      <w:proofErr w:type="spellStart"/>
      <w:r w:rsidRPr="002D1520">
        <w:rPr>
          <w:rFonts w:ascii="Times New Roman" w:hAnsi="Times New Roman" w:cs="Times New Roman"/>
        </w:rPr>
        <w:t>Brovkin</w:t>
      </w:r>
      <w:proofErr w:type="spellEnd"/>
      <w:r w:rsidRPr="002D1520">
        <w:rPr>
          <w:rFonts w:ascii="Times New Roman" w:hAnsi="Times New Roman" w:cs="Times New Roman"/>
        </w:rPr>
        <w:t xml:space="preserve">  «</w:t>
      </w:r>
      <w:proofErr w:type="spellStart"/>
      <w:r w:rsidRPr="002D1520">
        <w:rPr>
          <w:rFonts w:ascii="Times New Roman" w:hAnsi="Times New Roman" w:cs="Times New Roman"/>
        </w:rPr>
        <w:t>Best</w:t>
      </w:r>
      <w:proofErr w:type="spellEnd"/>
      <w:r w:rsidRPr="002D1520">
        <w:rPr>
          <w:rFonts w:ascii="Times New Roman" w:hAnsi="Times New Roman" w:cs="Times New Roman"/>
        </w:rPr>
        <w:t xml:space="preserve">  10  </w:t>
      </w:r>
      <w:proofErr w:type="spellStart"/>
      <w:r w:rsidRPr="002D1520">
        <w:rPr>
          <w:rFonts w:ascii="Times New Roman" w:hAnsi="Times New Roman" w:cs="Times New Roman"/>
        </w:rPr>
        <w:t>Programming</w:t>
      </w:r>
      <w:proofErr w:type="spellEnd"/>
      <w:r w:rsidRPr="002D1520">
        <w:rPr>
          <w:rFonts w:ascii="Times New Roman" w:hAnsi="Times New Roman" w:cs="Times New Roman"/>
        </w:rPr>
        <w:t xml:space="preserve">  </w:t>
      </w:r>
      <w:proofErr w:type="spellStart"/>
      <w:r w:rsidRPr="002D1520">
        <w:rPr>
          <w:rFonts w:ascii="Times New Roman" w:hAnsi="Times New Roman" w:cs="Times New Roman"/>
        </w:rPr>
        <w:t>Languages</w:t>
      </w:r>
      <w:proofErr w:type="spellEnd"/>
      <w:r w:rsidRPr="002D1520">
        <w:rPr>
          <w:rFonts w:ascii="Times New Roman" w:hAnsi="Times New Roman" w:cs="Times New Roman"/>
        </w:rPr>
        <w:t xml:space="preserve"> </w:t>
      </w:r>
      <w:proofErr w:type="spellStart"/>
      <w:r w:rsidRPr="002D1520">
        <w:rPr>
          <w:rFonts w:ascii="Times New Roman" w:hAnsi="Times New Roman" w:cs="Times New Roman"/>
        </w:rPr>
        <w:t>to</w:t>
      </w:r>
      <w:proofErr w:type="spellEnd"/>
      <w:r w:rsidRPr="002D1520">
        <w:rPr>
          <w:rFonts w:ascii="Times New Roman" w:hAnsi="Times New Roman" w:cs="Times New Roman"/>
        </w:rPr>
        <w:t xml:space="preserve">  </w:t>
      </w:r>
      <w:proofErr w:type="spellStart"/>
      <w:r w:rsidRPr="002D1520">
        <w:rPr>
          <w:rFonts w:ascii="Times New Roman" w:hAnsi="Times New Roman" w:cs="Times New Roman"/>
        </w:rPr>
        <w:t>learn</w:t>
      </w:r>
      <w:proofErr w:type="spellEnd"/>
      <w:r w:rsidRPr="002D1520">
        <w:rPr>
          <w:rFonts w:ascii="Times New Roman" w:hAnsi="Times New Roman" w:cs="Times New Roman"/>
        </w:rPr>
        <w:t xml:space="preserve">     </w:t>
      </w:r>
      <w:proofErr w:type="spellStart"/>
      <w:r w:rsidRPr="002D1520">
        <w:rPr>
          <w:rFonts w:ascii="Times New Roman" w:hAnsi="Times New Roman" w:cs="Times New Roman"/>
        </w:rPr>
        <w:t>in</w:t>
      </w:r>
      <w:proofErr w:type="spellEnd"/>
      <w:r w:rsidRPr="002D1520">
        <w:rPr>
          <w:rFonts w:ascii="Times New Roman" w:hAnsi="Times New Roman" w:cs="Times New Roman"/>
        </w:rPr>
        <w:t xml:space="preserve">  2018»  [</w:t>
      </w:r>
      <w:proofErr w:type="spellStart"/>
      <w:r w:rsidRPr="002D1520">
        <w:rPr>
          <w:rFonts w:ascii="Times New Roman" w:hAnsi="Times New Roman" w:cs="Times New Roman"/>
        </w:rPr>
        <w:t>Электронныйресурс</w:t>
      </w:r>
      <w:proofErr w:type="spellEnd"/>
      <w:r w:rsidRPr="002D1520">
        <w:rPr>
          <w:rFonts w:ascii="Times New Roman" w:hAnsi="Times New Roman" w:cs="Times New Roman"/>
        </w:rPr>
        <w:t xml:space="preserve">].  </w:t>
      </w:r>
      <w:r w:rsidRPr="002D1520">
        <w:rPr>
          <w:rFonts w:ascii="Times New Roman" w:hAnsi="Times New Roman" w:cs="Times New Roman"/>
          <w:lang w:val="en-US"/>
        </w:rPr>
        <w:t xml:space="preserve">–   </w:t>
      </w:r>
      <w:r w:rsidRPr="002D1520">
        <w:rPr>
          <w:rFonts w:ascii="Times New Roman" w:hAnsi="Times New Roman" w:cs="Times New Roman"/>
        </w:rPr>
        <w:t>Режим</w:t>
      </w:r>
      <w:r w:rsidRPr="002D1520">
        <w:rPr>
          <w:rFonts w:ascii="Times New Roman" w:hAnsi="Times New Roman" w:cs="Times New Roman"/>
          <w:lang w:val="en-US"/>
        </w:rPr>
        <w:t xml:space="preserve">  </w:t>
      </w:r>
      <w:r w:rsidRPr="002D1520">
        <w:rPr>
          <w:rFonts w:ascii="Times New Roman" w:hAnsi="Times New Roman" w:cs="Times New Roman"/>
        </w:rPr>
        <w:t>доступа</w:t>
      </w:r>
      <w:r w:rsidRPr="002D1520">
        <w:rPr>
          <w:rFonts w:ascii="Times New Roman" w:hAnsi="Times New Roman" w:cs="Times New Roman"/>
          <w:lang w:val="en-US"/>
        </w:rPr>
        <w:t>:  https</w:t>
      </w:r>
      <w:proofErr w:type="gramStart"/>
      <w:r w:rsidRPr="002D1520">
        <w:rPr>
          <w:rFonts w:ascii="Times New Roman" w:hAnsi="Times New Roman" w:cs="Times New Roman"/>
          <w:lang w:val="en-US"/>
        </w:rPr>
        <w:t xml:space="preserve">  :</w:t>
      </w:r>
      <w:proofErr w:type="gramEnd"/>
      <w:r w:rsidRPr="002D1520">
        <w:rPr>
          <w:rFonts w:ascii="Times New Roman" w:hAnsi="Times New Roman" w:cs="Times New Roman"/>
          <w:lang w:val="en-US"/>
        </w:rPr>
        <w:t>//medium.com/</w:t>
      </w:r>
      <w:proofErr w:type="spellStart"/>
      <w:r w:rsidRPr="002D1520">
        <w:rPr>
          <w:rFonts w:ascii="Times New Roman" w:hAnsi="Times New Roman" w:cs="Times New Roman"/>
          <w:lang w:val="en-US"/>
        </w:rPr>
        <w:t>swlh</w:t>
      </w:r>
      <w:proofErr w:type="spellEnd"/>
      <w:r w:rsidRPr="002D1520">
        <w:rPr>
          <w:rFonts w:ascii="Times New Roman" w:hAnsi="Times New Roman" w:cs="Times New Roman"/>
          <w:lang w:val="en-US"/>
        </w:rPr>
        <w:t xml:space="preserve">  /best  -10-programming-languages-to-learn   -in-2018-2d6cbc5ffc2a.</w:t>
      </w:r>
    </w:p>
    <w:sectPr w:rsidR="006943E0" w:rsidRPr="002D1520" w:rsidSect="00A3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43E0"/>
    <w:rsid w:val="002D1520"/>
    <w:rsid w:val="00303FD6"/>
    <w:rsid w:val="003071E9"/>
    <w:rsid w:val="0036097B"/>
    <w:rsid w:val="006943E0"/>
    <w:rsid w:val="00A37FFB"/>
    <w:rsid w:val="00B872B7"/>
    <w:rsid w:val="00CD1D32"/>
    <w:rsid w:val="00E6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2020-06-08T09:12:00Z</dcterms:created>
  <dcterms:modified xsi:type="dcterms:W3CDTF">2020-06-08T09:15:00Z</dcterms:modified>
</cp:coreProperties>
</file>