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2" w:type="dxa"/>
        <w:tblInd w:w="-7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2882"/>
        <w:gridCol w:w="697"/>
        <w:gridCol w:w="1424"/>
        <w:gridCol w:w="2608"/>
        <w:gridCol w:w="208"/>
        <w:gridCol w:w="2283"/>
      </w:tblGrid>
      <w:tr w:rsidR="00A95519" w:rsidTr="00B52B48">
        <w:tc>
          <w:tcPr>
            <w:tcW w:w="50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pPr>
            <w:r>
              <w:rPr>
                <w:rFonts w:ascii="Times New Roman" w:hAnsi="Times New Roman" w:cs="Times New Roman"/>
                <w:sz w:val="24"/>
                <w:szCs w:val="24"/>
                <w:lang w:val="kk-KZ"/>
              </w:rPr>
              <w:t>Сабақ тақырыбы: Ы.Алтынсарин «Дүние қалай етсең табылады?»</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Мектеп: №68</w:t>
            </w:r>
          </w:p>
        </w:tc>
      </w:tr>
      <w:tr w:rsidR="00A95519" w:rsidTr="00B52B48">
        <w:tc>
          <w:tcPr>
            <w:tcW w:w="50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pPr>
            <w:r>
              <w:rPr>
                <w:rFonts w:ascii="Times New Roman" w:hAnsi="Times New Roman" w:cs="Times New Roman"/>
                <w:sz w:val="24"/>
                <w:szCs w:val="24"/>
                <w:lang w:val="kk-KZ"/>
              </w:rPr>
              <w:t>Күні:13.01.17ж.</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Мұғалімнің аты-жөні: Жанысбекова А.</w:t>
            </w:r>
          </w:p>
        </w:tc>
      </w:tr>
      <w:tr w:rsidR="00A95519" w:rsidTr="00B52B48">
        <w:tc>
          <w:tcPr>
            <w:tcW w:w="50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5 «а»</w:t>
            </w: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Қатысқандар саны:  </w:t>
            </w:r>
          </w:p>
        </w:tc>
        <w:tc>
          <w:tcPr>
            <w:tcW w:w="2491"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Қатыспағандар:</w:t>
            </w:r>
          </w:p>
        </w:tc>
      </w:tr>
      <w:tr w:rsidR="00A95519" w:rsidTr="00B52B48">
        <w:tc>
          <w:tcPr>
            <w:tcW w:w="28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Сабаққа негізделген оқу мақсаты:</w:t>
            </w:r>
          </w:p>
        </w:tc>
        <w:tc>
          <w:tcPr>
            <w:tcW w:w="72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«Дүние қалай етсең табылады?» әңгімесінің негізгі ойын біледі, еңбек етуге ерінетін адам, қайыр сұраудан арланбайтынын түсінеді.</w:t>
            </w:r>
          </w:p>
        </w:tc>
      </w:tr>
      <w:tr w:rsidR="00A95519" w:rsidRPr="00E177C0" w:rsidTr="00B52B48">
        <w:tc>
          <w:tcPr>
            <w:tcW w:w="28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 мақсаттары:</w:t>
            </w:r>
          </w:p>
        </w:tc>
        <w:tc>
          <w:tcPr>
            <w:tcW w:w="72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E177C0" w:rsidRDefault="00A95519" w:rsidP="00B52B48">
            <w:pPr>
              <w:spacing w:after="0" w:line="240" w:lineRule="auto"/>
              <w:rPr>
                <w:lang w:val="kk-KZ"/>
              </w:rPr>
            </w:pPr>
            <w:r>
              <w:rPr>
                <w:rFonts w:ascii="Times New Roman" w:hAnsi="Times New Roman" w:cs="Times New Roman"/>
                <w:b/>
                <w:sz w:val="24"/>
                <w:szCs w:val="24"/>
                <w:lang w:val="kk-KZ"/>
              </w:rPr>
              <w:t>Барлық оқушылар</w:t>
            </w:r>
            <w:r>
              <w:rPr>
                <w:rFonts w:ascii="Times New Roman" w:hAnsi="Times New Roman" w:cs="Times New Roman"/>
                <w:sz w:val="24"/>
                <w:szCs w:val="24"/>
                <w:lang w:val="kk-KZ"/>
              </w:rPr>
              <w:t>: Әңгімені оқиға желісімен мазмұндай алу, негізгі ойын түсіну.</w:t>
            </w:r>
          </w:p>
        </w:tc>
      </w:tr>
      <w:tr w:rsidR="00A95519" w:rsidRPr="00E177C0" w:rsidTr="00B52B48">
        <w:tc>
          <w:tcPr>
            <w:tcW w:w="28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p>
        </w:tc>
        <w:tc>
          <w:tcPr>
            <w:tcW w:w="72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E177C0" w:rsidRDefault="00A95519" w:rsidP="00B52B48">
            <w:pPr>
              <w:spacing w:after="0" w:line="240" w:lineRule="auto"/>
              <w:rPr>
                <w:lang w:val="kk-KZ"/>
              </w:rPr>
            </w:pPr>
            <w:r>
              <w:rPr>
                <w:rFonts w:ascii="Times New Roman" w:hAnsi="Times New Roman" w:cs="Times New Roman"/>
                <w:b/>
                <w:sz w:val="24"/>
                <w:szCs w:val="24"/>
                <w:lang w:val="kk-KZ"/>
              </w:rPr>
              <w:t>Оқушылардың басым бөлігі</w:t>
            </w:r>
            <w:r>
              <w:rPr>
                <w:rFonts w:ascii="Times New Roman" w:hAnsi="Times New Roman" w:cs="Times New Roman"/>
                <w:sz w:val="24"/>
                <w:szCs w:val="24"/>
                <w:lang w:val="kk-KZ"/>
              </w:rPr>
              <w:t>: Әңгімеде кездескен әдеби теориялық ұғымдарды тауып,түсініксіз сөздердің мағынасын аша алу.</w:t>
            </w:r>
          </w:p>
        </w:tc>
      </w:tr>
      <w:tr w:rsidR="00A95519" w:rsidRPr="00E177C0" w:rsidTr="00B52B48">
        <w:tc>
          <w:tcPr>
            <w:tcW w:w="28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p>
        </w:tc>
        <w:tc>
          <w:tcPr>
            <w:tcW w:w="72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E177C0" w:rsidRDefault="00A95519" w:rsidP="00B52B48">
            <w:pPr>
              <w:spacing w:after="0" w:line="240" w:lineRule="auto"/>
              <w:rPr>
                <w:lang w:val="kk-KZ"/>
              </w:rPr>
            </w:pPr>
            <w:r>
              <w:rPr>
                <w:rFonts w:ascii="Times New Roman" w:hAnsi="Times New Roman" w:cs="Times New Roman"/>
                <w:b/>
                <w:sz w:val="24"/>
                <w:szCs w:val="24"/>
                <w:lang w:val="kk-KZ"/>
              </w:rPr>
              <w:t>Кейбір оқушылар:</w:t>
            </w:r>
            <w:r>
              <w:rPr>
                <w:rFonts w:ascii="Times New Roman" w:hAnsi="Times New Roman" w:cs="Times New Roman"/>
                <w:sz w:val="24"/>
                <w:szCs w:val="24"/>
                <w:lang w:val="kk-KZ"/>
              </w:rPr>
              <w:t xml:space="preserve">  Әңгімедегі негізгі ойды өмірмен байланыстыра алу, автордың ойынан қорытынды шығара алу.</w:t>
            </w:r>
          </w:p>
        </w:tc>
      </w:tr>
      <w:tr w:rsidR="00A95519" w:rsidRPr="00E177C0" w:rsidTr="00B52B48">
        <w:tc>
          <w:tcPr>
            <w:tcW w:w="288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Тілдік мақсат:</w:t>
            </w:r>
          </w:p>
        </w:tc>
        <w:tc>
          <w:tcPr>
            <w:tcW w:w="72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E177C0" w:rsidRDefault="00A95519" w:rsidP="00B52B48">
            <w:pPr>
              <w:spacing w:after="0" w:line="240" w:lineRule="auto"/>
              <w:rPr>
                <w:lang w:val="kk-KZ"/>
              </w:rPr>
            </w:pPr>
            <w:r>
              <w:rPr>
                <w:rFonts w:ascii="Times New Roman" w:hAnsi="Times New Roman" w:cs="Times New Roman"/>
                <w:b/>
                <w:sz w:val="24"/>
                <w:szCs w:val="24"/>
                <w:lang w:val="kk-KZ"/>
              </w:rPr>
              <w:t>Оқушылар:</w:t>
            </w:r>
            <w:r>
              <w:rPr>
                <w:rFonts w:ascii="Times New Roman" w:hAnsi="Times New Roman" w:cs="Times New Roman"/>
                <w:sz w:val="24"/>
                <w:szCs w:val="24"/>
                <w:lang w:val="kk-KZ"/>
              </w:rPr>
              <w:t xml:space="preserve"> диалект сөздерді сөздерді жатқа айта алады.</w:t>
            </w:r>
          </w:p>
        </w:tc>
      </w:tr>
      <w:tr w:rsidR="00A95519" w:rsidRPr="00E177C0" w:rsidTr="00B52B48">
        <w:tc>
          <w:tcPr>
            <w:tcW w:w="2882"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E177C0" w:rsidRDefault="00A95519" w:rsidP="00B52B48">
            <w:pPr>
              <w:rPr>
                <w:lang w:val="kk-KZ"/>
              </w:rPr>
            </w:pPr>
          </w:p>
        </w:tc>
        <w:tc>
          <w:tcPr>
            <w:tcW w:w="72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E177C0" w:rsidRDefault="00A95519" w:rsidP="00B52B48">
            <w:pPr>
              <w:spacing w:after="0" w:line="240" w:lineRule="auto"/>
              <w:rPr>
                <w:lang w:val="kk-KZ"/>
              </w:rPr>
            </w:pPr>
            <w:r>
              <w:rPr>
                <w:rFonts w:ascii="Times New Roman" w:hAnsi="Times New Roman" w:cs="Times New Roman"/>
                <w:b/>
                <w:sz w:val="24"/>
                <w:szCs w:val="24"/>
                <w:lang w:val="kk-KZ"/>
              </w:rPr>
              <w:t>Негізгі сөздер мен тіркестер</w:t>
            </w:r>
            <w:r>
              <w:rPr>
                <w:rFonts w:ascii="Times New Roman" w:hAnsi="Times New Roman" w:cs="Times New Roman"/>
                <w:sz w:val="24"/>
                <w:szCs w:val="24"/>
                <w:lang w:val="kk-KZ"/>
              </w:rPr>
              <w:t>: әйдік, реуішті</w:t>
            </w:r>
          </w:p>
        </w:tc>
      </w:tr>
      <w:tr w:rsidR="00A95519" w:rsidTr="00B52B48">
        <w:trPr>
          <w:trHeight w:val="374"/>
        </w:trPr>
        <w:tc>
          <w:tcPr>
            <w:tcW w:w="2882"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E177C0" w:rsidRDefault="00A95519" w:rsidP="00B52B48">
            <w:pPr>
              <w:rPr>
                <w:lang w:val="kk-KZ"/>
              </w:rPr>
            </w:pPr>
          </w:p>
        </w:tc>
        <w:tc>
          <w:tcPr>
            <w:tcW w:w="72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Сыныптағы диалог/жазылым үшін тілдік бірліктер:</w:t>
            </w:r>
          </w:p>
          <w:p w:rsidR="00A95519" w:rsidRDefault="00A95519" w:rsidP="00B52B48">
            <w:pPr>
              <w:spacing w:after="0" w:line="240" w:lineRule="auto"/>
              <w:rPr>
                <w:rFonts w:ascii="Times New Roman" w:hAnsi="Times New Roman" w:cs="Times New Roman"/>
                <w:sz w:val="24"/>
                <w:szCs w:val="24"/>
                <w:lang w:val="kk-KZ"/>
              </w:rPr>
            </w:pPr>
          </w:p>
        </w:tc>
      </w:tr>
      <w:tr w:rsidR="00A95519" w:rsidTr="00B52B48">
        <w:tc>
          <w:tcPr>
            <w:tcW w:w="2882"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E177C0" w:rsidRDefault="00A95519" w:rsidP="00B52B48">
            <w:pPr>
              <w:rPr>
                <w:lang w:val="kk-KZ"/>
              </w:rPr>
            </w:pPr>
          </w:p>
        </w:tc>
        <w:tc>
          <w:tcPr>
            <w:tcW w:w="72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Талқылауға арналған тақырыптар:</w:t>
            </w:r>
          </w:p>
        </w:tc>
      </w:tr>
      <w:tr w:rsidR="00A95519" w:rsidTr="00B52B48">
        <w:tc>
          <w:tcPr>
            <w:tcW w:w="2882"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tc>
        <w:tc>
          <w:tcPr>
            <w:tcW w:w="72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«Еңбекпен тапқан нан тәтті», «Байлықтың көзі-еңбекте» деген мақалдардың мағынасын аша аласыз ба? </w:t>
            </w:r>
          </w:p>
        </w:tc>
      </w:tr>
      <w:tr w:rsidR="00A95519" w:rsidTr="00B52B48">
        <w:trPr>
          <w:trHeight w:val="331"/>
        </w:trPr>
        <w:tc>
          <w:tcPr>
            <w:tcW w:w="2882"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tc>
        <w:tc>
          <w:tcPr>
            <w:tcW w:w="72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Сіз неліктен... екенін айта аласыз ба?</w:t>
            </w:r>
          </w:p>
        </w:tc>
      </w:tr>
      <w:tr w:rsidR="00A95519" w:rsidTr="00B52B48">
        <w:tc>
          <w:tcPr>
            <w:tcW w:w="2882"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tc>
        <w:tc>
          <w:tcPr>
            <w:tcW w:w="72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Сіз неліктен Ыбырай шығармаларының басым бөлігі балаларға арналғанын білесіз бе? </w:t>
            </w:r>
          </w:p>
        </w:tc>
      </w:tr>
      <w:tr w:rsidR="00A95519" w:rsidTr="00B52B48">
        <w:tc>
          <w:tcPr>
            <w:tcW w:w="2882"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tc>
        <w:tc>
          <w:tcPr>
            <w:tcW w:w="72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Жазылым бойынша ұсыныстар:</w:t>
            </w:r>
          </w:p>
        </w:tc>
      </w:tr>
      <w:tr w:rsidR="00A95519" w:rsidTr="00B52B48">
        <w:tc>
          <w:tcPr>
            <w:tcW w:w="2882"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tc>
        <w:tc>
          <w:tcPr>
            <w:tcW w:w="72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Әйдік, реуішті,купец</w:t>
            </w:r>
          </w:p>
        </w:tc>
      </w:tr>
      <w:tr w:rsidR="00A95519" w:rsidTr="00B52B48">
        <w:trPr>
          <w:trHeight w:val="242"/>
        </w:trPr>
        <w:tc>
          <w:tcPr>
            <w:tcW w:w="28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Алдыңғы оқу</w:t>
            </w:r>
          </w:p>
        </w:tc>
        <w:tc>
          <w:tcPr>
            <w:tcW w:w="72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Ы.Алтынсариннің өмірі мен шығармашылығын біледі.</w:t>
            </w:r>
          </w:p>
        </w:tc>
      </w:tr>
      <w:tr w:rsidR="00A95519" w:rsidTr="00B52B48">
        <w:tc>
          <w:tcPr>
            <w:tcW w:w="10102" w:type="dxa"/>
            <w:gridSpan w:val="6"/>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Жоспар</w:t>
            </w:r>
          </w:p>
        </w:tc>
      </w:tr>
      <w:tr w:rsidR="00A95519" w:rsidTr="00B52B48">
        <w:tc>
          <w:tcPr>
            <w:tcW w:w="28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Жоспарланған уақыт</w:t>
            </w:r>
          </w:p>
        </w:tc>
        <w:tc>
          <w:tcPr>
            <w:tcW w:w="493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Жоспарланған жаттығулар </w:t>
            </w:r>
          </w:p>
        </w:tc>
        <w:tc>
          <w:tcPr>
            <w:tcW w:w="22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Ресурстар</w:t>
            </w:r>
          </w:p>
        </w:tc>
      </w:tr>
      <w:tr w:rsidR="00A95519" w:rsidTr="00B52B48">
        <w:tc>
          <w:tcPr>
            <w:tcW w:w="28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Басталуы (Кіріспе)</w:t>
            </w:r>
          </w:p>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(15 минут)</w:t>
            </w:r>
          </w:p>
        </w:tc>
        <w:tc>
          <w:tcPr>
            <w:tcW w:w="493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pStyle w:val="a4"/>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Топқа біріктіру: «Күннің нұры» ойыны арқылы1.Еңбек. 2.Білім 3.Байлық                                                        «Кім жылдам» ойыны арқылы Ыбырайдың өмірі мен шығармашылығы туралы үй тапсырмасын сұрау. «Өзен» өлеңін жатқа айтқызу. Түрткі сұрақтар беру арқылы жаңа сабақтың тақырыбын ашып, мақсатын қою. </w:t>
            </w:r>
          </w:p>
          <w:p w:rsidR="00A95519" w:rsidRDefault="00A95519" w:rsidP="00B52B48">
            <w:pPr>
              <w:pStyle w:val="a4"/>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-Еңбек дегеніміз не?</w:t>
            </w:r>
          </w:p>
          <w:p w:rsidR="00A95519" w:rsidRDefault="00A95519" w:rsidP="00B52B48">
            <w:pPr>
              <w:pStyle w:val="a4"/>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-Еңбек етуге ерінген адам қындай болады?</w:t>
            </w:r>
          </w:p>
          <w:p w:rsidR="00A95519" w:rsidRPr="00E177C0" w:rsidRDefault="00A95519" w:rsidP="00B52B48">
            <w:pPr>
              <w:pStyle w:val="a4"/>
              <w:spacing w:after="0" w:line="240" w:lineRule="auto"/>
              <w:rPr>
                <w:lang w:val="kk-KZ"/>
              </w:rPr>
            </w:pPr>
            <w:r>
              <w:rPr>
                <w:rFonts w:ascii="Times New Roman" w:hAnsi="Times New Roman" w:cs="Times New Roman"/>
                <w:sz w:val="24"/>
                <w:szCs w:val="24"/>
                <w:lang w:val="kk-KZ"/>
              </w:rPr>
              <w:t xml:space="preserve">-Еңбек етсең, бай боласың дегенді қалай түсінесіңдер?                                                  </w:t>
            </w:r>
          </w:p>
        </w:tc>
        <w:tc>
          <w:tcPr>
            <w:tcW w:w="22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Қима қағаздары</w:t>
            </w:r>
          </w:p>
        </w:tc>
      </w:tr>
      <w:tr w:rsidR="00A95519" w:rsidRPr="00EE5B0E" w:rsidTr="00B52B48">
        <w:trPr>
          <w:trHeight w:val="1571"/>
        </w:trPr>
        <w:tc>
          <w:tcPr>
            <w:tcW w:w="28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Ортасы(тұсаукесер)</w:t>
            </w:r>
          </w:p>
          <w:p w:rsidR="00A95519" w:rsidRPr="00F366D5" w:rsidRDefault="00A95519" w:rsidP="00B52B48">
            <w:pPr>
              <w:spacing w:after="0" w:line="240" w:lineRule="auto"/>
              <w:rPr>
                <w:lang w:val="kk-KZ"/>
              </w:rPr>
            </w:pPr>
            <w:r>
              <w:rPr>
                <w:rFonts w:ascii="Times New Roman" w:hAnsi="Times New Roman" w:cs="Times New Roman"/>
                <w:b/>
                <w:sz w:val="24"/>
                <w:szCs w:val="24"/>
                <w:lang w:val="kk-KZ"/>
              </w:rPr>
              <w:t>(15 минут)</w:t>
            </w:r>
          </w:p>
          <w:p w:rsidR="00A95519" w:rsidRPr="00F366D5" w:rsidRDefault="00A95519" w:rsidP="00B52B48">
            <w:pPr>
              <w:spacing w:after="0" w:line="240" w:lineRule="auto"/>
              <w:rPr>
                <w:lang w:val="kk-KZ"/>
              </w:rPr>
            </w:pPr>
            <w:r>
              <w:rPr>
                <w:rFonts w:ascii="Times New Roman" w:hAnsi="Times New Roman" w:cs="Times New Roman"/>
                <w:b/>
                <w:sz w:val="24"/>
                <w:szCs w:val="24"/>
                <w:lang w:val="kk-KZ"/>
              </w:rPr>
              <w:t>Негізгі бөлім</w:t>
            </w:r>
          </w:p>
          <w:p w:rsidR="00A95519" w:rsidRPr="00F366D5" w:rsidRDefault="00A95519" w:rsidP="00B52B48">
            <w:pPr>
              <w:spacing w:after="0" w:line="240" w:lineRule="auto"/>
              <w:rPr>
                <w:lang w:val="kk-KZ"/>
              </w:rPr>
            </w:pPr>
            <w:r>
              <w:rPr>
                <w:rFonts w:ascii="Times New Roman" w:hAnsi="Times New Roman" w:cs="Times New Roman"/>
                <w:b/>
                <w:sz w:val="24"/>
                <w:szCs w:val="24"/>
                <w:lang w:val="kk-KZ"/>
              </w:rPr>
              <w:t xml:space="preserve"> </w:t>
            </w:r>
          </w:p>
          <w:p w:rsidR="00A95519" w:rsidRDefault="00A95519" w:rsidP="00B52B48">
            <w:pPr>
              <w:spacing w:after="0" w:line="240" w:lineRule="auto"/>
              <w:rPr>
                <w:rFonts w:ascii="Times New Roman" w:hAnsi="Times New Roman" w:cs="Times New Roman"/>
                <w:b/>
                <w:sz w:val="24"/>
                <w:szCs w:val="24"/>
                <w:lang w:val="kk-KZ"/>
              </w:rPr>
            </w:pPr>
          </w:p>
          <w:p w:rsidR="00A95519" w:rsidRDefault="00A95519" w:rsidP="00B52B48">
            <w:pPr>
              <w:spacing w:after="0" w:line="240" w:lineRule="auto"/>
              <w:rPr>
                <w:rFonts w:ascii="Times New Roman" w:hAnsi="Times New Roman" w:cs="Times New Roman"/>
                <w:b/>
                <w:sz w:val="24"/>
                <w:szCs w:val="24"/>
                <w:lang w:val="kk-KZ"/>
              </w:rPr>
            </w:pPr>
          </w:p>
          <w:p w:rsidR="00A95519" w:rsidRDefault="00A95519" w:rsidP="00B52B48">
            <w:pPr>
              <w:spacing w:after="0" w:line="240" w:lineRule="auto"/>
              <w:rPr>
                <w:rFonts w:ascii="Times New Roman" w:hAnsi="Times New Roman" w:cs="Times New Roman"/>
                <w:b/>
                <w:sz w:val="24"/>
                <w:szCs w:val="24"/>
                <w:lang w:val="kk-KZ"/>
              </w:rPr>
            </w:pPr>
          </w:p>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(25 минут)</w:t>
            </w:r>
          </w:p>
        </w:tc>
        <w:tc>
          <w:tcPr>
            <w:tcW w:w="493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F366D5" w:rsidRDefault="00A95519" w:rsidP="00B52B48">
            <w:pPr>
              <w:spacing w:after="0" w:line="240" w:lineRule="auto"/>
              <w:rPr>
                <w:rFonts w:ascii="Times New Roman" w:hAnsi="Times New Roman" w:cs="Times New Roman"/>
                <w:sz w:val="24"/>
                <w:szCs w:val="24"/>
                <w:lang w:val="kk-KZ"/>
              </w:rPr>
            </w:pPr>
            <w:r w:rsidRPr="00F366D5">
              <w:rPr>
                <w:rFonts w:ascii="Times New Roman" w:hAnsi="Times New Roman" w:cs="Times New Roman"/>
                <w:b/>
                <w:sz w:val="24"/>
                <w:szCs w:val="24"/>
                <w:lang w:val="kk-KZ"/>
              </w:rPr>
              <w:t>1</w:t>
            </w:r>
            <w:r>
              <w:rPr>
                <w:rFonts w:ascii="Times New Roman" w:hAnsi="Times New Roman" w:cs="Times New Roman"/>
                <w:sz w:val="24"/>
                <w:szCs w:val="24"/>
                <w:lang w:val="kk-KZ"/>
              </w:rPr>
              <w:t>.</w:t>
            </w:r>
            <w:r w:rsidRPr="00F366D5">
              <w:rPr>
                <w:rFonts w:ascii="Times New Roman" w:hAnsi="Times New Roman" w:cs="Times New Roman"/>
                <w:sz w:val="24"/>
                <w:szCs w:val="24"/>
                <w:lang w:val="kk-KZ"/>
              </w:rPr>
              <w:t xml:space="preserve">Жаңа тақырып бойынша </w:t>
            </w:r>
            <w:r>
              <w:rPr>
                <w:rFonts w:ascii="Times New Roman" w:hAnsi="Times New Roman" w:cs="Times New Roman"/>
                <w:sz w:val="24"/>
                <w:szCs w:val="24"/>
                <w:lang w:val="kk-KZ"/>
              </w:rPr>
              <w:t xml:space="preserve">«Джигсо» әдісімен </w:t>
            </w:r>
            <w:r w:rsidRPr="00F366D5">
              <w:rPr>
                <w:rFonts w:ascii="Times New Roman" w:hAnsi="Times New Roman" w:cs="Times New Roman"/>
                <w:sz w:val="24"/>
                <w:szCs w:val="24"/>
                <w:lang w:val="kk-KZ"/>
              </w:rPr>
              <w:t>3 топқа мәтінді бөліп беріп, оқыту.</w:t>
            </w:r>
          </w:p>
          <w:p w:rsidR="00A95519" w:rsidRDefault="00A95519" w:rsidP="00B52B48">
            <w:pPr>
              <w:spacing w:after="0" w:line="240" w:lineRule="auto"/>
              <w:jc w:val="both"/>
              <w:rPr>
                <w:rFonts w:ascii="Times New Roman" w:hAnsi="Times New Roman" w:cs="Times New Roman"/>
                <w:sz w:val="24"/>
                <w:szCs w:val="24"/>
                <w:lang w:val="kk-KZ"/>
              </w:rPr>
            </w:pPr>
            <w:r w:rsidRPr="00F366D5">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«Өкіл» жаттығуы арқылы әр топтан үш оөушы шығып келесі топтарға түсіндіреді.</w:t>
            </w:r>
          </w:p>
          <w:p w:rsidR="00A95519" w:rsidRPr="00887213" w:rsidRDefault="00A95519" w:rsidP="00B52B48">
            <w:pPr>
              <w:spacing w:after="0" w:line="240" w:lineRule="auto"/>
              <w:jc w:val="both"/>
              <w:rPr>
                <w:rFonts w:ascii="Times New Roman" w:hAnsi="Times New Roman" w:cs="Times New Roman"/>
                <w:sz w:val="24"/>
                <w:szCs w:val="24"/>
                <w:lang w:val="kk-KZ"/>
              </w:rPr>
            </w:pPr>
            <w:r w:rsidRPr="00887213">
              <w:rPr>
                <w:rFonts w:ascii="Times New Roman" w:hAnsi="Times New Roman" w:cs="Times New Roman"/>
                <w:b/>
                <w:sz w:val="24"/>
                <w:szCs w:val="24"/>
                <w:lang w:val="kk-KZ"/>
              </w:rPr>
              <w:t>3.</w:t>
            </w:r>
            <w:r>
              <w:rPr>
                <w:rFonts w:ascii="Times New Roman" w:hAnsi="Times New Roman" w:cs="Times New Roman"/>
                <w:sz w:val="24"/>
                <w:szCs w:val="24"/>
                <w:lang w:val="kk-KZ"/>
              </w:rPr>
              <w:t>Әркім өз тобына келіп мәтінді талқылау</w:t>
            </w:r>
          </w:p>
          <w:p w:rsidR="00A95519" w:rsidRDefault="00A95519" w:rsidP="00B52B48">
            <w:pPr>
              <w:pStyle w:val="a4"/>
              <w:spacing w:line="240" w:lineRule="auto"/>
              <w:rPr>
                <w:rFonts w:ascii="Times New Roman" w:hAnsi="Times New Roman" w:cs="Times New Roman"/>
                <w:sz w:val="24"/>
                <w:szCs w:val="24"/>
                <w:lang w:val="kk-KZ"/>
              </w:rPr>
            </w:pPr>
            <w:r>
              <w:rPr>
                <w:rFonts w:ascii="Times New Roman" w:hAnsi="Times New Roman"/>
                <w:b/>
                <w:sz w:val="24"/>
                <w:szCs w:val="24"/>
                <w:lang w:val="kk-KZ"/>
              </w:rPr>
              <w:t>4.</w:t>
            </w:r>
            <w:r w:rsidRPr="00AF7B7A">
              <w:rPr>
                <w:rFonts w:ascii="Times New Roman" w:hAnsi="Times New Roman"/>
                <w:b/>
                <w:sz w:val="24"/>
                <w:szCs w:val="24"/>
                <w:lang w:val="kk-KZ"/>
              </w:rPr>
              <w:t>Оқулықпен жұмыс</w:t>
            </w:r>
            <w:r>
              <w:rPr>
                <w:rFonts w:ascii="Times New Roman" w:hAnsi="Times New Roman"/>
                <w:sz w:val="24"/>
                <w:szCs w:val="24"/>
                <w:lang w:val="kk-KZ"/>
              </w:rPr>
              <w:t xml:space="preserve">                                              </w:t>
            </w:r>
            <w:r>
              <w:rPr>
                <w:rFonts w:ascii="Times New Roman" w:hAnsi="Times New Roman" w:cs="Times New Roman"/>
                <w:sz w:val="24"/>
                <w:szCs w:val="24"/>
                <w:lang w:val="kk-KZ"/>
              </w:rPr>
              <w:t>1.Мәтіннен түсініксіз сөздерді теріп жазу. Олардың мағынасын айту.</w:t>
            </w:r>
          </w:p>
          <w:p w:rsidR="00A95519" w:rsidRPr="00E177C0" w:rsidRDefault="00A95519" w:rsidP="00B52B48">
            <w:pPr>
              <w:pStyle w:val="a4"/>
              <w:spacing w:line="240" w:lineRule="auto"/>
              <w:rPr>
                <w:lang w:val="kk-KZ"/>
              </w:rPr>
            </w:pPr>
            <w:r>
              <w:rPr>
                <w:rFonts w:ascii="Times New Roman" w:hAnsi="Times New Roman" w:cs="Times New Roman"/>
                <w:sz w:val="24"/>
                <w:szCs w:val="24"/>
                <w:lang w:val="kk-KZ"/>
              </w:rPr>
              <w:t>2.Әдеби теориялық ұғымдарды табу.</w:t>
            </w:r>
          </w:p>
          <w:p w:rsidR="00A95519" w:rsidRPr="00E177C0" w:rsidRDefault="00A95519" w:rsidP="00B52B48">
            <w:pPr>
              <w:spacing w:after="0" w:line="240" w:lineRule="auto"/>
              <w:rPr>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5</w:t>
            </w:r>
            <w:r w:rsidRPr="00EE5B0E">
              <w:rPr>
                <w:rFonts w:ascii="Times New Roman" w:hAnsi="Times New Roman" w:cs="Times New Roman"/>
                <w:b/>
                <w:sz w:val="24"/>
                <w:szCs w:val="24"/>
                <w:lang w:val="kk-KZ"/>
              </w:rPr>
              <w:t>.«Кім жылдам»</w:t>
            </w:r>
            <w:r>
              <w:rPr>
                <w:rFonts w:ascii="Times New Roman" w:hAnsi="Times New Roman" w:cs="Times New Roman"/>
                <w:sz w:val="24"/>
                <w:szCs w:val="24"/>
                <w:lang w:val="kk-KZ"/>
              </w:rPr>
              <w:t xml:space="preserve"> ойыны</w:t>
            </w:r>
          </w:p>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Әр топ кезегімен еңбек тақырыбында мақал-мәтел айтудан жарысады.</w:t>
            </w:r>
          </w:p>
        </w:tc>
        <w:tc>
          <w:tcPr>
            <w:tcW w:w="22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E177C0" w:rsidRDefault="00A95519" w:rsidP="00B52B48">
            <w:pPr>
              <w:spacing w:after="0" w:line="240" w:lineRule="auto"/>
              <w:rPr>
                <w:lang w:val="kk-KZ"/>
              </w:rPr>
            </w:pPr>
            <w:r>
              <w:rPr>
                <w:rFonts w:ascii="Times New Roman" w:hAnsi="Times New Roman" w:cs="Times New Roman"/>
                <w:sz w:val="24"/>
                <w:szCs w:val="24"/>
                <w:lang w:val="kk-KZ"/>
              </w:rPr>
              <w:t xml:space="preserve"> Оқулық</w:t>
            </w:r>
          </w:p>
          <w:p w:rsidR="00A95519" w:rsidRPr="00E177C0" w:rsidRDefault="00A95519" w:rsidP="00B52B48">
            <w:pPr>
              <w:spacing w:after="0" w:line="240" w:lineRule="auto"/>
              <w:rPr>
                <w:lang w:val="kk-KZ"/>
              </w:rPr>
            </w:pPr>
            <w:r>
              <w:rPr>
                <w:rFonts w:ascii="Times New Roman" w:hAnsi="Times New Roman" w:cs="Times New Roman"/>
                <w:sz w:val="24"/>
                <w:szCs w:val="24"/>
                <w:lang w:val="kk-KZ"/>
              </w:rPr>
              <w:t xml:space="preserve"> </w:t>
            </w:r>
          </w:p>
          <w:p w:rsidR="00A95519" w:rsidRPr="00E177C0" w:rsidRDefault="00A95519" w:rsidP="00B52B48">
            <w:pPr>
              <w:spacing w:after="0" w:line="240" w:lineRule="auto"/>
              <w:rPr>
                <w:lang w:val="kk-KZ"/>
              </w:rPr>
            </w:pPr>
          </w:p>
          <w:p w:rsidR="00A95519" w:rsidRPr="00E177C0" w:rsidRDefault="00A95519" w:rsidP="00B52B48">
            <w:pPr>
              <w:spacing w:after="0" w:line="240" w:lineRule="auto"/>
              <w:rPr>
                <w:lang w:val="kk-KZ"/>
              </w:rPr>
            </w:pPr>
          </w:p>
          <w:p w:rsidR="00A95519" w:rsidRPr="00E177C0" w:rsidRDefault="00A95519" w:rsidP="00B52B48">
            <w:pPr>
              <w:spacing w:after="0" w:line="240" w:lineRule="auto"/>
              <w:rPr>
                <w:lang w:val="kk-KZ"/>
              </w:rPr>
            </w:pPr>
          </w:p>
          <w:p w:rsidR="00A95519" w:rsidRPr="00E177C0" w:rsidRDefault="00A95519" w:rsidP="00B52B48">
            <w:pPr>
              <w:spacing w:after="0" w:line="240" w:lineRule="auto"/>
              <w:rPr>
                <w:lang w:val="kk-KZ"/>
              </w:rPr>
            </w:pPr>
          </w:p>
          <w:p w:rsidR="00A95519" w:rsidRPr="00E177C0" w:rsidRDefault="00A95519" w:rsidP="00B52B48">
            <w:pPr>
              <w:spacing w:after="0" w:line="240" w:lineRule="auto"/>
              <w:rPr>
                <w:lang w:val="kk-KZ"/>
              </w:rPr>
            </w:pPr>
          </w:p>
          <w:p w:rsidR="00A95519" w:rsidRPr="00EE5B0E" w:rsidRDefault="00A95519" w:rsidP="00B52B48">
            <w:pPr>
              <w:spacing w:after="0" w:line="240" w:lineRule="auto"/>
              <w:rPr>
                <w:rFonts w:ascii="Times New Roman" w:hAnsi="Times New Roman"/>
                <w:sz w:val="24"/>
                <w:szCs w:val="24"/>
                <w:lang w:val="kk-KZ"/>
              </w:rPr>
            </w:pPr>
            <w:r w:rsidRPr="00EE5B0E">
              <w:rPr>
                <w:rFonts w:ascii="Times New Roman" w:hAnsi="Times New Roman"/>
                <w:sz w:val="24"/>
                <w:szCs w:val="24"/>
                <w:lang w:val="kk-KZ"/>
              </w:rPr>
              <w:t>Оқулық</w:t>
            </w:r>
            <w:r>
              <w:rPr>
                <w:rFonts w:ascii="Times New Roman" w:hAnsi="Times New Roman"/>
                <w:sz w:val="24"/>
                <w:szCs w:val="24"/>
                <w:lang w:val="kk-KZ"/>
              </w:rPr>
              <w:t xml:space="preserve"> 137-бет</w:t>
            </w:r>
          </w:p>
        </w:tc>
      </w:tr>
      <w:tr w:rsidR="00A95519" w:rsidTr="00B52B48">
        <w:tc>
          <w:tcPr>
            <w:tcW w:w="28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EE5B0E" w:rsidRDefault="00A95519" w:rsidP="00B52B48">
            <w:pPr>
              <w:spacing w:after="0" w:line="240" w:lineRule="auto"/>
              <w:rPr>
                <w:lang w:val="kk-KZ"/>
              </w:rPr>
            </w:pPr>
            <w:r>
              <w:rPr>
                <w:rFonts w:ascii="Times New Roman" w:hAnsi="Times New Roman" w:cs="Times New Roman"/>
                <w:b/>
                <w:sz w:val="24"/>
                <w:szCs w:val="24"/>
                <w:lang w:val="kk-KZ"/>
              </w:rPr>
              <w:lastRenderedPageBreak/>
              <w:t xml:space="preserve">Аяқталуы </w:t>
            </w:r>
          </w:p>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(Қорытынды)</w:t>
            </w:r>
          </w:p>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(5минут)</w:t>
            </w:r>
          </w:p>
        </w:tc>
        <w:tc>
          <w:tcPr>
            <w:tcW w:w="493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E177C0" w:rsidRDefault="00A95519" w:rsidP="00B52B48">
            <w:pPr>
              <w:spacing w:after="0" w:line="240" w:lineRule="auto"/>
              <w:rPr>
                <w:lang w:val="kk-KZ"/>
              </w:rPr>
            </w:pPr>
            <w:r>
              <w:rPr>
                <w:rFonts w:ascii="Times New Roman" w:hAnsi="Times New Roman" w:cs="Times New Roman"/>
                <w:b/>
                <w:sz w:val="24"/>
                <w:szCs w:val="24"/>
                <w:lang w:val="kk-KZ"/>
              </w:rPr>
              <w:t>«Ауадағы сұрақтар»</w:t>
            </w:r>
            <w:r>
              <w:rPr>
                <w:rFonts w:ascii="Times New Roman" w:hAnsi="Times New Roman" w:cs="Times New Roman"/>
                <w:sz w:val="24"/>
                <w:szCs w:val="24"/>
                <w:lang w:val="kk-KZ"/>
              </w:rPr>
              <w:t xml:space="preserve"> ойыны арқлы сабақты бекіту</w:t>
            </w:r>
          </w:p>
          <w:p w:rsidR="00A95519" w:rsidRPr="00EE5B0E" w:rsidRDefault="00A95519" w:rsidP="00B52B48">
            <w:pPr>
              <w:spacing w:after="0" w:line="240" w:lineRule="auto"/>
              <w:rPr>
                <w:lang w:val="kk-KZ"/>
              </w:rPr>
            </w:pPr>
            <w:r>
              <w:rPr>
                <w:rFonts w:ascii="Times New Roman" w:hAnsi="Times New Roman" w:cs="Times New Roman"/>
                <w:b/>
                <w:sz w:val="24"/>
                <w:szCs w:val="24"/>
                <w:lang w:val="kk-KZ"/>
              </w:rPr>
              <w:t xml:space="preserve">   Үйге:  </w:t>
            </w:r>
            <w:r>
              <w:rPr>
                <w:rFonts w:ascii="Times New Roman" w:hAnsi="Times New Roman" w:cs="Times New Roman"/>
                <w:sz w:val="24"/>
                <w:szCs w:val="24"/>
                <w:lang w:val="kk-KZ"/>
              </w:rPr>
              <w:t xml:space="preserve">Әңгімені оқып, </w:t>
            </w:r>
          </w:p>
          <w:p w:rsidR="00A95519" w:rsidRPr="00E177C0" w:rsidRDefault="00A95519" w:rsidP="00B52B48">
            <w:pPr>
              <w:spacing w:after="0" w:line="240" w:lineRule="auto"/>
              <w:rPr>
                <w:lang w:val="kk-KZ"/>
              </w:rPr>
            </w:pPr>
            <w:r>
              <w:rPr>
                <w:rFonts w:ascii="Times New Roman" w:hAnsi="Times New Roman" w:cs="Times New Roman"/>
                <w:sz w:val="24"/>
                <w:szCs w:val="24"/>
                <w:lang w:val="kk-KZ"/>
              </w:rPr>
              <w:t>«Еңбекпен тапқан нан тәтті», «Байлықтың көзі-еңбекте»  тақырыбында шағын шығарма жазу.</w:t>
            </w:r>
          </w:p>
        </w:tc>
        <w:tc>
          <w:tcPr>
            <w:tcW w:w="22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доп</w:t>
            </w:r>
          </w:p>
        </w:tc>
      </w:tr>
      <w:tr w:rsidR="00A95519" w:rsidTr="00B52B48">
        <w:tc>
          <w:tcPr>
            <w:tcW w:w="10102" w:type="dxa"/>
            <w:gridSpan w:val="6"/>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Қосымша ақпарат</w:t>
            </w:r>
          </w:p>
        </w:tc>
      </w:tr>
      <w:tr w:rsidR="00A95519" w:rsidTr="00B52B48">
        <w:tc>
          <w:tcPr>
            <w:tcW w:w="28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Саралау</w:t>
            </w:r>
          </w:p>
          <w:p w:rsidR="00A95519" w:rsidRPr="00EE5B0E" w:rsidRDefault="00A95519" w:rsidP="00B52B48">
            <w:pPr>
              <w:spacing w:after="0" w:line="240" w:lineRule="auto"/>
              <w:rPr>
                <w:lang w:val="kk-KZ"/>
              </w:rPr>
            </w:pPr>
            <w:r>
              <w:rPr>
                <w:rFonts w:ascii="Times New Roman" w:hAnsi="Times New Roman" w:cs="Times New Roman"/>
                <w:sz w:val="24"/>
                <w:szCs w:val="24"/>
                <w:lang w:val="kk-KZ"/>
              </w:rPr>
              <w:t>Талантты және дарынды балаларды анықтау мақсатында «Кім жылдам?»ойыны ойнатылды.</w:t>
            </w:r>
          </w:p>
        </w:tc>
        <w:tc>
          <w:tcPr>
            <w:tcW w:w="493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D9022C" w:rsidRDefault="00A95519" w:rsidP="00B52B48">
            <w:pPr>
              <w:spacing w:after="0" w:line="240" w:lineRule="auto"/>
              <w:rPr>
                <w:lang w:val="kk-KZ"/>
              </w:rPr>
            </w:pPr>
            <w:r>
              <w:rPr>
                <w:rFonts w:ascii="Times New Roman" w:hAnsi="Times New Roman" w:cs="Times New Roman"/>
                <w:b/>
                <w:sz w:val="24"/>
                <w:szCs w:val="24"/>
                <w:lang w:val="kk-KZ"/>
              </w:rPr>
              <w:t>Бағалау</w:t>
            </w:r>
          </w:p>
          <w:p w:rsidR="00A95519" w:rsidRPr="00D9022C" w:rsidRDefault="00A95519" w:rsidP="00B52B48">
            <w:pPr>
              <w:spacing w:after="0" w:line="240" w:lineRule="auto"/>
              <w:rPr>
                <w:rFonts w:ascii="Times New Roman" w:hAnsi="Times New Roman"/>
                <w:sz w:val="24"/>
                <w:szCs w:val="24"/>
                <w:lang w:val="kk-KZ"/>
              </w:rPr>
            </w:pPr>
            <w:r w:rsidRPr="00D9022C">
              <w:rPr>
                <w:rFonts w:ascii="Times New Roman" w:hAnsi="Times New Roman"/>
                <w:sz w:val="24"/>
                <w:szCs w:val="24"/>
                <w:lang w:val="kk-KZ"/>
              </w:rPr>
              <w:t>Өзіндік бағалау парақшалары</w:t>
            </w:r>
          </w:p>
          <w:p w:rsidR="00A95519" w:rsidRPr="00D9022C" w:rsidRDefault="00A95519" w:rsidP="00B52B48">
            <w:pPr>
              <w:spacing w:after="0" w:line="240" w:lineRule="auto"/>
              <w:rPr>
                <w:lang w:val="kk-KZ"/>
              </w:rPr>
            </w:pPr>
            <w:r>
              <w:rPr>
                <w:rFonts w:ascii="Times New Roman" w:hAnsi="Times New Roman" w:cs="Times New Roman"/>
                <w:sz w:val="24"/>
                <w:szCs w:val="24"/>
                <w:lang w:val="kk-KZ"/>
              </w:rPr>
              <w:t xml:space="preserve"> «Екі жұлдыз, бір тілек» арқылы кері байланыс алу.</w:t>
            </w:r>
          </w:p>
          <w:p w:rsidR="00A95519" w:rsidRPr="00D9022C" w:rsidRDefault="00A95519" w:rsidP="00A95519">
            <w:pPr>
              <w:pStyle w:val="a3"/>
              <w:numPr>
                <w:ilvl w:val="0"/>
                <w:numId w:val="2"/>
              </w:numPr>
              <w:spacing w:after="0" w:line="240" w:lineRule="auto"/>
              <w:rPr>
                <w:lang w:val="kk-KZ"/>
              </w:rPr>
            </w:pPr>
            <w:r>
              <w:rPr>
                <w:rFonts w:ascii="Times New Roman" w:hAnsi="Times New Roman" w:cs="Times New Roman"/>
                <w:sz w:val="24"/>
                <w:szCs w:val="24"/>
                <w:lang w:val="kk-KZ"/>
              </w:rPr>
              <w:t>Сен үшін бүгінгі сабақта не тиімсіз болды?</w:t>
            </w:r>
          </w:p>
          <w:p w:rsidR="00A95519" w:rsidRDefault="00A95519" w:rsidP="00A95519">
            <w:pPr>
              <w:pStyle w:val="a3"/>
              <w:numPr>
                <w:ilvl w:val="0"/>
                <w:numId w:val="2"/>
              </w:numPr>
              <w:spacing w:after="0" w:line="240" w:lineRule="auto"/>
              <w:ind w:hanging="261"/>
            </w:pPr>
            <w:r>
              <w:rPr>
                <w:rFonts w:ascii="Times New Roman" w:hAnsi="Times New Roman" w:cs="Times New Roman"/>
                <w:sz w:val="24"/>
                <w:szCs w:val="24"/>
                <w:lang w:val="kk-KZ"/>
              </w:rPr>
              <w:t>Не ұтымды болды?</w:t>
            </w:r>
          </w:p>
        </w:tc>
        <w:tc>
          <w:tcPr>
            <w:tcW w:w="22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Пәнаралық байланыс</w:t>
            </w:r>
          </w:p>
          <w:p w:rsidR="00A95519" w:rsidRDefault="00A95519" w:rsidP="00B52B4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Қазақ тілі</w:t>
            </w:r>
          </w:p>
          <w:p w:rsidR="00A95519" w:rsidRDefault="00A95519" w:rsidP="00B52B48">
            <w:pPr>
              <w:spacing w:after="0" w:line="240" w:lineRule="auto"/>
              <w:rPr>
                <w:rFonts w:ascii="Times New Roman" w:hAnsi="Times New Roman" w:cs="Times New Roman"/>
                <w:sz w:val="24"/>
                <w:szCs w:val="24"/>
                <w:lang w:val="kk-KZ"/>
              </w:rPr>
            </w:pPr>
          </w:p>
        </w:tc>
      </w:tr>
      <w:tr w:rsidR="00A95519" w:rsidRPr="00E177C0" w:rsidTr="00B52B48">
        <w:tc>
          <w:tcPr>
            <w:tcW w:w="3579"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pPr>
            <w:r>
              <w:rPr>
                <w:rFonts w:ascii="Times New Roman" w:hAnsi="Times New Roman" w:cs="Times New Roman"/>
                <w:b/>
                <w:sz w:val="24"/>
                <w:szCs w:val="24"/>
                <w:lang w:val="kk-KZ"/>
              </w:rPr>
              <w:t>Рефлексия</w:t>
            </w:r>
          </w:p>
          <w:p w:rsidR="00A95519" w:rsidRPr="00EE5B0E" w:rsidRDefault="00A95519" w:rsidP="00B52B48">
            <w:pPr>
              <w:spacing w:after="0" w:line="240" w:lineRule="auto"/>
            </w:pPr>
            <w:r w:rsidRPr="00EE5B0E">
              <w:rPr>
                <w:rFonts w:ascii="Times New Roman" w:eastAsiaTheme="minorEastAsia" w:hAnsi="Times New Roman" w:cs="Times New Roman"/>
                <w:sz w:val="24"/>
                <w:szCs w:val="24"/>
                <w:lang w:val="kk-KZ" w:eastAsia="ru-RU"/>
              </w:rPr>
              <w:t xml:space="preserve">Сабақ/ оқу мақсаттары шынайы ма? Бүгін оқушылар не білді? Сыныптағы ахуал қандай болды? Мен жоспарлаған саралау шаралары тиімді болды ма? Мен берілген уақыт ішінде үлгердім бе? Мен өз жосапрыма қандай түзетулер енгіздім және неліктен? </w:t>
            </w:r>
          </w:p>
        </w:tc>
        <w:tc>
          <w:tcPr>
            <w:tcW w:w="6523"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E177C0" w:rsidRDefault="00A95519" w:rsidP="00B52B48">
            <w:pPr>
              <w:spacing w:after="0" w:line="240" w:lineRule="auto"/>
              <w:rPr>
                <w:lang w:val="kk-KZ"/>
              </w:rPr>
            </w:pPr>
            <w:r>
              <w:rPr>
                <w:rFonts w:ascii="Times New Roman" w:eastAsiaTheme="minorEastAsia" w:hAnsi="Times New Roman" w:cs="Times New Roman"/>
                <w:b/>
                <w:sz w:val="24"/>
                <w:szCs w:val="24"/>
                <w:lang w:val="kk-KZ" w:eastAsia="ru-RU"/>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A95519" w:rsidTr="00B52B48">
        <w:tc>
          <w:tcPr>
            <w:tcW w:w="3579"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Pr="00E177C0" w:rsidRDefault="00A95519" w:rsidP="00B52B48">
            <w:pPr>
              <w:rPr>
                <w:lang w:val="kk-KZ"/>
              </w:rPr>
            </w:pPr>
          </w:p>
        </w:tc>
        <w:tc>
          <w:tcPr>
            <w:tcW w:w="6523"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sz w:val="24"/>
                <w:szCs w:val="24"/>
                <w:lang w:val="kk-KZ"/>
              </w:rPr>
            </w:pPr>
          </w:p>
        </w:tc>
      </w:tr>
      <w:tr w:rsidR="00A95519" w:rsidRPr="00E177C0" w:rsidTr="00B52B48">
        <w:tc>
          <w:tcPr>
            <w:tcW w:w="10102" w:type="dxa"/>
            <w:gridSpan w:val="6"/>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95519" w:rsidRDefault="00A95519" w:rsidP="00B52B4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бағамдау</w:t>
            </w:r>
          </w:p>
          <w:p w:rsidR="00A95519" w:rsidRPr="00E177C0" w:rsidRDefault="00A95519" w:rsidP="00B52B48">
            <w:pPr>
              <w:spacing w:after="0" w:line="240" w:lineRule="auto"/>
              <w:rPr>
                <w:lang w:val="kk-KZ"/>
              </w:rPr>
            </w:pPr>
            <w:r>
              <w:rPr>
                <w:rFonts w:ascii="Times New Roman" w:eastAsiaTheme="minorEastAsia" w:hAnsi="Times New Roman" w:cs="Times New Roman"/>
                <w:sz w:val="24"/>
                <w:szCs w:val="24"/>
                <w:lang w:val="kk-KZ" w:eastAsia="ru-RU"/>
              </w:rPr>
              <w:t>Қандай екі нәрсе табысты болды (оқытуды да, оқуды да ескеріңіз)?</w:t>
            </w:r>
          </w:p>
          <w:p w:rsidR="00A95519" w:rsidRPr="00E177C0" w:rsidRDefault="00A95519" w:rsidP="00B52B48">
            <w:pPr>
              <w:spacing w:after="0" w:line="240" w:lineRule="auto"/>
              <w:rPr>
                <w:lang w:val="kk-KZ"/>
              </w:rPr>
            </w:pPr>
            <w:r>
              <w:rPr>
                <w:rFonts w:ascii="Times New Roman" w:eastAsiaTheme="minorEastAsia" w:hAnsi="Times New Roman" w:cs="Times New Roman"/>
                <w:sz w:val="24"/>
                <w:szCs w:val="24"/>
                <w:lang w:val="kk-KZ" w:eastAsia="ru-RU"/>
              </w:rPr>
              <w:t>1:</w:t>
            </w:r>
          </w:p>
          <w:p w:rsidR="00A95519" w:rsidRDefault="00A95519" w:rsidP="00B52B48">
            <w:pPr>
              <w:tabs>
                <w:tab w:val="left" w:pos="731"/>
              </w:tabs>
              <w:spacing w:after="0" w:line="240" w:lineRule="auto"/>
              <w:rPr>
                <w:rFonts w:ascii="Times New Roman" w:eastAsiaTheme="minorEastAsia" w:hAnsi="Times New Roman" w:cs="Times New Roman"/>
                <w:sz w:val="24"/>
                <w:szCs w:val="24"/>
                <w:lang w:val="kk-KZ" w:eastAsia="ru-RU"/>
              </w:rPr>
            </w:pPr>
          </w:p>
          <w:p w:rsidR="00A95519" w:rsidRDefault="00A95519" w:rsidP="00B52B48">
            <w:pPr>
              <w:spacing w:after="0" w:line="240" w:lineRule="auto"/>
              <w:rPr>
                <w:rFonts w:ascii="Times New Roman" w:eastAsiaTheme="minorEastAsia" w:hAnsi="Times New Roman" w:cs="Times New Roman"/>
                <w:sz w:val="24"/>
                <w:szCs w:val="24"/>
                <w:lang w:val="kk-KZ" w:eastAsia="ru-RU"/>
              </w:rPr>
            </w:pPr>
          </w:p>
          <w:p w:rsidR="00A95519" w:rsidRPr="00E177C0" w:rsidRDefault="00A95519" w:rsidP="00B52B48">
            <w:pPr>
              <w:spacing w:after="0" w:line="240" w:lineRule="auto"/>
              <w:rPr>
                <w:lang w:val="kk-KZ"/>
              </w:rPr>
            </w:pPr>
            <w:r>
              <w:rPr>
                <w:rFonts w:ascii="Times New Roman" w:eastAsiaTheme="minorEastAsia" w:hAnsi="Times New Roman" w:cs="Times New Roman"/>
                <w:sz w:val="24"/>
                <w:szCs w:val="24"/>
                <w:lang w:val="kk-KZ" w:eastAsia="ru-RU"/>
              </w:rPr>
              <w:t>2</w:t>
            </w:r>
            <w:r>
              <w:rPr>
                <w:rFonts w:ascii="Times New Roman" w:eastAsiaTheme="minorEastAsia" w:hAnsi="Times New Roman" w:cs="Times New Roman"/>
                <w:i/>
                <w:sz w:val="24"/>
                <w:szCs w:val="24"/>
                <w:lang w:val="kk-KZ" w:eastAsia="ru-RU"/>
              </w:rPr>
              <w:t>:</w:t>
            </w:r>
          </w:p>
          <w:p w:rsidR="00A95519" w:rsidRDefault="00A95519" w:rsidP="00B52B48">
            <w:pPr>
              <w:spacing w:after="0" w:line="240" w:lineRule="auto"/>
              <w:rPr>
                <w:rFonts w:ascii="Times New Roman" w:eastAsiaTheme="minorEastAsia" w:hAnsi="Times New Roman" w:cs="Times New Roman"/>
                <w:sz w:val="24"/>
                <w:szCs w:val="24"/>
                <w:lang w:val="kk-KZ" w:eastAsia="ru-RU"/>
              </w:rPr>
            </w:pPr>
          </w:p>
          <w:p w:rsidR="00A95519" w:rsidRPr="00E177C0" w:rsidRDefault="00A95519" w:rsidP="00B52B48">
            <w:pPr>
              <w:spacing w:after="0" w:line="240" w:lineRule="auto"/>
              <w:rPr>
                <w:lang w:val="kk-KZ"/>
              </w:rPr>
            </w:pPr>
            <w:r>
              <w:rPr>
                <w:rFonts w:ascii="Times New Roman" w:eastAsiaTheme="minorEastAsia" w:hAnsi="Times New Roman" w:cs="Times New Roman"/>
                <w:sz w:val="24"/>
                <w:szCs w:val="24"/>
                <w:lang w:val="kk-KZ" w:eastAsia="ru-RU"/>
              </w:rPr>
              <w:t>Қандай екі нәрсе сабақты жақсарта алды оқытуды да, оқуды да ескеріңіз)?</w:t>
            </w:r>
          </w:p>
          <w:p w:rsidR="00A95519" w:rsidRPr="00E177C0" w:rsidRDefault="00A95519" w:rsidP="00B52B48">
            <w:pPr>
              <w:spacing w:after="0" w:line="240" w:lineRule="auto"/>
              <w:rPr>
                <w:lang w:val="kk-KZ"/>
              </w:rPr>
            </w:pPr>
            <w:r>
              <w:rPr>
                <w:rFonts w:ascii="Times New Roman" w:eastAsiaTheme="minorEastAsia" w:hAnsi="Times New Roman" w:cs="Times New Roman"/>
                <w:sz w:val="24"/>
                <w:szCs w:val="24"/>
                <w:lang w:val="kk-KZ" w:eastAsia="ru-RU"/>
              </w:rPr>
              <w:t xml:space="preserve"> </w:t>
            </w:r>
          </w:p>
          <w:p w:rsidR="00A95519" w:rsidRPr="00E177C0" w:rsidRDefault="00A95519" w:rsidP="00B52B48">
            <w:pPr>
              <w:spacing w:after="0" w:line="240" w:lineRule="auto"/>
              <w:rPr>
                <w:lang w:val="kk-KZ"/>
              </w:rPr>
            </w:pPr>
            <w:r>
              <w:rPr>
                <w:rFonts w:ascii="Times New Roman" w:eastAsiaTheme="minorEastAsia" w:hAnsi="Times New Roman" w:cs="Times New Roman"/>
                <w:sz w:val="24"/>
                <w:szCs w:val="24"/>
                <w:lang w:val="kk-KZ" w:eastAsia="ru-RU"/>
              </w:rPr>
              <w:t>1:</w:t>
            </w:r>
          </w:p>
          <w:p w:rsidR="00A95519" w:rsidRDefault="00A95519" w:rsidP="00B52B48">
            <w:pPr>
              <w:spacing w:after="0" w:line="240" w:lineRule="auto"/>
              <w:rPr>
                <w:rFonts w:ascii="Times New Roman" w:eastAsiaTheme="minorEastAsia" w:hAnsi="Times New Roman" w:cs="Times New Roman"/>
                <w:sz w:val="24"/>
                <w:szCs w:val="24"/>
                <w:lang w:val="kk-KZ" w:eastAsia="ru-RU"/>
              </w:rPr>
            </w:pPr>
          </w:p>
          <w:p w:rsidR="00A95519" w:rsidRDefault="00A95519" w:rsidP="00B52B48">
            <w:pPr>
              <w:spacing w:after="0" w:line="240" w:lineRule="auto"/>
              <w:rPr>
                <w:rFonts w:ascii="Times New Roman" w:eastAsiaTheme="minorEastAsia" w:hAnsi="Times New Roman" w:cs="Times New Roman"/>
                <w:sz w:val="24"/>
                <w:szCs w:val="24"/>
                <w:lang w:val="kk-KZ" w:eastAsia="ru-RU"/>
              </w:rPr>
            </w:pPr>
          </w:p>
          <w:p w:rsidR="00A95519" w:rsidRPr="00E177C0" w:rsidRDefault="00A95519" w:rsidP="00B52B48">
            <w:pPr>
              <w:spacing w:after="0" w:line="240" w:lineRule="auto"/>
              <w:rPr>
                <w:lang w:val="kk-KZ"/>
              </w:rPr>
            </w:pPr>
            <w:r>
              <w:rPr>
                <w:rFonts w:ascii="Times New Roman" w:eastAsiaTheme="minorEastAsia" w:hAnsi="Times New Roman" w:cs="Times New Roman"/>
                <w:sz w:val="24"/>
                <w:szCs w:val="24"/>
                <w:lang w:val="kk-KZ" w:eastAsia="ru-RU"/>
              </w:rPr>
              <w:t>2:</w:t>
            </w:r>
          </w:p>
          <w:p w:rsidR="00A95519" w:rsidRDefault="00A95519" w:rsidP="00B52B48">
            <w:pPr>
              <w:spacing w:after="0" w:line="240" w:lineRule="auto"/>
              <w:rPr>
                <w:rFonts w:ascii="Times New Roman" w:eastAsiaTheme="minorEastAsia" w:hAnsi="Times New Roman" w:cs="Times New Roman"/>
                <w:sz w:val="24"/>
                <w:szCs w:val="24"/>
                <w:lang w:val="kk-KZ" w:eastAsia="ru-RU"/>
              </w:rPr>
            </w:pPr>
          </w:p>
          <w:p w:rsidR="00A95519" w:rsidRPr="00E177C0" w:rsidRDefault="00A95519" w:rsidP="00B52B48">
            <w:pPr>
              <w:spacing w:after="0" w:line="240" w:lineRule="auto"/>
              <w:rPr>
                <w:lang w:val="kk-KZ"/>
              </w:rPr>
            </w:pPr>
            <w:r>
              <w:rPr>
                <w:rFonts w:ascii="Times New Roman" w:eastAsiaTheme="minorEastAsia" w:hAnsi="Times New Roman" w:cs="Times New Roman"/>
                <w:b/>
                <w:sz w:val="24"/>
                <w:szCs w:val="24"/>
                <w:lang w:val="kk-KZ" w:eastAsia="ru-RU"/>
              </w:rPr>
              <w:t>Сабақ  барысында мен сынып немесе жекелеген оқушылар туралы менің келесі сабағымды жетілдіруге көмектесетін не білдім?</w:t>
            </w:r>
          </w:p>
          <w:p w:rsidR="00A95519" w:rsidRDefault="00A95519" w:rsidP="00B52B48">
            <w:pPr>
              <w:spacing w:after="0" w:line="240" w:lineRule="auto"/>
              <w:rPr>
                <w:rFonts w:ascii="Times New Roman" w:hAnsi="Times New Roman" w:cs="Times New Roman"/>
                <w:b/>
                <w:sz w:val="24"/>
                <w:szCs w:val="24"/>
                <w:lang w:val="kk-KZ"/>
              </w:rPr>
            </w:pPr>
          </w:p>
          <w:p w:rsidR="00A95519" w:rsidRDefault="00A95519" w:rsidP="00B52B48">
            <w:pPr>
              <w:spacing w:after="0" w:line="240" w:lineRule="auto"/>
              <w:rPr>
                <w:rFonts w:ascii="Times New Roman" w:hAnsi="Times New Roman" w:cs="Times New Roman"/>
                <w:b/>
                <w:sz w:val="24"/>
                <w:szCs w:val="24"/>
                <w:lang w:val="kk-KZ"/>
              </w:rPr>
            </w:pPr>
          </w:p>
          <w:p w:rsidR="00A95519" w:rsidRDefault="00A95519" w:rsidP="00B52B48">
            <w:pPr>
              <w:spacing w:after="0" w:line="240" w:lineRule="auto"/>
              <w:rPr>
                <w:rFonts w:ascii="Times New Roman" w:hAnsi="Times New Roman" w:cs="Times New Roman"/>
                <w:b/>
                <w:sz w:val="24"/>
                <w:szCs w:val="24"/>
                <w:lang w:val="kk-KZ"/>
              </w:rPr>
            </w:pPr>
          </w:p>
          <w:p w:rsidR="00A95519" w:rsidRDefault="00A95519" w:rsidP="00B52B48">
            <w:pPr>
              <w:spacing w:after="0" w:line="240" w:lineRule="auto"/>
              <w:rPr>
                <w:rFonts w:ascii="Times New Roman" w:hAnsi="Times New Roman" w:cs="Times New Roman"/>
                <w:b/>
                <w:sz w:val="24"/>
                <w:szCs w:val="24"/>
                <w:lang w:val="kk-KZ"/>
              </w:rPr>
            </w:pPr>
          </w:p>
          <w:p w:rsidR="00A95519" w:rsidRPr="00E177C0" w:rsidRDefault="00A95519" w:rsidP="00B52B48">
            <w:pPr>
              <w:spacing w:after="0" w:line="240" w:lineRule="auto"/>
              <w:rPr>
                <w:rFonts w:eastAsiaTheme="minorEastAsia"/>
                <w:lang w:val="kk-KZ" w:eastAsia="ru-RU"/>
              </w:rPr>
            </w:pPr>
          </w:p>
        </w:tc>
      </w:tr>
    </w:tbl>
    <w:p w:rsidR="00F9268E" w:rsidRPr="00A95519" w:rsidRDefault="00A95519" w:rsidP="00A95519">
      <w:pPr>
        <w:rPr>
          <w:lang w:val="kk-KZ"/>
        </w:rPr>
      </w:pPr>
      <w:bookmarkStart w:id="0" w:name="_GoBack"/>
      <w:bookmarkEnd w:id="0"/>
    </w:p>
    <w:sectPr w:rsidR="00F9268E" w:rsidRPr="00A95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493E"/>
    <w:multiLevelType w:val="multilevel"/>
    <w:tmpl w:val="177C5EF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037575F"/>
    <w:multiLevelType w:val="multilevel"/>
    <w:tmpl w:val="2E70DDA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FA"/>
    <w:rsid w:val="005715BA"/>
    <w:rsid w:val="00763179"/>
    <w:rsid w:val="009C5EFA"/>
    <w:rsid w:val="00A95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FA"/>
    <w:pPr>
      <w:suppressAutoHyphens/>
      <w:overflowPunct w:val="0"/>
    </w:pPr>
    <w:rPr>
      <w:rFonts w:ascii="Calibri" w:eastAsia="Calibri" w:hAnsi="Calibri" w:cs="Tahoma"/>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EFA"/>
    <w:pPr>
      <w:ind w:left="720"/>
      <w:contextualSpacing/>
    </w:pPr>
  </w:style>
  <w:style w:type="paragraph" w:styleId="a4">
    <w:name w:val="Body Text"/>
    <w:basedOn w:val="a"/>
    <w:link w:val="a5"/>
    <w:rsid w:val="00A95519"/>
    <w:pPr>
      <w:spacing w:after="140" w:line="288" w:lineRule="auto"/>
    </w:pPr>
  </w:style>
  <w:style w:type="character" w:customStyle="1" w:styleId="a5">
    <w:name w:val="Основной текст Знак"/>
    <w:basedOn w:val="a0"/>
    <w:link w:val="a4"/>
    <w:rsid w:val="00A95519"/>
    <w:rPr>
      <w:rFonts w:ascii="Calibri" w:eastAsia="Calibri" w:hAnsi="Calibri" w:cs="Tahoma"/>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FA"/>
    <w:pPr>
      <w:suppressAutoHyphens/>
      <w:overflowPunct w:val="0"/>
    </w:pPr>
    <w:rPr>
      <w:rFonts w:ascii="Calibri" w:eastAsia="Calibri" w:hAnsi="Calibri" w:cs="Tahoma"/>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EFA"/>
    <w:pPr>
      <w:ind w:left="720"/>
      <w:contextualSpacing/>
    </w:pPr>
  </w:style>
  <w:style w:type="paragraph" w:styleId="a4">
    <w:name w:val="Body Text"/>
    <w:basedOn w:val="a"/>
    <w:link w:val="a5"/>
    <w:rsid w:val="00A95519"/>
    <w:pPr>
      <w:spacing w:after="140" w:line="288" w:lineRule="auto"/>
    </w:pPr>
  </w:style>
  <w:style w:type="character" w:customStyle="1" w:styleId="a5">
    <w:name w:val="Основной текст Знак"/>
    <w:basedOn w:val="a0"/>
    <w:link w:val="a4"/>
    <w:rsid w:val="00A95519"/>
    <w:rPr>
      <w:rFonts w:ascii="Calibri" w:eastAsia="Calibri" w:hAnsi="Calibri" w:cs="Tahoma"/>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Company>Microsoft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2017-02-06T00:50:00Z</dcterms:created>
  <dcterms:modified xsi:type="dcterms:W3CDTF">2017-02-06T01:00:00Z</dcterms:modified>
</cp:coreProperties>
</file>