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7EA">
        <w:rPr>
          <w:rFonts w:ascii="Times New Roman" w:hAnsi="Times New Roman" w:cs="Times New Roman"/>
          <w:b/>
          <w:sz w:val="28"/>
          <w:szCs w:val="28"/>
        </w:rPr>
        <w:t>Задания в тестовой форме для проведения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7EA">
        <w:rPr>
          <w:rFonts w:ascii="Times New Roman" w:hAnsi="Times New Roman" w:cs="Times New Roman"/>
          <w:b/>
          <w:sz w:val="28"/>
          <w:szCs w:val="28"/>
        </w:rPr>
        <w:t>качества компетентности учащихся объединения «Древнерусская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Pr="001377EA">
        <w:rPr>
          <w:rFonts w:ascii="Times New Roman" w:hAnsi="Times New Roman" w:cs="Times New Roman"/>
          <w:b/>
          <w:sz w:val="28"/>
          <w:szCs w:val="28"/>
        </w:rPr>
        <w:t>по теме</w:t>
      </w:r>
      <w:proofErr w:type="gram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«Русский и церковно-славянский алфавит. Детский фольклор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7DA5" w:rsidRP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входной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 </w:t>
      </w:r>
      <w:proofErr w:type="gramStart"/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–э</w:t>
      </w:r>
      <w:proofErr w:type="gramEnd"/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то: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особый вид творчества, сохранивший связь с древним мышлением и пониманием слова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искусство, создаваемое народом и бытующее в широких народных массах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устное народное творчество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набор произведений на различные темы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Из какого языка заимствовано слово «фольклор»?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греческого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латинского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английского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русского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Кто является автором фольклорных произведений?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поэт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летописец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певец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народ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из перечисленных жанров относятся к фольклору?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песни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житие</w:t>
      </w: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прибаутки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легенда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такое прибаутка?</w:t>
      </w:r>
    </w:p>
    <w:p w:rsidR="00EF7DA5" w:rsidRPr="00DB205A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детская игра</w:t>
      </w:r>
    </w:p>
    <w:p w:rsidR="00EF7DA5" w:rsidRPr="00DB205A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шутка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короткий забавный рассказ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Соотнеси буквы русского алфавита и церковно- славянского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63"/>
        <w:gridCol w:w="4808"/>
      </w:tblGrid>
      <w:tr w:rsidR="00EF7DA5" w:rsidTr="00D443B6">
        <w:tc>
          <w:tcPr>
            <w:tcW w:w="5026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27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</w:t>
            </w:r>
          </w:p>
        </w:tc>
      </w:tr>
      <w:tr w:rsidR="00EF7DA5" w:rsidTr="00D443B6">
        <w:tc>
          <w:tcPr>
            <w:tcW w:w="5026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027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Глаголи</w:t>
            </w:r>
          </w:p>
        </w:tc>
      </w:tr>
      <w:tr w:rsidR="00EF7DA5" w:rsidTr="00D443B6">
        <w:tc>
          <w:tcPr>
            <w:tcW w:w="5026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027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</w:t>
            </w:r>
          </w:p>
        </w:tc>
      </w:tr>
      <w:tr w:rsidR="00EF7DA5" w:rsidTr="00D443B6">
        <w:tc>
          <w:tcPr>
            <w:tcW w:w="5026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27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</w:t>
            </w:r>
          </w:p>
        </w:tc>
      </w:tr>
      <w:tr w:rsidR="00EF7DA5" w:rsidTr="00D443B6">
        <w:tc>
          <w:tcPr>
            <w:tcW w:w="5026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5027" w:type="dxa"/>
          </w:tcPr>
          <w:p w:rsidR="00EF7DA5" w:rsidRDefault="00EF7DA5" w:rsidP="00D4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</w:p>
        </w:tc>
      </w:tr>
    </w:tbl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 называется данный текст?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Колька </w:t>
      </w:r>
      <w:proofErr w:type="gramStart"/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–в</w:t>
      </w:r>
      <w:proofErr w:type="gramEnd"/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оришка украл </w:t>
      </w:r>
      <w:proofErr w:type="spellStart"/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топоришко</w:t>
      </w:r>
      <w:proofErr w:type="spellEnd"/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считалка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Как называется данный текст?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Долгоухая свинья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дубу гнездо свила,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Народила поросят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Ровным счетом пятьдесят;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Распустила поросят –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сучках они висят.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небылица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игровая песня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Как называется данный текст?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Дождик, дождик, перестань!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поеду в </w:t>
      </w:r>
      <w:proofErr w:type="spellStart"/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Эристань</w:t>
      </w:r>
      <w:proofErr w:type="spellEnd"/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 помолиться,</w:t>
      </w: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Святым поклониться!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дразнилка</w:t>
      </w:r>
    </w:p>
    <w:p w:rsidR="00EF7DA5" w:rsidRPr="00A94391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9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стращилка</w:t>
      </w:r>
      <w:proofErr w:type="spellEnd"/>
    </w:p>
    <w:p w:rsidR="00EF7DA5" w:rsidRPr="00A94391" w:rsidRDefault="00EF7DA5" w:rsidP="00EF7D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3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4391">
        <w:rPr>
          <w:rFonts w:ascii="Times New Roman" w:hAnsi="Times New Roman" w:cs="Times New Roman"/>
          <w:b/>
          <w:sz w:val="28"/>
          <w:szCs w:val="28"/>
          <w:lang w:eastAsia="ru-RU"/>
        </w:rPr>
        <w:t>10. Создатели старославянской азбуки</w:t>
      </w:r>
    </w:p>
    <w:p w:rsidR="00EF7DA5" w:rsidRPr="00A94391" w:rsidRDefault="00EF7DA5" w:rsidP="00EF7D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hAnsi="Times New Roman" w:cs="Times New Roman"/>
          <w:sz w:val="28"/>
          <w:szCs w:val="28"/>
          <w:lang w:eastAsia="ru-RU"/>
        </w:rPr>
        <w:t>а) Петр и Павел</w:t>
      </w:r>
    </w:p>
    <w:p w:rsidR="00EF7DA5" w:rsidRPr="00A94391" w:rsidRDefault="00EF7DA5" w:rsidP="00EF7D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hAnsi="Times New Roman" w:cs="Times New Roman"/>
          <w:sz w:val="28"/>
          <w:szCs w:val="28"/>
          <w:lang w:eastAsia="ru-RU"/>
        </w:rPr>
        <w:t>б) Кирилл и Мефодий</w:t>
      </w:r>
    </w:p>
    <w:p w:rsidR="00EF7DA5" w:rsidRPr="00A94391" w:rsidRDefault="00EF7DA5" w:rsidP="00EF7D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91">
        <w:rPr>
          <w:rFonts w:ascii="Times New Roman" w:hAnsi="Times New Roman" w:cs="Times New Roman"/>
          <w:sz w:val="28"/>
          <w:szCs w:val="28"/>
          <w:lang w:eastAsia="ru-RU"/>
        </w:rPr>
        <w:t>в) Нестор Летописец</w:t>
      </w: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A5" w:rsidRP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в тестовой форме для проведения мониторинга качества компетентности учащихся объединения «Древнерусская литература» </w:t>
      </w: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темам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«Детские сказки», «Жития Святых»</w:t>
      </w: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(промежуточный тест)</w:t>
      </w:r>
    </w:p>
    <w:p w:rsidR="00EF7DA5" w:rsidRDefault="00EF7DA5" w:rsidP="00EF7D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из перечисленных видов сказок появился позже других </w:t>
      </w: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животных</w:t>
      </w: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волшебные</w:t>
      </w: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бытовые</w:t>
      </w:r>
    </w:p>
    <w:p w:rsidR="00EF7DA5" w:rsidRDefault="00EF7DA5" w:rsidP="00EF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Default="00EF7DA5" w:rsidP="00EF7D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какому виду относятся сказки</w:t>
      </w:r>
    </w:p>
    <w:p w:rsidR="00EF7DA5" w:rsidRDefault="00EF7DA5" w:rsidP="00EF7DA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Default="00EF7DA5" w:rsidP="00EF7DA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Царевна-лягушка</w:t>
      </w:r>
    </w:p>
    <w:p w:rsidR="00EF7DA5" w:rsidRDefault="00EF7DA5" w:rsidP="00EF7DA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 из топора</w:t>
      </w:r>
    </w:p>
    <w:p w:rsidR="00EF7DA5" w:rsidRDefault="00EF7DA5" w:rsidP="00EF7DA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и волк</w:t>
      </w:r>
    </w:p>
    <w:p w:rsidR="00EF7DA5" w:rsidRDefault="00EF7DA5" w:rsidP="00EF7DA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2831"/>
      </w:tblGrid>
      <w:tr w:rsidR="00EF7DA5" w:rsidTr="00EF7DA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A5" w:rsidRDefault="00EF7D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 животных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A5" w:rsidRDefault="00EF7D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EF7DA5" w:rsidTr="00EF7DA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A5" w:rsidRDefault="00EF7D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волшебные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A5" w:rsidRDefault="00EF7D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EF7DA5" w:rsidTr="00EF7DA5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A5" w:rsidRDefault="00EF7D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бытовые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A5" w:rsidRDefault="00EF7DA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EF7DA5" w:rsidRDefault="00EF7DA5" w:rsidP="00EF7DA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A5" w:rsidRDefault="00EF7DA5" w:rsidP="00EF7D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звали мать великомучениц Веры, Надежды и Любви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София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Матрона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Елена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Какого Святого называют Чудотворцем,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Мирликийским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Сергия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Николая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Владимира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какого святого эти строки: «Ко</w:t>
      </w:r>
      <w:r>
        <w:rPr>
          <w:rFonts w:ascii="Times New Roman" w:hAnsi="Times New Roman" w:cs="Times New Roman"/>
          <w:b/>
          <w:sz w:val="28"/>
          <w:szCs w:val="28"/>
        </w:rPr>
        <w:softHyphen/>
        <w:t>гда ве</w:t>
      </w:r>
      <w:r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>
        <w:rPr>
          <w:rFonts w:ascii="Times New Roman" w:hAnsi="Times New Roman" w:cs="Times New Roman"/>
          <w:b/>
          <w:sz w:val="28"/>
          <w:szCs w:val="28"/>
        </w:rPr>
        <w:softHyphen/>
        <w:t>ко</w:t>
      </w:r>
      <w:r>
        <w:rPr>
          <w:rFonts w:ascii="Times New Roman" w:hAnsi="Times New Roman" w:cs="Times New Roman"/>
          <w:b/>
          <w:sz w:val="28"/>
          <w:szCs w:val="28"/>
        </w:rPr>
        <w:softHyphen/>
        <w:t>му</w:t>
      </w:r>
      <w:r>
        <w:rPr>
          <w:rFonts w:ascii="Times New Roman" w:hAnsi="Times New Roman" w:cs="Times New Roman"/>
          <w:b/>
          <w:sz w:val="28"/>
          <w:szCs w:val="28"/>
        </w:rPr>
        <w:softHyphen/>
        <w:t>че</w:t>
      </w:r>
      <w:r>
        <w:rPr>
          <w:rFonts w:ascii="Times New Roman" w:hAnsi="Times New Roman" w:cs="Times New Roman"/>
          <w:b/>
          <w:sz w:val="28"/>
          <w:szCs w:val="28"/>
        </w:rPr>
        <w:softHyphen/>
        <w:t>ник на</w:t>
      </w:r>
      <w:r>
        <w:rPr>
          <w:rFonts w:ascii="Times New Roman" w:hAnsi="Times New Roman" w:cs="Times New Roman"/>
          <w:b/>
          <w:sz w:val="28"/>
          <w:szCs w:val="28"/>
        </w:rPr>
        <w:softHyphen/>
        <w:t>чал мо</w:t>
      </w:r>
      <w:r>
        <w:rPr>
          <w:rFonts w:ascii="Times New Roman" w:hAnsi="Times New Roman" w:cs="Times New Roman"/>
          <w:b/>
          <w:sz w:val="28"/>
          <w:szCs w:val="28"/>
        </w:rPr>
        <w:softHyphen/>
        <w:t>лить</w:t>
      </w:r>
      <w:r>
        <w:rPr>
          <w:rFonts w:ascii="Times New Roman" w:hAnsi="Times New Roman" w:cs="Times New Roman"/>
          <w:b/>
          <w:sz w:val="28"/>
          <w:szCs w:val="28"/>
        </w:rPr>
        <w:softHyphen/>
        <w:t>ся Гос</w:t>
      </w:r>
      <w:r>
        <w:rPr>
          <w:rFonts w:ascii="Times New Roman" w:hAnsi="Times New Roman" w:cs="Times New Roman"/>
          <w:b/>
          <w:sz w:val="28"/>
          <w:szCs w:val="28"/>
        </w:rPr>
        <w:softHyphen/>
        <w:t>по</w:t>
      </w:r>
      <w:r>
        <w:rPr>
          <w:rFonts w:ascii="Times New Roman" w:hAnsi="Times New Roman" w:cs="Times New Roman"/>
          <w:b/>
          <w:sz w:val="28"/>
          <w:szCs w:val="28"/>
        </w:rPr>
        <w:softHyphen/>
        <w:t>ду, один из во</w:t>
      </w:r>
      <w:r>
        <w:rPr>
          <w:rFonts w:ascii="Times New Roman" w:hAnsi="Times New Roman" w:cs="Times New Roman"/>
          <w:b/>
          <w:sz w:val="28"/>
          <w:szCs w:val="28"/>
        </w:rPr>
        <w:softHyphen/>
        <w:t>и</w:t>
      </w:r>
      <w:r>
        <w:rPr>
          <w:rFonts w:ascii="Times New Roman" w:hAnsi="Times New Roman" w:cs="Times New Roman"/>
          <w:b/>
          <w:sz w:val="28"/>
          <w:szCs w:val="28"/>
        </w:rPr>
        <w:softHyphen/>
        <w:t>нов уда</w:t>
      </w:r>
      <w:r>
        <w:rPr>
          <w:rFonts w:ascii="Times New Roman" w:hAnsi="Times New Roman" w:cs="Times New Roman"/>
          <w:b/>
          <w:sz w:val="28"/>
          <w:szCs w:val="28"/>
        </w:rPr>
        <w:softHyphen/>
        <w:t>рил его ме</w:t>
      </w:r>
      <w:r>
        <w:rPr>
          <w:rFonts w:ascii="Times New Roman" w:hAnsi="Times New Roman" w:cs="Times New Roman"/>
          <w:b/>
          <w:sz w:val="28"/>
          <w:szCs w:val="28"/>
        </w:rPr>
        <w:softHyphen/>
        <w:t>чом, но меч стал мяг</w:t>
      </w:r>
      <w:r>
        <w:rPr>
          <w:rFonts w:ascii="Times New Roman" w:hAnsi="Times New Roman" w:cs="Times New Roman"/>
          <w:b/>
          <w:sz w:val="28"/>
          <w:szCs w:val="28"/>
        </w:rPr>
        <w:softHyphen/>
        <w:t>ким как воск и не на</w:t>
      </w:r>
      <w:r>
        <w:rPr>
          <w:rFonts w:ascii="Times New Roman" w:hAnsi="Times New Roman" w:cs="Times New Roman"/>
          <w:b/>
          <w:sz w:val="28"/>
          <w:szCs w:val="28"/>
        </w:rPr>
        <w:softHyphen/>
        <w:t>нес ни</w:t>
      </w:r>
      <w:r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>
        <w:rPr>
          <w:rFonts w:ascii="Times New Roman" w:hAnsi="Times New Roman" w:cs="Times New Roman"/>
          <w:b/>
          <w:sz w:val="28"/>
          <w:szCs w:val="28"/>
        </w:rPr>
        <w:softHyphen/>
        <w:t>кой ра</w:t>
      </w:r>
      <w:r>
        <w:rPr>
          <w:rFonts w:ascii="Times New Roman" w:hAnsi="Times New Roman" w:cs="Times New Roman"/>
          <w:b/>
          <w:sz w:val="28"/>
          <w:szCs w:val="28"/>
        </w:rPr>
        <w:softHyphen/>
        <w:t>ны. По</w:t>
      </w:r>
      <w:r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>
        <w:rPr>
          <w:rFonts w:ascii="Times New Roman" w:hAnsi="Times New Roman" w:cs="Times New Roman"/>
          <w:b/>
          <w:sz w:val="28"/>
          <w:szCs w:val="28"/>
        </w:rPr>
        <w:softHyphen/>
        <w:t>жен</w:t>
      </w:r>
      <w:r>
        <w:rPr>
          <w:rFonts w:ascii="Times New Roman" w:hAnsi="Times New Roman" w:cs="Times New Roman"/>
          <w:b/>
          <w:sz w:val="28"/>
          <w:szCs w:val="28"/>
        </w:rPr>
        <w:softHyphen/>
        <w:t>ные чу</w:t>
      </w:r>
      <w:r>
        <w:rPr>
          <w:rFonts w:ascii="Times New Roman" w:hAnsi="Times New Roman" w:cs="Times New Roman"/>
          <w:b/>
          <w:sz w:val="28"/>
          <w:szCs w:val="28"/>
        </w:rPr>
        <w:softHyphen/>
        <w:t>дом, во</w:t>
      </w:r>
      <w:r>
        <w:rPr>
          <w:rFonts w:ascii="Times New Roman" w:hAnsi="Times New Roman" w:cs="Times New Roman"/>
          <w:b/>
          <w:sz w:val="28"/>
          <w:szCs w:val="28"/>
        </w:rPr>
        <w:softHyphen/>
        <w:t>и</w:t>
      </w:r>
      <w:r>
        <w:rPr>
          <w:rFonts w:ascii="Times New Roman" w:hAnsi="Times New Roman" w:cs="Times New Roman"/>
          <w:b/>
          <w:sz w:val="28"/>
          <w:szCs w:val="28"/>
        </w:rPr>
        <w:softHyphen/>
        <w:t>ны за</w:t>
      </w:r>
      <w:r>
        <w:rPr>
          <w:rFonts w:ascii="Times New Roman" w:hAnsi="Times New Roman" w:cs="Times New Roman"/>
          <w:b/>
          <w:sz w:val="28"/>
          <w:szCs w:val="28"/>
        </w:rPr>
        <w:softHyphen/>
        <w:t>кри</w:t>
      </w:r>
      <w:r>
        <w:rPr>
          <w:rFonts w:ascii="Times New Roman" w:hAnsi="Times New Roman" w:cs="Times New Roman"/>
          <w:b/>
          <w:sz w:val="28"/>
          <w:szCs w:val="28"/>
        </w:rPr>
        <w:softHyphen/>
        <w:t>ча</w:t>
      </w:r>
      <w:r>
        <w:rPr>
          <w:rFonts w:ascii="Times New Roman" w:hAnsi="Times New Roman" w:cs="Times New Roman"/>
          <w:b/>
          <w:sz w:val="28"/>
          <w:szCs w:val="28"/>
        </w:rPr>
        <w:softHyphen/>
        <w:t>ли: «Ве</w:t>
      </w:r>
      <w:r>
        <w:rPr>
          <w:rFonts w:ascii="Times New Roman" w:hAnsi="Times New Roman" w:cs="Times New Roman"/>
          <w:b/>
          <w:sz w:val="28"/>
          <w:szCs w:val="28"/>
        </w:rPr>
        <w:softHyphen/>
        <w:t>лик Бог хри</w:t>
      </w:r>
      <w:r>
        <w:rPr>
          <w:rFonts w:ascii="Times New Roman" w:hAnsi="Times New Roman" w:cs="Times New Roman"/>
          <w:b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b/>
          <w:sz w:val="28"/>
          <w:szCs w:val="28"/>
        </w:rPr>
        <w:softHyphen/>
        <w:t>ан</w:t>
      </w:r>
      <w:r>
        <w:rPr>
          <w:rFonts w:ascii="Times New Roman" w:hAnsi="Times New Roman" w:cs="Times New Roman"/>
          <w:b/>
          <w:sz w:val="28"/>
          <w:szCs w:val="28"/>
        </w:rPr>
        <w:softHyphen/>
        <w:t>ский!»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Сергия Радонежского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Пантелеймона Целителя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Александра Невского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великих князей, причисленных к Святым, крестил Русь?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Владимир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Александр Невский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Дмитрий Донской</w:t>
      </w:r>
    </w:p>
    <w:p w:rsidR="00EF7DA5" w:rsidRDefault="00EF7DA5" w:rsidP="00EF7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Сыновья князя Владимира, страстотерпцы, погибшие от руки родного брата… </w:t>
      </w:r>
    </w:p>
    <w:p w:rsidR="00EF7DA5" w:rsidRDefault="00EF7DA5" w:rsidP="00EF7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Дамиан</w:t>
      </w:r>
    </w:p>
    <w:p w:rsidR="00EF7DA5" w:rsidRDefault="00EF7DA5" w:rsidP="00EF7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Борис и Глеб</w:t>
      </w:r>
    </w:p>
    <w:p w:rsidR="00EF7DA5" w:rsidRDefault="00EF7DA5" w:rsidP="00EF7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Ярослав Мудрый и Ярополк Окаянный </w:t>
      </w:r>
    </w:p>
    <w:p w:rsidR="00EF7DA5" w:rsidRDefault="00EF7DA5" w:rsidP="00EF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Какому Святому Благоверному князю принадлежат слова «Не в силе Бог, а в правде! Иные – с оружием, иные на конях, а мы Имя Господа Бога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ашего призовем!»</w:t>
      </w: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князю Владимиру</w:t>
      </w: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князю Александру Невскому</w:t>
      </w: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князю Михаилу Черниговскому</w:t>
      </w: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AB5">
        <w:rPr>
          <w:rFonts w:ascii="Times New Roman" w:hAnsi="Times New Roman" w:cs="Times New Roman"/>
          <w:b/>
          <w:sz w:val="28"/>
          <w:szCs w:val="28"/>
        </w:rPr>
        <w:t>Житие</w:t>
      </w:r>
      <w:proofErr w:type="gramEnd"/>
      <w:r w:rsidRPr="003D6AB5">
        <w:rPr>
          <w:rFonts w:ascii="Times New Roman" w:hAnsi="Times New Roman" w:cs="Times New Roman"/>
          <w:b/>
          <w:sz w:val="28"/>
          <w:szCs w:val="28"/>
        </w:rPr>
        <w:t xml:space="preserve"> какого Святого описано: «Однажды на протяжении трех с половиной </w:t>
      </w:r>
      <w:r>
        <w:rPr>
          <w:rFonts w:ascii="Times New Roman" w:hAnsi="Times New Roman" w:cs="Times New Roman"/>
          <w:b/>
          <w:sz w:val="28"/>
          <w:szCs w:val="28"/>
        </w:rPr>
        <w:t>лет аскет питался только травой</w:t>
      </w:r>
      <w:r w:rsidRPr="00AC3AAF">
        <w:rPr>
          <w:rFonts w:ascii="Times New Roman" w:hAnsi="Times New Roman" w:cs="Times New Roman"/>
          <w:b/>
          <w:sz w:val="28"/>
          <w:szCs w:val="28"/>
        </w:rPr>
        <w:t>/</w:t>
      </w:r>
      <w:r w:rsidRPr="003D6AB5">
        <w:rPr>
          <w:rFonts w:ascii="Times New Roman" w:hAnsi="Times New Roman" w:cs="Times New Roman"/>
          <w:b/>
          <w:sz w:val="28"/>
          <w:szCs w:val="28"/>
        </w:rPr>
        <w:t xml:space="preserve">Позднее тысячу дней и тысячу ночей он провел в подвиге на каменном валуне. Некоторые из приходивших к нему за духовным советом видели огромного медведя, которого </w:t>
      </w:r>
      <w:proofErr w:type="gramStart"/>
      <w:r w:rsidRPr="003D6AB5">
        <w:rPr>
          <w:rFonts w:ascii="Times New Roman" w:hAnsi="Times New Roman" w:cs="Times New Roman"/>
          <w:b/>
          <w:sz w:val="28"/>
          <w:szCs w:val="28"/>
        </w:rPr>
        <w:t>преподобный</w:t>
      </w:r>
      <w:proofErr w:type="gramEnd"/>
      <w:r w:rsidRPr="003D6AB5">
        <w:rPr>
          <w:rFonts w:ascii="Times New Roman" w:hAnsi="Times New Roman" w:cs="Times New Roman"/>
          <w:b/>
          <w:sz w:val="28"/>
          <w:szCs w:val="28"/>
        </w:rPr>
        <w:t xml:space="preserve"> кормил хлебом с рук…»</w:t>
      </w: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Житие Серафима Саровского</w:t>
      </w: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Житие Сергия Радонежского</w:t>
      </w: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Житие Амвросия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F7DA5" w:rsidRDefault="00EF7DA5" w:rsidP="00EF7DA5">
      <w:pPr>
        <w:pStyle w:val="a4"/>
        <w:spacing w:after="0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Кому помог Сергий Радонежский?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архимандриту Михаилу</w:t>
      </w:r>
      <w:r>
        <w:rPr>
          <w:rFonts w:ascii="Times New Roman" w:hAnsi="Times New Roman" w:cs="Times New Roman"/>
          <w:sz w:val="28"/>
          <w:szCs w:val="28"/>
        </w:rPr>
        <w:br/>
        <w:t>Б) князю Дмитрию Донскому</w:t>
      </w:r>
      <w:r>
        <w:rPr>
          <w:rFonts w:ascii="Times New Roman" w:hAnsi="Times New Roman" w:cs="Times New Roman"/>
          <w:sz w:val="28"/>
          <w:szCs w:val="28"/>
        </w:rPr>
        <w:br/>
        <w:t>В) митрополиту Алексею</w:t>
      </w:r>
    </w:p>
    <w:p w:rsidR="00EF7DA5" w:rsidRDefault="00EF7DA5" w:rsidP="00EF7DA5">
      <w:pPr>
        <w:rPr>
          <w:rFonts w:ascii="Times New Roman" w:hAnsi="Times New Roman" w:cs="Times New Roman"/>
          <w:sz w:val="28"/>
          <w:szCs w:val="28"/>
        </w:rPr>
      </w:pPr>
    </w:p>
    <w:p w:rsidR="00C21065" w:rsidRDefault="00C21065"/>
    <w:p w:rsidR="00EF7DA5" w:rsidRDefault="00EF7DA5"/>
    <w:p w:rsidR="00EF7DA5" w:rsidRDefault="00EF7DA5"/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в тестовой форме для проведения мониторинга качества компетентности учащихся объединения «Древнерусская литература» </w:t>
      </w:r>
    </w:p>
    <w:p w:rsidR="00EF7DA5" w:rsidRDefault="00EF7DA5" w:rsidP="00EF7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года обучения. Итоговый тест</w:t>
      </w:r>
    </w:p>
    <w:p w:rsidR="00EF7DA5" w:rsidRDefault="00EF7DA5"/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>1. Славянский алфавит создали…</w:t>
      </w:r>
    </w:p>
    <w:p w:rsidR="00EF7DA5" w:rsidRP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А) Кирилл и Мефодий</w:t>
      </w:r>
    </w:p>
    <w:p w:rsidR="00EF7DA5" w:rsidRP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Павел и Петр</w:t>
      </w:r>
    </w:p>
    <w:p w:rsid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В) Борис и Глеб</w:t>
      </w:r>
    </w:p>
    <w:p w:rsid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>2. Автором фольклорных произведений является …</w:t>
      </w:r>
    </w:p>
    <w:p w:rsidR="00EF7DA5" w:rsidRP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А) поэт                                </w:t>
      </w:r>
    </w:p>
    <w:p w:rsidR="00EF7DA5" w:rsidRP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певец</w:t>
      </w:r>
    </w:p>
    <w:p w:rsid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В) народ</w:t>
      </w:r>
    </w:p>
    <w:p w:rsidR="00EF7DA5" w:rsidRDefault="00EF7DA5" w:rsidP="00EF7DA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F7DA5" w:rsidRPr="00EF7DA5" w:rsidRDefault="00EF7DA5" w:rsidP="00EF7DA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>3.</w:t>
      </w:r>
      <w:r w:rsidRPr="00EF7DA5">
        <w:rPr>
          <w:rFonts w:ascii="Times New Roman" w:hAnsi="Times New Roman"/>
          <w:sz w:val="28"/>
          <w:szCs w:val="28"/>
        </w:rPr>
        <w:t xml:space="preserve"> </w:t>
      </w:r>
      <w:r w:rsidRPr="00EF7DA5">
        <w:rPr>
          <w:rFonts w:ascii="Times New Roman" w:hAnsi="Times New Roman"/>
          <w:b/>
          <w:sz w:val="28"/>
          <w:szCs w:val="28"/>
        </w:rPr>
        <w:t>К фольклору относятся …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А) загадка                        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легенда</w:t>
      </w:r>
    </w:p>
    <w:p w:rsid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В) повесть 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DA5" w:rsidRPr="00EF7DA5" w:rsidRDefault="00EF7DA5" w:rsidP="00EF7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 xml:space="preserve">       4. Определи жанр произведения: « Ахи, ахи, ахи, </w:t>
      </w:r>
      <w:proofErr w:type="gramStart"/>
      <w:r w:rsidRPr="00EF7DA5">
        <w:rPr>
          <w:rFonts w:ascii="Times New Roman" w:hAnsi="Times New Roman"/>
          <w:b/>
          <w:sz w:val="28"/>
          <w:szCs w:val="28"/>
        </w:rPr>
        <w:t>ох</w:t>
      </w:r>
      <w:proofErr w:type="gramEnd"/>
      <w:r w:rsidRPr="00EF7DA5">
        <w:rPr>
          <w:rFonts w:ascii="Times New Roman" w:hAnsi="Times New Roman"/>
          <w:b/>
          <w:sz w:val="28"/>
          <w:szCs w:val="28"/>
        </w:rPr>
        <w:t>. Баба села на горох. Уродился он густой. Мы помчимся, ты – постой!»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А) колыбельная                          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считалка</w:t>
      </w:r>
    </w:p>
    <w:p w:rsid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В) загадка              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   </w:t>
      </w: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>5. Быть патриотом – это …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А) испытывать любовь к своей Родине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Б) испытывать жалость к </w:t>
      </w:r>
      <w:proofErr w:type="gramStart"/>
      <w:r w:rsidRPr="00EF7DA5">
        <w:rPr>
          <w:rFonts w:ascii="Times New Roman" w:hAnsi="Times New Roman"/>
          <w:sz w:val="28"/>
          <w:szCs w:val="28"/>
        </w:rPr>
        <w:t>обездоленным</w:t>
      </w:r>
      <w:proofErr w:type="gramEnd"/>
    </w:p>
    <w:p w:rsid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В) быть милосердным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 xml:space="preserve"> 6. Слова «Не в силе Бог, а в правде!» принадлежат святому князю…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А) Александру Невскому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Дмитрию Донскому</w:t>
      </w:r>
    </w:p>
    <w:p w:rsid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В) Владимиру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 xml:space="preserve">7. Крестителем Руси в 988 году был … 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А) Александр Невский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Святой преподобный Сергий Радонежский</w:t>
      </w:r>
    </w:p>
    <w:p w:rsid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В) святой князь Владимир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>8.  На Куликовскую битву Дмитрия Донского благословил …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А) Серафим Саровский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DA5">
        <w:rPr>
          <w:rFonts w:ascii="Times New Roman" w:hAnsi="Times New Roman"/>
          <w:sz w:val="28"/>
          <w:szCs w:val="28"/>
        </w:rPr>
        <w:t>Б)) Сергий Радонежский</w:t>
      </w:r>
      <w:proofErr w:type="gramEnd"/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В) Матрона Московская</w:t>
      </w: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lastRenderedPageBreak/>
        <w:t>9. Самая главная христианская добродетель – это …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А) милосердие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забота</w:t>
      </w:r>
    </w:p>
    <w:p w:rsid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В) любовь</w:t>
      </w:r>
    </w:p>
    <w:p w:rsidR="00EF7DA5" w:rsidRPr="00EF7DA5" w:rsidRDefault="00EF7DA5" w:rsidP="00EF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7DA5">
        <w:rPr>
          <w:rFonts w:ascii="Times New Roman" w:hAnsi="Times New Roman"/>
          <w:b/>
          <w:sz w:val="28"/>
          <w:szCs w:val="28"/>
        </w:rPr>
        <w:t>10. Совесть – это …</w:t>
      </w: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А) внутренний голос человека, который помогает отличать добро от зла</w:t>
      </w: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>Б) чувство ответственности</w:t>
      </w:r>
    </w:p>
    <w:p w:rsidR="00EF7DA5" w:rsidRPr="00EF7DA5" w:rsidRDefault="00EF7DA5" w:rsidP="00EF7D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7DA5">
        <w:rPr>
          <w:rFonts w:ascii="Times New Roman" w:hAnsi="Times New Roman"/>
          <w:sz w:val="28"/>
          <w:szCs w:val="28"/>
        </w:rPr>
        <w:t xml:space="preserve">В) забота о </w:t>
      </w:r>
      <w:proofErr w:type="gramStart"/>
      <w:r w:rsidRPr="00EF7DA5">
        <w:rPr>
          <w:rFonts w:ascii="Times New Roman" w:hAnsi="Times New Roman"/>
          <w:sz w:val="28"/>
          <w:szCs w:val="28"/>
        </w:rPr>
        <w:t>ближних</w:t>
      </w:r>
      <w:proofErr w:type="gramEnd"/>
    </w:p>
    <w:p w:rsidR="00EF7DA5" w:rsidRPr="00EF7DA5" w:rsidRDefault="00EF7DA5"/>
    <w:p w:rsidR="00EF7DA5" w:rsidRPr="00EF7DA5" w:rsidRDefault="00EF7DA5"/>
    <w:sectPr w:rsidR="00EF7DA5" w:rsidRPr="00EF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600"/>
    <w:multiLevelType w:val="hybridMultilevel"/>
    <w:tmpl w:val="751C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96F7A"/>
    <w:multiLevelType w:val="hybridMultilevel"/>
    <w:tmpl w:val="6D70F890"/>
    <w:lvl w:ilvl="0" w:tplc="55F4E70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A5"/>
    <w:rsid w:val="00C21065"/>
    <w:rsid w:val="00E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DA5"/>
    <w:pPr>
      <w:ind w:left="720"/>
      <w:contextualSpacing/>
    </w:pPr>
  </w:style>
  <w:style w:type="table" w:styleId="a5">
    <w:name w:val="Table Grid"/>
    <w:basedOn w:val="a1"/>
    <w:uiPriority w:val="39"/>
    <w:rsid w:val="00EF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DA5"/>
    <w:pPr>
      <w:ind w:left="720"/>
      <w:contextualSpacing/>
    </w:pPr>
  </w:style>
  <w:style w:type="table" w:styleId="a5">
    <w:name w:val="Table Grid"/>
    <w:basedOn w:val="a1"/>
    <w:uiPriority w:val="39"/>
    <w:rsid w:val="00EF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2017-03-16T11:52:00Z</dcterms:created>
  <dcterms:modified xsi:type="dcterms:W3CDTF">2017-03-16T11:58:00Z</dcterms:modified>
</cp:coreProperties>
</file>