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97" w:rsidRDefault="00306297" w:rsidP="00C63B06">
      <w:pPr>
        <w:ind w:left="142" w:hanging="142"/>
        <w:rPr>
          <w:sz w:val="28"/>
        </w:rPr>
      </w:pPr>
    </w:p>
    <w:p w:rsidR="00C63B06" w:rsidRDefault="00C63B06" w:rsidP="00C63B06">
      <w:pPr>
        <w:ind w:left="142" w:hanging="142"/>
        <w:rPr>
          <w:sz w:val="28"/>
        </w:rPr>
      </w:pPr>
    </w:p>
    <w:p w:rsidR="00C63B06" w:rsidRDefault="00C63B06" w:rsidP="00C63B06">
      <w:pPr>
        <w:ind w:left="142" w:hanging="142"/>
        <w:rPr>
          <w:sz w:val="28"/>
        </w:rPr>
      </w:pPr>
    </w:p>
    <w:p w:rsidR="00C63B06" w:rsidRDefault="00C63B06" w:rsidP="00C63B06">
      <w:pPr>
        <w:ind w:left="142" w:hanging="142"/>
        <w:rPr>
          <w:sz w:val="28"/>
        </w:rPr>
      </w:pPr>
    </w:p>
    <w:p w:rsidR="00C63B06" w:rsidRDefault="00C63B06" w:rsidP="00C63B06">
      <w:pPr>
        <w:ind w:left="142" w:hanging="142"/>
        <w:rPr>
          <w:sz w:val="28"/>
        </w:rPr>
      </w:pPr>
    </w:p>
    <w:p w:rsidR="00C63B06" w:rsidRDefault="00C63B0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Pr="00071A90" w:rsidRDefault="008E7696" w:rsidP="00071A90">
      <w:pPr>
        <w:jc w:val="center"/>
        <w:rPr>
          <w:sz w:val="36"/>
        </w:rPr>
      </w:pPr>
    </w:p>
    <w:p w:rsidR="00C63B06" w:rsidRDefault="008742A4" w:rsidP="00071A90">
      <w:pPr>
        <w:jc w:val="center"/>
        <w:rPr>
          <w:sz w:val="36"/>
        </w:rPr>
      </w:pPr>
      <w:r w:rsidRPr="00071A90">
        <w:rPr>
          <w:sz w:val="36"/>
        </w:rPr>
        <w:t xml:space="preserve"> </w:t>
      </w:r>
      <w:r w:rsidR="00C63B06" w:rsidRPr="00071A90">
        <w:rPr>
          <w:sz w:val="36"/>
        </w:rPr>
        <w:t>«</w:t>
      </w:r>
      <w:r w:rsidR="00071A90" w:rsidRPr="00071A90">
        <w:rPr>
          <w:sz w:val="36"/>
        </w:rPr>
        <w:t>Заимствование англицизмов в русской печати</w:t>
      </w:r>
      <w:r w:rsidR="008E7696">
        <w:rPr>
          <w:sz w:val="36"/>
        </w:rPr>
        <w:t>»</w:t>
      </w: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742A4" w:rsidRDefault="008742A4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Default="008E7696" w:rsidP="00071A90">
      <w:pPr>
        <w:jc w:val="center"/>
        <w:rPr>
          <w:sz w:val="36"/>
        </w:rPr>
      </w:pPr>
    </w:p>
    <w:p w:rsidR="008E7696" w:rsidRPr="008E7696" w:rsidRDefault="008E7696" w:rsidP="008E7696">
      <w:pPr>
        <w:rPr>
          <w:sz w:val="28"/>
        </w:rPr>
      </w:pPr>
      <w:r>
        <w:rPr>
          <w:sz w:val="28"/>
        </w:rPr>
        <w:t>Автор: Сержант Анастасия</w:t>
      </w:r>
    </w:p>
    <w:p w:rsidR="008E7696" w:rsidRPr="008E7696" w:rsidRDefault="008E7696" w:rsidP="008E7696">
      <w:pPr>
        <w:rPr>
          <w:sz w:val="28"/>
        </w:rPr>
      </w:pPr>
      <w:r>
        <w:rPr>
          <w:sz w:val="28"/>
        </w:rPr>
        <w:t>ученица 9 класса</w:t>
      </w:r>
    </w:p>
    <w:p w:rsidR="008E7696" w:rsidRDefault="008E7696" w:rsidP="008E7696">
      <w:pPr>
        <w:rPr>
          <w:sz w:val="28"/>
        </w:rPr>
      </w:pPr>
      <w:r>
        <w:rPr>
          <w:sz w:val="28"/>
        </w:rPr>
        <w:t>МБОУ «СОШ №3»</w:t>
      </w:r>
    </w:p>
    <w:p w:rsidR="008E7696" w:rsidRPr="008E7696" w:rsidRDefault="008E7696" w:rsidP="008E7696">
      <w:pPr>
        <w:rPr>
          <w:sz w:val="28"/>
        </w:rPr>
      </w:pPr>
      <w:r>
        <w:rPr>
          <w:sz w:val="28"/>
        </w:rPr>
        <w:t xml:space="preserve">Руководитель: </w:t>
      </w:r>
      <w:proofErr w:type="spellStart"/>
      <w:r>
        <w:rPr>
          <w:sz w:val="28"/>
        </w:rPr>
        <w:t>Свалухин</w:t>
      </w:r>
      <w:proofErr w:type="spellEnd"/>
      <w:r>
        <w:rPr>
          <w:sz w:val="28"/>
        </w:rPr>
        <w:t xml:space="preserve"> Н.А.</w:t>
      </w:r>
    </w:p>
    <w:p w:rsidR="008E7696" w:rsidRDefault="008E7696" w:rsidP="008E7696">
      <w:pPr>
        <w:rPr>
          <w:sz w:val="28"/>
        </w:rPr>
      </w:pPr>
    </w:p>
    <w:p w:rsidR="00C62789" w:rsidRDefault="00C62789" w:rsidP="008E7696">
      <w:pPr>
        <w:rPr>
          <w:sz w:val="28"/>
        </w:rPr>
      </w:pPr>
    </w:p>
    <w:p w:rsidR="00C62789" w:rsidRDefault="00C62789" w:rsidP="008E7696">
      <w:pPr>
        <w:rPr>
          <w:sz w:val="28"/>
        </w:rPr>
      </w:pPr>
    </w:p>
    <w:p w:rsidR="00C62789" w:rsidRDefault="00447D4E" w:rsidP="00F469D0">
      <w:pPr>
        <w:jc w:val="center"/>
        <w:rPr>
          <w:sz w:val="36"/>
        </w:rPr>
      </w:pPr>
      <w:r>
        <w:rPr>
          <w:sz w:val="36"/>
        </w:rPr>
        <w:lastRenderedPageBreak/>
        <w:t>Оглавление</w:t>
      </w:r>
      <w:r w:rsidR="00F469D0">
        <w:rPr>
          <w:sz w:val="36"/>
        </w:rPr>
        <w:t>.</w:t>
      </w:r>
    </w:p>
    <w:p w:rsidR="00F469D0" w:rsidRPr="00F469D0" w:rsidRDefault="00211C79" w:rsidP="00F469D0">
      <w:pPr>
        <w:rPr>
          <w:sz w:val="28"/>
        </w:rPr>
      </w:pPr>
      <w:r>
        <w:rPr>
          <w:sz w:val="28"/>
        </w:rPr>
        <w:t xml:space="preserve">1. </w:t>
      </w:r>
      <w:r w:rsidR="00F469D0" w:rsidRPr="00F469D0">
        <w:rPr>
          <w:sz w:val="28"/>
        </w:rPr>
        <w:t>ВВЕДЕ</w:t>
      </w:r>
      <w:r w:rsidR="00F469D0">
        <w:rPr>
          <w:sz w:val="28"/>
        </w:rPr>
        <w:t>НИЕ…………………………………………………………………..................................................</w:t>
      </w:r>
      <w:r w:rsidR="000E7C37">
        <w:rPr>
          <w:sz w:val="28"/>
        </w:rPr>
        <w:t>...</w:t>
      </w:r>
    </w:p>
    <w:p w:rsidR="0017388F" w:rsidRDefault="00211C79" w:rsidP="00F469D0">
      <w:pPr>
        <w:rPr>
          <w:sz w:val="28"/>
        </w:rPr>
      </w:pPr>
      <w:r>
        <w:rPr>
          <w:sz w:val="28"/>
        </w:rPr>
        <w:t xml:space="preserve">2. </w:t>
      </w:r>
      <w:r w:rsidR="00447D4E">
        <w:rPr>
          <w:sz w:val="28"/>
        </w:rPr>
        <w:t>ОСНОВНАЯ ЧАСТЬ…………………………………………………………………………………………………</w:t>
      </w:r>
      <w:proofErr w:type="gramStart"/>
      <w:r w:rsidR="00447D4E">
        <w:rPr>
          <w:sz w:val="28"/>
        </w:rPr>
        <w:t>…</w:t>
      </w:r>
      <w:r w:rsidR="000E7C37">
        <w:rPr>
          <w:sz w:val="28"/>
        </w:rPr>
        <w:t>….</w:t>
      </w:r>
      <w:proofErr w:type="gramEnd"/>
      <w:r w:rsidR="000E7C37">
        <w:rPr>
          <w:sz w:val="28"/>
        </w:rPr>
        <w:t>.</w:t>
      </w:r>
    </w:p>
    <w:p w:rsidR="0017388F" w:rsidRDefault="0017388F" w:rsidP="00F469D0">
      <w:pPr>
        <w:rPr>
          <w:sz w:val="28"/>
        </w:rPr>
      </w:pPr>
      <w:r>
        <w:rPr>
          <w:sz w:val="28"/>
        </w:rPr>
        <w:tab/>
        <w:t>2.1. Причины заимствования англицизмов………………………………………………………</w:t>
      </w:r>
      <w:r w:rsidR="000E7C37">
        <w:rPr>
          <w:sz w:val="28"/>
        </w:rPr>
        <w:t>….</w:t>
      </w:r>
    </w:p>
    <w:p w:rsidR="0017388F" w:rsidRDefault="0017388F" w:rsidP="00F469D0">
      <w:pPr>
        <w:rPr>
          <w:sz w:val="28"/>
        </w:rPr>
      </w:pPr>
      <w:r>
        <w:rPr>
          <w:sz w:val="28"/>
        </w:rPr>
        <w:tab/>
        <w:t>2.2. Способы образования англицизмов……………………………………………………………</w:t>
      </w:r>
      <w:r w:rsidR="000E7C37">
        <w:rPr>
          <w:sz w:val="28"/>
        </w:rPr>
        <w:t>…</w:t>
      </w:r>
    </w:p>
    <w:p w:rsidR="000E7C37" w:rsidRDefault="000E7C37" w:rsidP="00F469D0">
      <w:pPr>
        <w:rPr>
          <w:sz w:val="28"/>
        </w:rPr>
      </w:pPr>
      <w:r>
        <w:rPr>
          <w:sz w:val="28"/>
        </w:rPr>
        <w:tab/>
        <w:t xml:space="preserve">2.3. </w:t>
      </w:r>
      <w:r w:rsidRPr="000E7C37">
        <w:rPr>
          <w:sz w:val="28"/>
        </w:rPr>
        <w:t xml:space="preserve">Классификация </w:t>
      </w:r>
      <w:r>
        <w:rPr>
          <w:sz w:val="28"/>
        </w:rPr>
        <w:t xml:space="preserve">англицизмов </w:t>
      </w:r>
      <w:r w:rsidRPr="000E7C37">
        <w:rPr>
          <w:sz w:val="28"/>
        </w:rPr>
        <w:t>по сферам общения</w:t>
      </w:r>
      <w:r>
        <w:rPr>
          <w:sz w:val="28"/>
        </w:rPr>
        <w:t>……………………………………….</w:t>
      </w:r>
    </w:p>
    <w:p w:rsidR="00FF3B90" w:rsidRDefault="00FF3B90" w:rsidP="00F469D0">
      <w:pPr>
        <w:rPr>
          <w:sz w:val="28"/>
        </w:rPr>
      </w:pPr>
      <w:r>
        <w:rPr>
          <w:sz w:val="28"/>
        </w:rPr>
        <w:tab/>
        <w:t>2.4. Анкетирование…………………………………………………………………………………………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FF3B90" w:rsidRDefault="00FF3B90" w:rsidP="00FF3B90">
      <w:pPr>
        <w:rPr>
          <w:sz w:val="28"/>
        </w:rPr>
      </w:pPr>
      <w:r>
        <w:rPr>
          <w:sz w:val="28"/>
        </w:rPr>
        <w:t xml:space="preserve">3. </w:t>
      </w:r>
      <w:r w:rsidR="00F469D0" w:rsidRPr="00F469D0">
        <w:rPr>
          <w:sz w:val="28"/>
        </w:rPr>
        <w:t>ЗАКЛЮЧЕНИЕ</w:t>
      </w:r>
      <w:r w:rsidR="00F469D0">
        <w:rPr>
          <w:sz w:val="28"/>
        </w:rPr>
        <w:t xml:space="preserve"> …………………………………………………………………………………………………</w:t>
      </w:r>
      <w:proofErr w:type="gramStart"/>
      <w:r w:rsidR="00F469D0">
        <w:rPr>
          <w:sz w:val="28"/>
        </w:rPr>
        <w:t>…</w:t>
      </w:r>
      <w:r>
        <w:rPr>
          <w:sz w:val="28"/>
        </w:rPr>
        <w:t>….</w:t>
      </w:r>
      <w:proofErr w:type="gramEnd"/>
      <w:r w:rsidR="00F469D0">
        <w:rPr>
          <w:sz w:val="28"/>
        </w:rPr>
        <w:t>……..</w:t>
      </w:r>
    </w:p>
    <w:p w:rsidR="00F469D0" w:rsidRPr="00F469D0" w:rsidRDefault="00FF3B90" w:rsidP="00F469D0">
      <w:pPr>
        <w:rPr>
          <w:sz w:val="28"/>
        </w:rPr>
      </w:pPr>
      <w:r>
        <w:rPr>
          <w:sz w:val="28"/>
        </w:rPr>
        <w:t>3. ПРИЛОЖЕНИЕ………………………………………………………………………………………………………………</w:t>
      </w:r>
    </w:p>
    <w:p w:rsidR="00F469D0" w:rsidRDefault="00F469D0" w:rsidP="00F469D0">
      <w:pPr>
        <w:rPr>
          <w:sz w:val="28"/>
        </w:rPr>
      </w:pPr>
      <w:r w:rsidRPr="00F469D0">
        <w:rPr>
          <w:sz w:val="28"/>
        </w:rPr>
        <w:t>СПИСОК ИСП</w:t>
      </w:r>
      <w:r>
        <w:rPr>
          <w:sz w:val="28"/>
        </w:rPr>
        <w:t>ОЛЬЗОВАННЫХ ИСТОЧНИКОВ………………………………………………………</w:t>
      </w:r>
      <w:proofErr w:type="gramStart"/>
      <w:r w:rsidR="00FF3B90">
        <w:rPr>
          <w:sz w:val="28"/>
        </w:rPr>
        <w:t>…….</w:t>
      </w:r>
      <w:proofErr w:type="gramEnd"/>
      <w:r>
        <w:rPr>
          <w:sz w:val="28"/>
        </w:rPr>
        <w:t>…….</w:t>
      </w: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854338" w:rsidRDefault="00854338" w:rsidP="00F469D0">
      <w:pPr>
        <w:rPr>
          <w:sz w:val="28"/>
        </w:rPr>
      </w:pPr>
    </w:p>
    <w:p w:rsidR="00F469D0" w:rsidRDefault="00F469D0" w:rsidP="00F469D0">
      <w:pPr>
        <w:rPr>
          <w:sz w:val="28"/>
        </w:rPr>
      </w:pPr>
    </w:p>
    <w:p w:rsidR="00F469D0" w:rsidRDefault="00F469D0" w:rsidP="00F469D0">
      <w:pPr>
        <w:jc w:val="center"/>
        <w:rPr>
          <w:sz w:val="36"/>
        </w:rPr>
      </w:pPr>
      <w:r>
        <w:rPr>
          <w:sz w:val="36"/>
        </w:rPr>
        <w:t>Введение</w:t>
      </w:r>
    </w:p>
    <w:p w:rsidR="004F31D1" w:rsidRDefault="00BF3C66" w:rsidP="00854338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 xml:space="preserve">Заимствования иностранных слов </w:t>
      </w:r>
      <w:r w:rsidR="00854338">
        <w:rPr>
          <w:sz w:val="28"/>
        </w:rPr>
        <w:t>—</w:t>
      </w:r>
      <w:r w:rsidRPr="00BF3C66">
        <w:rPr>
          <w:sz w:val="28"/>
        </w:rPr>
        <w:t xml:space="preserve"> один из способов развития современного языка. Язык всегда гибко реагирует на потребности общества. Заимствования становятся результатом взаимоотношений народов</w:t>
      </w:r>
      <w:r w:rsidR="00854338">
        <w:rPr>
          <w:sz w:val="28"/>
        </w:rPr>
        <w:t xml:space="preserve"> и</w:t>
      </w:r>
      <w:r w:rsidRPr="00BF3C66">
        <w:rPr>
          <w:sz w:val="28"/>
        </w:rPr>
        <w:t xml:space="preserve"> государств.</w:t>
      </w:r>
      <w:r w:rsidR="004F31D1">
        <w:rPr>
          <w:sz w:val="28"/>
        </w:rPr>
        <w:t xml:space="preserve"> </w:t>
      </w:r>
      <w:r w:rsidR="004F31D1" w:rsidRPr="007B4930">
        <w:rPr>
          <w:sz w:val="28"/>
        </w:rPr>
        <w:t xml:space="preserve">Большая доля слов, заимствованных </w:t>
      </w:r>
      <w:r w:rsidR="001B355B" w:rsidRPr="007B4930">
        <w:rPr>
          <w:sz w:val="28"/>
        </w:rPr>
        <w:t>из других языков,</w:t>
      </w:r>
      <w:r w:rsidR="004F31D1" w:rsidRPr="007B4930">
        <w:rPr>
          <w:sz w:val="28"/>
        </w:rPr>
        <w:t xml:space="preserve"> приходится на английский язык.</w:t>
      </w:r>
      <w:r w:rsidR="001B355B">
        <w:rPr>
          <w:sz w:val="28"/>
        </w:rPr>
        <w:t xml:space="preserve"> </w:t>
      </w:r>
      <w:r w:rsidR="004F31D1" w:rsidRPr="004F31D1">
        <w:rPr>
          <w:sz w:val="28"/>
        </w:rPr>
        <w:t>Большой приток англицизмов наблюдается именно сейчас, в век Интернета</w:t>
      </w:r>
      <w:r w:rsidR="001B355B">
        <w:rPr>
          <w:sz w:val="28"/>
        </w:rPr>
        <w:t>.</w:t>
      </w:r>
    </w:p>
    <w:p w:rsidR="00597637" w:rsidRDefault="00BF3C66" w:rsidP="00854338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 xml:space="preserve">Основной причиной заимствования </w:t>
      </w:r>
      <w:r w:rsidR="00854338">
        <w:rPr>
          <w:sz w:val="28"/>
        </w:rPr>
        <w:t>иностранной</w:t>
      </w:r>
      <w:r w:rsidRPr="00BF3C66">
        <w:rPr>
          <w:sz w:val="28"/>
        </w:rPr>
        <w:t xml:space="preserve"> лексики признается отсутствие соответствующего понятия в словарном запасе русского языка. </w:t>
      </w:r>
    </w:p>
    <w:p w:rsidR="00B45FFE" w:rsidRDefault="00BF3C66" w:rsidP="00854338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>В данной работе будут рассматриваться</w:t>
      </w:r>
      <w:r w:rsidR="00B45FFE">
        <w:rPr>
          <w:sz w:val="28"/>
        </w:rPr>
        <w:t xml:space="preserve"> заимствования англицизмов в русской печати.</w:t>
      </w:r>
      <w:r w:rsidRPr="00BF3C66">
        <w:rPr>
          <w:sz w:val="28"/>
        </w:rPr>
        <w:t xml:space="preserve">      </w:t>
      </w:r>
    </w:p>
    <w:p w:rsidR="0024603D" w:rsidRDefault="00B45FFE" w:rsidP="0024603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Актуальность выбранной темы заключается в том, что все больше журналистов используют в своих статьях англицизмы</w:t>
      </w:r>
      <w:r w:rsidR="00B10E5F">
        <w:rPr>
          <w:sz w:val="28"/>
        </w:rPr>
        <w:t xml:space="preserve">. </w:t>
      </w:r>
      <w:r w:rsidR="00BF3C66" w:rsidRPr="00BF3C66">
        <w:rPr>
          <w:sz w:val="28"/>
        </w:rPr>
        <w:t>Увлечение музыкой различных жанров и направлений</w:t>
      </w:r>
      <w:r w:rsidR="00854338">
        <w:rPr>
          <w:sz w:val="28"/>
        </w:rPr>
        <w:t xml:space="preserve"> и</w:t>
      </w:r>
      <w:r w:rsidR="00BF3C66" w:rsidRPr="00BF3C66">
        <w:rPr>
          <w:sz w:val="28"/>
        </w:rPr>
        <w:t xml:space="preserve"> американски</w:t>
      </w:r>
      <w:r w:rsidR="00854338">
        <w:rPr>
          <w:sz w:val="28"/>
        </w:rPr>
        <w:t>м кинематографом</w:t>
      </w:r>
      <w:r w:rsidR="00BF3C66" w:rsidRPr="00BF3C66">
        <w:rPr>
          <w:sz w:val="28"/>
        </w:rPr>
        <w:t xml:space="preserve"> п</w:t>
      </w:r>
      <w:r w:rsidR="001039A5">
        <w:rPr>
          <w:sz w:val="28"/>
        </w:rPr>
        <w:t>ривело к тому, что большинство англицизмов</w:t>
      </w:r>
      <w:r w:rsidR="00BF3C66" w:rsidRPr="00BF3C66">
        <w:rPr>
          <w:sz w:val="28"/>
        </w:rPr>
        <w:t xml:space="preserve"> вошло в русский язык без каких-либо препятствий и употребляется большей частью населения независимо от пола,</w:t>
      </w:r>
      <w:r w:rsidR="001039A5">
        <w:rPr>
          <w:sz w:val="28"/>
        </w:rPr>
        <w:t xml:space="preserve"> возраста, социального статуса.</w:t>
      </w:r>
      <w:r w:rsidR="0024603D" w:rsidRPr="0024603D">
        <w:rPr>
          <w:sz w:val="28"/>
        </w:rPr>
        <w:t xml:space="preserve"> </w:t>
      </w:r>
    </w:p>
    <w:p w:rsidR="0024603D" w:rsidRDefault="0024603D" w:rsidP="0024603D">
      <w:pPr>
        <w:spacing w:line="360" w:lineRule="auto"/>
        <w:ind w:firstLine="708"/>
        <w:jc w:val="both"/>
        <w:rPr>
          <w:sz w:val="28"/>
        </w:rPr>
      </w:pPr>
      <w:r w:rsidRPr="00EE2E5E">
        <w:rPr>
          <w:sz w:val="28"/>
        </w:rPr>
        <w:t xml:space="preserve">Предметом работы является исследование заимствований англицизмов в современном </w:t>
      </w:r>
      <w:r>
        <w:rPr>
          <w:sz w:val="28"/>
        </w:rPr>
        <w:t>русской печати.</w:t>
      </w:r>
    </w:p>
    <w:p w:rsidR="00BF3C66" w:rsidRPr="00BF3C66" w:rsidRDefault="0024603D" w:rsidP="0024603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Объектом </w:t>
      </w:r>
      <w:r w:rsidRPr="00EE2E5E">
        <w:rPr>
          <w:sz w:val="28"/>
        </w:rPr>
        <w:t xml:space="preserve">исследования послужили лексические </w:t>
      </w:r>
      <w:r>
        <w:rPr>
          <w:sz w:val="28"/>
        </w:rPr>
        <w:t>единицы английского происхождени</w:t>
      </w:r>
      <w:r w:rsidRPr="00EE2E5E">
        <w:rPr>
          <w:sz w:val="28"/>
        </w:rPr>
        <w:t>я и их производные.</w:t>
      </w:r>
    </w:p>
    <w:p w:rsidR="00BF3C66" w:rsidRPr="00BF3C66" w:rsidRDefault="00BF3C66" w:rsidP="00854338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 xml:space="preserve">Цель данной работы: </w:t>
      </w:r>
      <w:r w:rsidR="001039A5">
        <w:rPr>
          <w:sz w:val="28"/>
        </w:rPr>
        <w:t>проанализировать русские издания газет федерального уровня.</w:t>
      </w:r>
    </w:p>
    <w:p w:rsidR="00BF3C66" w:rsidRPr="00BF3C66" w:rsidRDefault="00BF3C66" w:rsidP="00854338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>Для достижения цели мы поставили для себя следующие задачи:</w:t>
      </w:r>
    </w:p>
    <w:p w:rsidR="00BF3C66" w:rsidRPr="00BF3C66" w:rsidRDefault="00BF3C66" w:rsidP="004F31D1">
      <w:pPr>
        <w:spacing w:line="360" w:lineRule="auto"/>
        <w:ind w:firstLine="708"/>
        <w:jc w:val="both"/>
        <w:rPr>
          <w:sz w:val="28"/>
        </w:rPr>
      </w:pPr>
      <w:bookmarkStart w:id="0" w:name="_Hlk506386716"/>
      <w:r w:rsidRPr="00BF3C66">
        <w:rPr>
          <w:sz w:val="28"/>
        </w:rPr>
        <w:t>1) выявить причины заимствования англицизмов в современно</w:t>
      </w:r>
      <w:r w:rsidR="001039A5">
        <w:rPr>
          <w:sz w:val="28"/>
        </w:rPr>
        <w:t>сти</w:t>
      </w:r>
      <w:r w:rsidRPr="00BF3C66">
        <w:rPr>
          <w:sz w:val="28"/>
        </w:rPr>
        <w:t>;</w:t>
      </w:r>
    </w:p>
    <w:p w:rsidR="004F31D1" w:rsidRDefault="00BF3C66" w:rsidP="004F31D1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 xml:space="preserve">2) </w:t>
      </w:r>
      <w:r w:rsidR="00682E91">
        <w:rPr>
          <w:sz w:val="28"/>
        </w:rPr>
        <w:t>П</w:t>
      </w:r>
      <w:r w:rsidRPr="00BF3C66">
        <w:rPr>
          <w:sz w:val="28"/>
        </w:rPr>
        <w:t>роанализировать способы образования англицизмов</w:t>
      </w:r>
      <w:r w:rsidR="004F31D1">
        <w:rPr>
          <w:sz w:val="28"/>
        </w:rPr>
        <w:t>;</w:t>
      </w:r>
    </w:p>
    <w:p w:rsidR="00BF3C66" w:rsidRDefault="004F31D1" w:rsidP="004F31D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BF3C66" w:rsidRPr="00BF3C66">
        <w:rPr>
          <w:sz w:val="28"/>
        </w:rPr>
        <w:t>)</w:t>
      </w:r>
      <w:r w:rsidR="00854338">
        <w:rPr>
          <w:sz w:val="28"/>
        </w:rPr>
        <w:t xml:space="preserve"> </w:t>
      </w:r>
      <w:r w:rsidR="00682E91">
        <w:rPr>
          <w:sz w:val="28"/>
        </w:rPr>
        <w:t>И</w:t>
      </w:r>
      <w:r w:rsidR="001039A5">
        <w:rPr>
          <w:sz w:val="28"/>
        </w:rPr>
        <w:t xml:space="preserve">спользуя газеты, проанализировать </w:t>
      </w:r>
      <w:r w:rsidR="003F34D7">
        <w:rPr>
          <w:sz w:val="28"/>
        </w:rPr>
        <w:t>количество содержащихся в них англицизмов;</w:t>
      </w:r>
    </w:p>
    <w:p w:rsidR="00682E91" w:rsidRDefault="00682E91" w:rsidP="004F31D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4)</w:t>
      </w:r>
      <w:r w:rsidR="00854338">
        <w:rPr>
          <w:sz w:val="28"/>
        </w:rPr>
        <w:t xml:space="preserve"> </w:t>
      </w:r>
      <w:r w:rsidRPr="00682E91">
        <w:rPr>
          <w:sz w:val="28"/>
        </w:rPr>
        <w:t>Классифицировать наиболее употребляемые англицизмы по сферам общения;</w:t>
      </w:r>
    </w:p>
    <w:p w:rsidR="003F34D7" w:rsidRDefault="003F34D7" w:rsidP="0085433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211C79">
        <w:rPr>
          <w:sz w:val="28"/>
        </w:rPr>
        <w:t xml:space="preserve">5) </w:t>
      </w:r>
      <w:r w:rsidR="004F31D1">
        <w:rPr>
          <w:sz w:val="28"/>
        </w:rPr>
        <w:t>П</w:t>
      </w:r>
      <w:r w:rsidR="00211C79">
        <w:rPr>
          <w:sz w:val="28"/>
        </w:rPr>
        <w:t>ровести анкетирование</w:t>
      </w:r>
      <w:r w:rsidR="004F31D1">
        <w:rPr>
          <w:sz w:val="28"/>
        </w:rPr>
        <w:t xml:space="preserve"> среди людей разных возрастов;</w:t>
      </w:r>
    </w:p>
    <w:p w:rsidR="004F31D1" w:rsidRDefault="004F31D1" w:rsidP="0085433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6) </w:t>
      </w:r>
      <w:r w:rsidRPr="004F31D1">
        <w:rPr>
          <w:sz w:val="28"/>
        </w:rPr>
        <w:t>Составить диаграммы и таблицы, иллюстрирующие собранный материал.</w:t>
      </w:r>
    </w:p>
    <w:bookmarkEnd w:id="0"/>
    <w:p w:rsidR="004F31D1" w:rsidRDefault="00BF3C66" w:rsidP="004F31D1">
      <w:pPr>
        <w:spacing w:line="360" w:lineRule="auto"/>
        <w:ind w:firstLine="708"/>
        <w:jc w:val="both"/>
        <w:rPr>
          <w:sz w:val="28"/>
        </w:rPr>
      </w:pPr>
      <w:r w:rsidRPr="00BF3C66">
        <w:rPr>
          <w:sz w:val="28"/>
        </w:rPr>
        <w:t xml:space="preserve">Для </w:t>
      </w:r>
      <w:r w:rsidR="004F31D1">
        <w:rPr>
          <w:sz w:val="28"/>
        </w:rPr>
        <w:t>решения поставленных задач</w:t>
      </w:r>
      <w:r w:rsidRPr="00BF3C66">
        <w:rPr>
          <w:sz w:val="28"/>
        </w:rPr>
        <w:t xml:space="preserve"> мы применял</w:t>
      </w:r>
      <w:r w:rsidR="004F31D1">
        <w:rPr>
          <w:sz w:val="28"/>
        </w:rPr>
        <w:t>и следующие методы исследования:</w:t>
      </w:r>
      <w:r w:rsidRPr="00BF3C66">
        <w:rPr>
          <w:sz w:val="28"/>
        </w:rPr>
        <w:t xml:space="preserve"> </w:t>
      </w:r>
      <w:r w:rsidR="003F34D7">
        <w:rPr>
          <w:sz w:val="28"/>
        </w:rPr>
        <w:t>анализ</w:t>
      </w:r>
      <w:r w:rsidR="004F31D1">
        <w:rPr>
          <w:sz w:val="28"/>
        </w:rPr>
        <w:t>, наблюдение</w:t>
      </w:r>
      <w:r w:rsidR="003F34D7">
        <w:rPr>
          <w:sz w:val="28"/>
        </w:rPr>
        <w:t xml:space="preserve"> и анкетирование. </w:t>
      </w:r>
    </w:p>
    <w:p w:rsidR="007B0B67" w:rsidRDefault="007B0B67" w:rsidP="00355ED1">
      <w:pPr>
        <w:spacing w:line="360" w:lineRule="auto"/>
        <w:rPr>
          <w:sz w:val="28"/>
        </w:rPr>
      </w:pPr>
    </w:p>
    <w:p w:rsidR="00211C79" w:rsidRDefault="00211C79" w:rsidP="00355ED1">
      <w:pPr>
        <w:spacing w:line="360" w:lineRule="auto"/>
        <w:rPr>
          <w:sz w:val="28"/>
        </w:rPr>
      </w:pPr>
    </w:p>
    <w:p w:rsidR="00854338" w:rsidRDefault="00854338" w:rsidP="00355ED1">
      <w:pPr>
        <w:spacing w:line="360" w:lineRule="auto"/>
        <w:rPr>
          <w:sz w:val="28"/>
        </w:rPr>
      </w:pPr>
    </w:p>
    <w:p w:rsidR="004F31D1" w:rsidRDefault="004F31D1" w:rsidP="00355ED1">
      <w:pPr>
        <w:spacing w:line="360" w:lineRule="auto"/>
        <w:rPr>
          <w:sz w:val="28"/>
        </w:rPr>
      </w:pPr>
    </w:p>
    <w:p w:rsidR="00211C79" w:rsidRDefault="00211C79" w:rsidP="00355ED1">
      <w:pPr>
        <w:spacing w:line="360" w:lineRule="auto"/>
        <w:rPr>
          <w:sz w:val="28"/>
        </w:rPr>
      </w:pPr>
    </w:p>
    <w:p w:rsidR="005C3401" w:rsidRDefault="005C3401" w:rsidP="00192A92">
      <w:pPr>
        <w:spacing w:line="360" w:lineRule="auto"/>
        <w:jc w:val="center"/>
        <w:rPr>
          <w:sz w:val="36"/>
        </w:rPr>
      </w:pPr>
    </w:p>
    <w:p w:rsidR="005C3401" w:rsidRDefault="005C3401" w:rsidP="00192A92">
      <w:pPr>
        <w:spacing w:line="360" w:lineRule="auto"/>
        <w:jc w:val="center"/>
        <w:rPr>
          <w:sz w:val="36"/>
        </w:rPr>
      </w:pPr>
    </w:p>
    <w:p w:rsidR="00414B51" w:rsidRDefault="00414B51" w:rsidP="00192A92">
      <w:pPr>
        <w:spacing w:line="360" w:lineRule="auto"/>
        <w:jc w:val="center"/>
        <w:rPr>
          <w:sz w:val="36"/>
        </w:rPr>
      </w:pPr>
    </w:p>
    <w:p w:rsidR="00414B51" w:rsidRDefault="00414B51" w:rsidP="00192A92">
      <w:pPr>
        <w:spacing w:line="360" w:lineRule="auto"/>
        <w:jc w:val="center"/>
        <w:rPr>
          <w:sz w:val="36"/>
        </w:rPr>
      </w:pPr>
    </w:p>
    <w:p w:rsidR="002D21B2" w:rsidRDefault="002D21B2" w:rsidP="00192A92">
      <w:pPr>
        <w:spacing w:line="360" w:lineRule="auto"/>
        <w:jc w:val="center"/>
        <w:rPr>
          <w:sz w:val="36"/>
        </w:rPr>
      </w:pPr>
    </w:p>
    <w:p w:rsidR="002D21B2" w:rsidRDefault="002D21B2" w:rsidP="00192A92">
      <w:pPr>
        <w:spacing w:line="360" w:lineRule="auto"/>
        <w:jc w:val="center"/>
        <w:rPr>
          <w:sz w:val="36"/>
        </w:rPr>
      </w:pPr>
    </w:p>
    <w:p w:rsidR="002D21B2" w:rsidRDefault="002D21B2" w:rsidP="00192A92">
      <w:pPr>
        <w:spacing w:line="360" w:lineRule="auto"/>
        <w:jc w:val="center"/>
        <w:rPr>
          <w:sz w:val="36"/>
        </w:rPr>
      </w:pPr>
    </w:p>
    <w:p w:rsidR="002D21B2" w:rsidRDefault="002D21B2" w:rsidP="00192A92">
      <w:pPr>
        <w:spacing w:line="360" w:lineRule="auto"/>
        <w:jc w:val="center"/>
        <w:rPr>
          <w:sz w:val="36"/>
        </w:rPr>
      </w:pPr>
    </w:p>
    <w:p w:rsidR="00192A92" w:rsidRDefault="00192A92" w:rsidP="00192A92">
      <w:pPr>
        <w:spacing w:line="360" w:lineRule="auto"/>
        <w:jc w:val="center"/>
        <w:rPr>
          <w:sz w:val="36"/>
        </w:rPr>
      </w:pPr>
      <w:r>
        <w:rPr>
          <w:sz w:val="36"/>
        </w:rPr>
        <w:lastRenderedPageBreak/>
        <w:t>Основная часть</w:t>
      </w:r>
    </w:p>
    <w:p w:rsidR="000E7C37" w:rsidRDefault="000E7C37" w:rsidP="00192A92">
      <w:pPr>
        <w:spacing w:line="360" w:lineRule="auto"/>
        <w:jc w:val="center"/>
        <w:rPr>
          <w:sz w:val="36"/>
        </w:rPr>
      </w:pPr>
      <w:r>
        <w:rPr>
          <w:sz w:val="36"/>
        </w:rPr>
        <w:t>Причины заимствования англицизмов</w:t>
      </w:r>
    </w:p>
    <w:p w:rsidR="00EE2E5E" w:rsidRDefault="00EE2E5E" w:rsidP="00854338">
      <w:pPr>
        <w:spacing w:line="360" w:lineRule="auto"/>
        <w:ind w:firstLine="708"/>
        <w:jc w:val="both"/>
        <w:rPr>
          <w:sz w:val="28"/>
        </w:rPr>
      </w:pPr>
      <w:r w:rsidRPr="00EE2E5E">
        <w:rPr>
          <w:sz w:val="28"/>
        </w:rPr>
        <w:t>Многие иноязычные слова, попадая в русский язык, постепенно</w:t>
      </w:r>
      <w:r w:rsidR="00854338">
        <w:rPr>
          <w:sz w:val="28"/>
        </w:rPr>
        <w:t xml:space="preserve"> </w:t>
      </w:r>
      <w:r w:rsidRPr="00EE2E5E">
        <w:rPr>
          <w:sz w:val="28"/>
        </w:rPr>
        <w:t>приспосабливаются и подчиняются правилам русского словообразования. Со</w:t>
      </w:r>
      <w:r w:rsidR="00854338">
        <w:rPr>
          <w:sz w:val="28"/>
        </w:rPr>
        <w:t xml:space="preserve"> </w:t>
      </w:r>
      <w:r w:rsidRPr="00EE2E5E">
        <w:rPr>
          <w:sz w:val="28"/>
        </w:rPr>
        <w:t>временем они практически утрачивают черты своего нерусского</w:t>
      </w:r>
      <w:r w:rsidR="00854338">
        <w:rPr>
          <w:sz w:val="28"/>
        </w:rPr>
        <w:t xml:space="preserve"> </w:t>
      </w:r>
      <w:r w:rsidRPr="00EE2E5E">
        <w:rPr>
          <w:sz w:val="28"/>
        </w:rPr>
        <w:t>происхождения. Есть такие заимствования, которые настолько обрусели, что</w:t>
      </w:r>
      <w:r w:rsidR="00854338">
        <w:rPr>
          <w:sz w:val="28"/>
        </w:rPr>
        <w:t xml:space="preserve"> </w:t>
      </w:r>
      <w:r w:rsidRPr="00EE2E5E">
        <w:rPr>
          <w:sz w:val="28"/>
        </w:rPr>
        <w:t>не обнаруживают своего иностранного происхождения (торт, вокзал,</w:t>
      </w:r>
      <w:r w:rsidR="00854338">
        <w:rPr>
          <w:sz w:val="28"/>
        </w:rPr>
        <w:t xml:space="preserve"> </w:t>
      </w:r>
      <w:r w:rsidRPr="00EE2E5E">
        <w:rPr>
          <w:sz w:val="28"/>
        </w:rPr>
        <w:t xml:space="preserve">комбайн, спорт), другие же сохраняют отдельные черты языка–оригинала, благодаря которым выделяются в русской лексике как </w:t>
      </w:r>
      <w:r w:rsidR="00854338">
        <w:rPr>
          <w:sz w:val="28"/>
        </w:rPr>
        <w:t>иноязычные.</w:t>
      </w:r>
    </w:p>
    <w:p w:rsidR="005F356A" w:rsidRDefault="005F356A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>Рассмотрим несколько причин заимствования:</w:t>
      </w:r>
    </w:p>
    <w:p w:rsidR="00361FD9" w:rsidRDefault="00FD570C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FD3A5B" w:rsidRPr="00FD3A5B">
        <w:rPr>
          <w:sz w:val="28"/>
        </w:rPr>
        <w:t>Основной причиной</w:t>
      </w:r>
      <w:r w:rsidR="002D21B2">
        <w:rPr>
          <w:sz w:val="28"/>
        </w:rPr>
        <w:t xml:space="preserve"> </w:t>
      </w:r>
      <w:r w:rsidR="00FD3A5B" w:rsidRPr="00FD3A5B">
        <w:rPr>
          <w:sz w:val="28"/>
        </w:rPr>
        <w:t>является отсутствие в родном языке эквивалентного слова для нового предмета или понятия: компьютер, плеер, тостер, импичмент</w:t>
      </w:r>
      <w:r w:rsidR="005F356A">
        <w:rPr>
          <w:sz w:val="28"/>
        </w:rPr>
        <w:t xml:space="preserve">, баррель и </w:t>
      </w:r>
      <w:r w:rsidR="00FD3A5B" w:rsidRPr="00FD3A5B">
        <w:rPr>
          <w:sz w:val="28"/>
        </w:rPr>
        <w:t>др.</w:t>
      </w:r>
    </w:p>
    <w:p w:rsidR="00647567" w:rsidRDefault="00FD570C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647567">
        <w:rPr>
          <w:sz w:val="28"/>
        </w:rPr>
        <w:t>И</w:t>
      </w:r>
      <w:r w:rsidR="00647567" w:rsidRPr="00647567">
        <w:rPr>
          <w:sz w:val="28"/>
        </w:rPr>
        <w:t>спользовани</w:t>
      </w:r>
      <w:r w:rsidR="00647567">
        <w:rPr>
          <w:sz w:val="28"/>
        </w:rPr>
        <w:t>е</w:t>
      </w:r>
      <w:r w:rsidR="00647567" w:rsidRPr="00647567">
        <w:rPr>
          <w:sz w:val="28"/>
        </w:rPr>
        <w:t xml:space="preserve"> одного заимствованного слова вместо оборота. </w:t>
      </w:r>
      <w:r w:rsidR="006E11AD" w:rsidRPr="00647567">
        <w:rPr>
          <w:sz w:val="28"/>
        </w:rPr>
        <w:t>Например,</w:t>
      </w:r>
      <w:r w:rsidR="006E11AD">
        <w:rPr>
          <w:sz w:val="28"/>
        </w:rPr>
        <w:t xml:space="preserve"> </w:t>
      </w:r>
      <w:r w:rsidR="00647567" w:rsidRPr="00647567">
        <w:rPr>
          <w:sz w:val="28"/>
        </w:rPr>
        <w:t>гостиница для автотуристов - мотель, вст</w:t>
      </w:r>
      <w:r w:rsidR="00647567">
        <w:rPr>
          <w:sz w:val="28"/>
        </w:rPr>
        <w:t>реча на высшем уровне – саммит</w:t>
      </w:r>
      <w:r w:rsidR="00647567" w:rsidRPr="00647567">
        <w:rPr>
          <w:sz w:val="28"/>
        </w:rPr>
        <w:t xml:space="preserve">, бег на короткие дистанции – спринт, место для стоянки </w:t>
      </w:r>
      <w:r w:rsidR="00647567">
        <w:rPr>
          <w:sz w:val="28"/>
        </w:rPr>
        <w:t>автомобилей – парковка/паркинг.</w:t>
      </w:r>
    </w:p>
    <w:p w:rsidR="0086195D" w:rsidRDefault="00FD570C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86195D" w:rsidRPr="0086195D">
        <w:rPr>
          <w:sz w:val="28"/>
        </w:rPr>
        <w:t>Потребность в специализации предметов и понятий ведет к заимствованию многих научных и технических терминов. Значитель</w:t>
      </w:r>
      <w:r w:rsidR="006E11AD">
        <w:rPr>
          <w:sz w:val="28"/>
        </w:rPr>
        <w:t xml:space="preserve">ное количество иноязычных слов </w:t>
      </w:r>
      <w:r w:rsidR="0086195D" w:rsidRPr="0086195D">
        <w:rPr>
          <w:sz w:val="28"/>
        </w:rPr>
        <w:t>имеют соответствующие им русские синонимы: акцентировать — подчеркивать, выделять; аналогичный — сходный, подобный; дезинформировать — вводить в заблуждение, давать ложные сведения; декорировать — украшать</w:t>
      </w:r>
      <w:r w:rsidR="00F32101">
        <w:rPr>
          <w:sz w:val="28"/>
        </w:rPr>
        <w:t xml:space="preserve"> </w:t>
      </w:r>
      <w:r w:rsidR="006E11AD">
        <w:rPr>
          <w:sz w:val="28"/>
        </w:rPr>
        <w:t>и</w:t>
      </w:r>
      <w:r w:rsidR="0086195D">
        <w:rPr>
          <w:sz w:val="28"/>
        </w:rPr>
        <w:t xml:space="preserve"> др.</w:t>
      </w:r>
    </w:p>
    <w:p w:rsidR="00B339B7" w:rsidRDefault="00FD570C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6E11AD" w:rsidRPr="006E11AD">
        <w:rPr>
          <w:sz w:val="28"/>
        </w:rPr>
        <w:t>Тенденция пополнять экспрессивные средства русского языка, что ведет к появлению иноязычных стилистических синонимов, особенно сильна последние годы: покупки – шоппинг, мотоцикл</w:t>
      </w:r>
      <w:r>
        <w:rPr>
          <w:sz w:val="28"/>
        </w:rPr>
        <w:t xml:space="preserve">ист </w:t>
      </w:r>
      <w:r w:rsidR="00F32101">
        <w:rPr>
          <w:sz w:val="28"/>
        </w:rPr>
        <w:t>–</w:t>
      </w:r>
      <w:r>
        <w:rPr>
          <w:sz w:val="28"/>
        </w:rPr>
        <w:t xml:space="preserve"> байкер</w:t>
      </w:r>
      <w:r w:rsidR="00F32101">
        <w:rPr>
          <w:sz w:val="28"/>
        </w:rPr>
        <w:t xml:space="preserve"> </w:t>
      </w:r>
      <w:r>
        <w:rPr>
          <w:sz w:val="28"/>
        </w:rPr>
        <w:t>и др.</w:t>
      </w:r>
    </w:p>
    <w:p w:rsidR="00257861" w:rsidRDefault="00257861" w:rsidP="00F32101">
      <w:pPr>
        <w:spacing w:line="360" w:lineRule="auto"/>
        <w:jc w:val="both"/>
        <w:rPr>
          <w:sz w:val="28"/>
        </w:rPr>
      </w:pPr>
    </w:p>
    <w:p w:rsidR="002D21B2" w:rsidRDefault="002D21B2" w:rsidP="000E7C37">
      <w:pPr>
        <w:spacing w:line="360" w:lineRule="auto"/>
        <w:jc w:val="center"/>
        <w:rPr>
          <w:sz w:val="36"/>
        </w:rPr>
      </w:pPr>
    </w:p>
    <w:p w:rsidR="00BF6CC9" w:rsidRPr="000E7C37" w:rsidRDefault="00BF6CC9" w:rsidP="000E7C37">
      <w:pPr>
        <w:spacing w:line="360" w:lineRule="auto"/>
        <w:jc w:val="center"/>
        <w:rPr>
          <w:sz w:val="32"/>
        </w:rPr>
      </w:pPr>
      <w:r w:rsidRPr="000E7C37">
        <w:rPr>
          <w:sz w:val="36"/>
        </w:rPr>
        <w:lastRenderedPageBreak/>
        <w:t>Способы образования англицизмов</w:t>
      </w:r>
    </w:p>
    <w:p w:rsidR="0043277C" w:rsidRPr="0043277C" w:rsidRDefault="0043277C" w:rsidP="007B4930">
      <w:pPr>
        <w:spacing w:line="360" w:lineRule="auto"/>
        <w:ind w:firstLine="708"/>
        <w:jc w:val="both"/>
        <w:rPr>
          <w:sz w:val="28"/>
        </w:rPr>
      </w:pPr>
      <w:r w:rsidRPr="0043277C">
        <w:rPr>
          <w:sz w:val="28"/>
        </w:rPr>
        <w:t>Заимствования об</w:t>
      </w:r>
      <w:r w:rsidR="00BF6CC9">
        <w:rPr>
          <w:sz w:val="28"/>
        </w:rPr>
        <w:t>разуются несколькими способами:</w:t>
      </w:r>
    </w:p>
    <w:p w:rsidR="0043277C" w:rsidRPr="0043277C" w:rsidRDefault="0043277C" w:rsidP="00F32101">
      <w:pPr>
        <w:spacing w:line="360" w:lineRule="auto"/>
        <w:jc w:val="both"/>
        <w:rPr>
          <w:sz w:val="28"/>
        </w:rPr>
      </w:pPr>
      <w:r w:rsidRPr="0043277C">
        <w:rPr>
          <w:sz w:val="28"/>
        </w:rPr>
        <w:t>1</w:t>
      </w:r>
      <w:r w:rsidR="009B4994">
        <w:rPr>
          <w:sz w:val="28"/>
        </w:rPr>
        <w:t>.</w:t>
      </w:r>
      <w:r w:rsidR="007B4930">
        <w:rPr>
          <w:sz w:val="28"/>
        </w:rPr>
        <w:t xml:space="preserve"> </w:t>
      </w:r>
      <w:r w:rsidRPr="0043277C">
        <w:rPr>
          <w:sz w:val="28"/>
        </w:rPr>
        <w:t xml:space="preserve"> Прямые заимствования. Слово встречается в русском языке приблизительно в том же виде и в том же значении, что и в языке - оригинале. Это такие слова, как уик</w:t>
      </w:r>
      <w:r w:rsidR="009B4994">
        <w:rPr>
          <w:sz w:val="28"/>
        </w:rPr>
        <w:t>-энд, веранда.</w:t>
      </w:r>
    </w:p>
    <w:p w:rsidR="0043277C" w:rsidRPr="005C3401" w:rsidRDefault="0043277C" w:rsidP="00F32101">
      <w:pPr>
        <w:spacing w:line="360" w:lineRule="auto"/>
        <w:jc w:val="both"/>
        <w:rPr>
          <w:sz w:val="28"/>
        </w:rPr>
      </w:pPr>
      <w:r w:rsidRPr="0043277C">
        <w:rPr>
          <w:sz w:val="28"/>
        </w:rPr>
        <w:t>2</w:t>
      </w:r>
      <w:r w:rsidR="009B4994">
        <w:rPr>
          <w:sz w:val="28"/>
        </w:rPr>
        <w:t>.</w:t>
      </w:r>
      <w:r w:rsidRPr="0043277C">
        <w:rPr>
          <w:sz w:val="28"/>
        </w:rPr>
        <w:t xml:space="preserve"> Гибриды. 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иностранного слова - источника, например</w:t>
      </w:r>
      <w:r w:rsidR="001C4C14">
        <w:rPr>
          <w:sz w:val="28"/>
        </w:rPr>
        <w:t>,</w:t>
      </w:r>
      <w:r w:rsidRPr="0043277C">
        <w:rPr>
          <w:sz w:val="28"/>
        </w:rPr>
        <w:t xml:space="preserve"> </w:t>
      </w:r>
      <w:r w:rsidR="005C3401">
        <w:rPr>
          <w:sz w:val="28"/>
        </w:rPr>
        <w:t xml:space="preserve">креативный (от англ. </w:t>
      </w:r>
      <w:r w:rsidR="005C3401" w:rsidRPr="005C3401">
        <w:rPr>
          <w:sz w:val="28"/>
        </w:rPr>
        <w:t>с</w:t>
      </w:r>
      <w:proofErr w:type="spellStart"/>
      <w:r w:rsidR="005C3401">
        <w:rPr>
          <w:sz w:val="28"/>
          <w:lang w:val="en-US"/>
        </w:rPr>
        <w:t>reative</w:t>
      </w:r>
      <w:proofErr w:type="spellEnd"/>
      <w:r w:rsidR="005C3401" w:rsidRPr="005C3401">
        <w:rPr>
          <w:sz w:val="28"/>
        </w:rPr>
        <w:t>)</w:t>
      </w:r>
      <w:r w:rsidR="005C3401">
        <w:rPr>
          <w:sz w:val="28"/>
        </w:rPr>
        <w:t xml:space="preserve"> — творческий</w:t>
      </w:r>
    </w:p>
    <w:p w:rsidR="0043277C" w:rsidRDefault="0043277C" w:rsidP="00F32101">
      <w:pPr>
        <w:spacing w:line="360" w:lineRule="auto"/>
        <w:jc w:val="both"/>
        <w:rPr>
          <w:sz w:val="28"/>
        </w:rPr>
      </w:pPr>
      <w:r w:rsidRPr="0043277C">
        <w:rPr>
          <w:sz w:val="28"/>
        </w:rPr>
        <w:t>3</w:t>
      </w:r>
      <w:r w:rsidR="00F40564">
        <w:rPr>
          <w:sz w:val="28"/>
        </w:rPr>
        <w:t>.</w:t>
      </w:r>
      <w:r w:rsidRPr="0043277C">
        <w:rPr>
          <w:sz w:val="28"/>
        </w:rPr>
        <w:t xml:space="preserve"> Калька. Слова, иноязычного происхождения, употребляемые с сохранением их фонетического и графического облика. Это так</w:t>
      </w:r>
      <w:r w:rsidR="001C4C14">
        <w:rPr>
          <w:sz w:val="28"/>
        </w:rPr>
        <w:t>ие слова, как меню, вирус, клуб.</w:t>
      </w:r>
    </w:p>
    <w:p w:rsidR="004F31D1" w:rsidRPr="0043277C" w:rsidRDefault="004F31D1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4F31D1">
        <w:rPr>
          <w:sz w:val="28"/>
        </w:rPr>
        <w:t xml:space="preserve">Полукалька. Слова, которые при грамматическом освоении подчиняются правилам русской грамматики (прибавляются суффиксы). Например: </w:t>
      </w:r>
      <w:proofErr w:type="spellStart"/>
      <w:r w:rsidRPr="004F31D1">
        <w:rPr>
          <w:sz w:val="28"/>
        </w:rPr>
        <w:t>шопиться</w:t>
      </w:r>
      <w:proofErr w:type="spellEnd"/>
      <w:r w:rsidRPr="004F31D1">
        <w:rPr>
          <w:sz w:val="28"/>
        </w:rPr>
        <w:t xml:space="preserve"> (</w:t>
      </w:r>
      <w:proofErr w:type="spellStart"/>
      <w:r w:rsidRPr="004F31D1">
        <w:rPr>
          <w:sz w:val="28"/>
        </w:rPr>
        <w:t>shop</w:t>
      </w:r>
      <w:proofErr w:type="spellEnd"/>
      <w:r w:rsidRPr="004F31D1">
        <w:rPr>
          <w:sz w:val="28"/>
        </w:rPr>
        <w:t xml:space="preserve">) «Пошли </w:t>
      </w:r>
      <w:proofErr w:type="spellStart"/>
      <w:r w:rsidRPr="004F31D1">
        <w:rPr>
          <w:sz w:val="28"/>
        </w:rPr>
        <w:t>шопиться</w:t>
      </w:r>
      <w:proofErr w:type="spellEnd"/>
      <w:r w:rsidRPr="004F31D1">
        <w:rPr>
          <w:sz w:val="28"/>
        </w:rPr>
        <w:t>»- в значении «делать покупки».</w:t>
      </w:r>
    </w:p>
    <w:p w:rsidR="0043277C" w:rsidRPr="0043277C" w:rsidRDefault="001C4C14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>5.</w:t>
      </w:r>
      <w:r w:rsidR="0043277C" w:rsidRPr="0043277C">
        <w:rPr>
          <w:sz w:val="28"/>
        </w:rPr>
        <w:t xml:space="preserve"> Экзотизмы. Слова, которые характеризуют специфические национальные обычаи других народов и употребляются при описании нерусской действительности. Отличительной особенностью данных слов является то, что они не имеют</w:t>
      </w:r>
      <w:r>
        <w:rPr>
          <w:sz w:val="28"/>
        </w:rPr>
        <w:t xml:space="preserve"> русских синонимов. Например, </w:t>
      </w:r>
      <w:r w:rsidR="0043277C" w:rsidRPr="0043277C">
        <w:rPr>
          <w:sz w:val="28"/>
        </w:rPr>
        <w:t>хот-дог (</w:t>
      </w:r>
      <w:proofErr w:type="spellStart"/>
      <w:r w:rsidR="0043277C" w:rsidRPr="0043277C">
        <w:rPr>
          <w:sz w:val="28"/>
        </w:rPr>
        <w:t>hot-</w:t>
      </w:r>
      <w:r>
        <w:rPr>
          <w:sz w:val="28"/>
        </w:rPr>
        <w:t>dog</w:t>
      </w:r>
      <w:proofErr w:type="spellEnd"/>
      <w:r>
        <w:rPr>
          <w:sz w:val="28"/>
        </w:rPr>
        <w:t>), чизбургер (</w:t>
      </w:r>
      <w:proofErr w:type="spellStart"/>
      <w:r>
        <w:rPr>
          <w:sz w:val="28"/>
        </w:rPr>
        <w:t>cheeseburger</w:t>
      </w:r>
      <w:proofErr w:type="spellEnd"/>
      <w:r>
        <w:rPr>
          <w:sz w:val="28"/>
        </w:rPr>
        <w:t>).</w:t>
      </w:r>
    </w:p>
    <w:p w:rsidR="0043277C" w:rsidRPr="00E77701" w:rsidRDefault="001C4C14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>6.</w:t>
      </w:r>
      <w:r w:rsidR="0043277C" w:rsidRPr="0043277C">
        <w:rPr>
          <w:sz w:val="28"/>
        </w:rPr>
        <w:t xml:space="preserve"> Иноязычные вкрапления. Данные слова обычно имеют лексические эквиваленты, но стилистически от них отличаются и закрепляются в той или иной сфере общения как выразительное средство, придающее речи особую экспрессию. Например</w:t>
      </w:r>
      <w:r w:rsidR="00DD1D9A">
        <w:rPr>
          <w:sz w:val="28"/>
        </w:rPr>
        <w:t xml:space="preserve">, </w:t>
      </w:r>
      <w:proofErr w:type="spellStart"/>
      <w:r w:rsidR="00DD1D9A">
        <w:rPr>
          <w:sz w:val="28"/>
        </w:rPr>
        <w:t>о'кей</w:t>
      </w:r>
      <w:proofErr w:type="spellEnd"/>
      <w:r w:rsidR="00DD1D9A">
        <w:rPr>
          <w:sz w:val="28"/>
        </w:rPr>
        <w:t xml:space="preserve"> (ОК)</w:t>
      </w:r>
      <w:r w:rsidR="00E77701">
        <w:rPr>
          <w:sz w:val="28"/>
        </w:rPr>
        <w:t xml:space="preserve">, </w:t>
      </w:r>
      <w:proofErr w:type="spellStart"/>
      <w:r w:rsidR="00E77701">
        <w:rPr>
          <w:sz w:val="28"/>
        </w:rPr>
        <w:t>вау</w:t>
      </w:r>
      <w:proofErr w:type="spellEnd"/>
      <w:r w:rsidR="00E77701">
        <w:rPr>
          <w:sz w:val="28"/>
        </w:rPr>
        <w:t xml:space="preserve"> (</w:t>
      </w:r>
      <w:r w:rsidR="00E77701">
        <w:rPr>
          <w:sz w:val="28"/>
          <w:lang w:val="en-US"/>
        </w:rPr>
        <w:t>wow</w:t>
      </w:r>
      <w:r w:rsidR="00E77701">
        <w:rPr>
          <w:sz w:val="28"/>
        </w:rPr>
        <w:t>)</w:t>
      </w:r>
    </w:p>
    <w:p w:rsidR="00FA0F44" w:rsidRDefault="00DD1D9A" w:rsidP="00F321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</w:t>
      </w:r>
      <w:r w:rsidR="0043277C" w:rsidRPr="0043277C">
        <w:rPr>
          <w:sz w:val="28"/>
        </w:rPr>
        <w:t>Композиты. Слова, состоящие из двух английских слов</w:t>
      </w:r>
      <w:r w:rsidR="007B4930">
        <w:rPr>
          <w:sz w:val="28"/>
        </w:rPr>
        <w:t>.</w:t>
      </w:r>
      <w:r w:rsidR="0043277C" w:rsidRPr="0043277C">
        <w:rPr>
          <w:sz w:val="28"/>
        </w:rPr>
        <w:t xml:space="preserve"> </w:t>
      </w:r>
      <w:r w:rsidR="007B4930">
        <w:rPr>
          <w:sz w:val="28"/>
        </w:rPr>
        <w:t>Н</w:t>
      </w:r>
      <w:r w:rsidR="0043277C" w:rsidRPr="0043277C">
        <w:rPr>
          <w:sz w:val="28"/>
        </w:rPr>
        <w:t>апример</w:t>
      </w:r>
      <w:r>
        <w:rPr>
          <w:sz w:val="28"/>
        </w:rPr>
        <w:t>,</w:t>
      </w:r>
      <w:r w:rsidR="0043277C" w:rsidRPr="0043277C">
        <w:rPr>
          <w:sz w:val="28"/>
        </w:rPr>
        <w:t xml:space="preserve"> секонд-хенд - магазин, торгующий одеждой, бывшей в употреблении</w:t>
      </w:r>
      <w:r w:rsidR="006566AA" w:rsidRPr="006566AA">
        <w:rPr>
          <w:sz w:val="28"/>
        </w:rPr>
        <w:t xml:space="preserve">, </w:t>
      </w:r>
      <w:r w:rsidR="006566AA">
        <w:rPr>
          <w:sz w:val="28"/>
        </w:rPr>
        <w:t xml:space="preserve">шоумен </w:t>
      </w:r>
      <w:r w:rsidR="00FA0F44">
        <w:rPr>
          <w:sz w:val="28"/>
        </w:rPr>
        <w:t>– человек, делающий шоу.</w:t>
      </w:r>
    </w:p>
    <w:p w:rsidR="0086195D" w:rsidRPr="00E77701" w:rsidRDefault="00DD1D9A" w:rsidP="00F3210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8.</w:t>
      </w:r>
      <w:r w:rsidR="0043277C" w:rsidRPr="0043277C">
        <w:rPr>
          <w:sz w:val="28"/>
        </w:rPr>
        <w:t xml:space="preserve"> Жаргонизмы. Слова, появившиеся вследствие искаже</w:t>
      </w:r>
      <w:r>
        <w:rPr>
          <w:sz w:val="28"/>
        </w:rPr>
        <w:t>ния каких-либо звуков, например,</w:t>
      </w:r>
      <w:r w:rsidR="0043277C" w:rsidRPr="0043277C">
        <w:rPr>
          <w:sz w:val="28"/>
        </w:rPr>
        <w:t xml:space="preserve"> </w:t>
      </w:r>
      <w:proofErr w:type="spellStart"/>
      <w:r w:rsidR="00E77701">
        <w:rPr>
          <w:sz w:val="28"/>
        </w:rPr>
        <w:t>кул</w:t>
      </w:r>
      <w:proofErr w:type="spellEnd"/>
      <w:r w:rsidR="00E77701">
        <w:rPr>
          <w:sz w:val="28"/>
        </w:rPr>
        <w:t xml:space="preserve"> от английского </w:t>
      </w:r>
      <w:r w:rsidR="00E77701">
        <w:rPr>
          <w:sz w:val="28"/>
          <w:lang w:val="en-US"/>
        </w:rPr>
        <w:t>cool</w:t>
      </w:r>
      <w:r w:rsidR="00E77701" w:rsidRPr="00E77701">
        <w:rPr>
          <w:sz w:val="28"/>
        </w:rPr>
        <w:t>.</w:t>
      </w:r>
    </w:p>
    <w:p w:rsidR="000E7C37" w:rsidRPr="0055796F" w:rsidRDefault="00785AE3" w:rsidP="004F31D1">
      <w:pPr>
        <w:spacing w:line="360" w:lineRule="auto"/>
        <w:ind w:firstLine="708"/>
        <w:jc w:val="both"/>
        <w:rPr>
          <w:sz w:val="28"/>
          <w:lang w:val="en-US"/>
        </w:rPr>
      </w:pPr>
      <w:r w:rsidRPr="00785AE3">
        <w:rPr>
          <w:sz w:val="28"/>
        </w:rPr>
        <w:t xml:space="preserve">Со временем актуальность слова может утрачиваться и наоборот, слово, заимствованное в начале века, может достигнуть пика своего употребления в конце века. </w:t>
      </w:r>
    </w:p>
    <w:p w:rsidR="000E7C37" w:rsidRDefault="000E7C37" w:rsidP="009360BD">
      <w:pPr>
        <w:spacing w:line="360" w:lineRule="auto"/>
        <w:ind w:left="708"/>
        <w:jc w:val="both"/>
        <w:rPr>
          <w:sz w:val="28"/>
        </w:rPr>
      </w:pPr>
      <w:r>
        <w:rPr>
          <w:sz w:val="36"/>
        </w:rPr>
        <w:t>Классификация англицизмов по сферам общения</w:t>
      </w:r>
      <w:r w:rsidR="007B4930">
        <w:rPr>
          <w:sz w:val="28"/>
        </w:rPr>
        <w:br/>
      </w:r>
      <w:r>
        <w:rPr>
          <w:sz w:val="28"/>
        </w:rPr>
        <w:t xml:space="preserve">1. </w:t>
      </w:r>
      <w:r w:rsidRPr="000E7C37">
        <w:rPr>
          <w:sz w:val="28"/>
        </w:rPr>
        <w:t>Власть, политика.</w:t>
      </w:r>
    </w:p>
    <w:p w:rsidR="000E7C37" w:rsidRPr="000E7C37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Например, председатель Совета министров сейчас премьер-министр, заместитель – вице-премьер. Главы администраций обзавелись своими пресс-секретарями, которые регулярно выступают на пресс-конференциях, рассылают пресс-релизы</w:t>
      </w:r>
      <w:r>
        <w:rPr>
          <w:sz w:val="28"/>
        </w:rPr>
        <w:t xml:space="preserve"> и </w:t>
      </w:r>
      <w:r w:rsidRPr="000E7C37">
        <w:rPr>
          <w:sz w:val="28"/>
        </w:rPr>
        <w:t>организуют брифинги</w:t>
      </w:r>
      <w:r>
        <w:rPr>
          <w:sz w:val="28"/>
        </w:rPr>
        <w:t xml:space="preserve">. </w:t>
      </w:r>
      <w:r w:rsidR="009360BD">
        <w:rPr>
          <w:sz w:val="28"/>
        </w:rPr>
        <w:t xml:space="preserve">Наиболее известны </w:t>
      </w:r>
      <w:r w:rsidRPr="000E7C37">
        <w:rPr>
          <w:sz w:val="28"/>
        </w:rPr>
        <w:t>экономические и финансовые термины, такие как: бартер, брокер, вауче</w:t>
      </w:r>
      <w:r w:rsidR="009360BD">
        <w:rPr>
          <w:sz w:val="28"/>
        </w:rPr>
        <w:t>р</w:t>
      </w:r>
      <w:r w:rsidRPr="000E7C37">
        <w:rPr>
          <w:sz w:val="28"/>
        </w:rPr>
        <w:t>, дистрибьютер, маркетинг, инвестиция, импичмент и т. д.</w:t>
      </w:r>
    </w:p>
    <w:p w:rsidR="009360BD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2. Средства массовой информации.</w:t>
      </w:r>
    </w:p>
    <w:p w:rsidR="000E7C37" w:rsidRPr="000E7C37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 xml:space="preserve">Эта сфера заполняется англицизмами очень быстро. </w:t>
      </w:r>
      <w:r w:rsidR="009360BD">
        <w:rPr>
          <w:sz w:val="28"/>
        </w:rPr>
        <w:t>И</w:t>
      </w:r>
      <w:r w:rsidRPr="000E7C37">
        <w:rPr>
          <w:sz w:val="28"/>
        </w:rPr>
        <w:t>менно российские СМИ, особенно телевидение, способствуют распространению иностранных слов в русской речи и в русском языке (стилист, ток-шоу, шоумен, телешоу).</w:t>
      </w:r>
    </w:p>
    <w:p w:rsidR="009360BD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3.</w:t>
      </w:r>
      <w:r w:rsidR="009360BD">
        <w:rPr>
          <w:sz w:val="28"/>
        </w:rPr>
        <w:t xml:space="preserve"> </w:t>
      </w:r>
      <w:r w:rsidRPr="000E7C37">
        <w:rPr>
          <w:sz w:val="28"/>
        </w:rPr>
        <w:t>Спорт.</w:t>
      </w:r>
    </w:p>
    <w:p w:rsidR="000E7C37" w:rsidRPr="000E7C37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Это такие слова, как спортсмен, футбол, бодибилдинг, фитнес, матч, гол, скейтборд, тайм аут.</w:t>
      </w:r>
    </w:p>
    <w:p w:rsidR="009360BD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4.</w:t>
      </w:r>
      <w:r w:rsidR="009360BD">
        <w:rPr>
          <w:sz w:val="28"/>
        </w:rPr>
        <w:t xml:space="preserve"> </w:t>
      </w:r>
      <w:r w:rsidRPr="000E7C37">
        <w:rPr>
          <w:sz w:val="28"/>
        </w:rPr>
        <w:t>Техника.</w:t>
      </w:r>
    </w:p>
    <w:p w:rsidR="000E7C37" w:rsidRPr="000E7C37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 xml:space="preserve">Для новых технологий придумывают новые названия, и звучат эти названия на английском языке. </w:t>
      </w:r>
      <w:r w:rsidR="009360BD">
        <w:rPr>
          <w:sz w:val="28"/>
        </w:rPr>
        <w:t>Например,</w:t>
      </w:r>
      <w:r w:rsidRPr="000E7C37">
        <w:rPr>
          <w:sz w:val="28"/>
        </w:rPr>
        <w:t xml:space="preserve"> компьютер, сканер, монитор</w:t>
      </w:r>
      <w:r w:rsidR="009360BD">
        <w:rPr>
          <w:sz w:val="28"/>
        </w:rPr>
        <w:t>,</w:t>
      </w:r>
      <w:r w:rsidRPr="000E7C37">
        <w:rPr>
          <w:sz w:val="28"/>
        </w:rPr>
        <w:t xml:space="preserve"> бленд</w:t>
      </w:r>
      <w:r w:rsidR="009360BD">
        <w:rPr>
          <w:sz w:val="28"/>
        </w:rPr>
        <w:t>е</w:t>
      </w:r>
      <w:r w:rsidRPr="000E7C37">
        <w:rPr>
          <w:sz w:val="28"/>
        </w:rPr>
        <w:t>р</w:t>
      </w:r>
      <w:r w:rsidR="009360BD">
        <w:rPr>
          <w:sz w:val="28"/>
        </w:rPr>
        <w:t xml:space="preserve"> и </w:t>
      </w:r>
      <w:r w:rsidRPr="000E7C37">
        <w:rPr>
          <w:sz w:val="28"/>
        </w:rPr>
        <w:t xml:space="preserve">многие другие пришли к нам из английского языка. </w:t>
      </w:r>
    </w:p>
    <w:p w:rsidR="009360BD" w:rsidRDefault="000E7C37" w:rsidP="000E7C37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t>5. Кино, музыка.</w:t>
      </w:r>
    </w:p>
    <w:p w:rsidR="00E77701" w:rsidRDefault="000E7C37" w:rsidP="00E77701">
      <w:pPr>
        <w:spacing w:line="360" w:lineRule="auto"/>
        <w:ind w:firstLine="708"/>
        <w:jc w:val="both"/>
        <w:rPr>
          <w:sz w:val="28"/>
        </w:rPr>
      </w:pPr>
      <w:r w:rsidRPr="000E7C37">
        <w:rPr>
          <w:sz w:val="28"/>
        </w:rPr>
        <w:lastRenderedPageBreak/>
        <w:t xml:space="preserve">Данная сфера является мощным источником популяризации английского языка, благодаря поп-культуре большинство англицизмов вошло в русский язык без каких-либо препятствий. </w:t>
      </w:r>
      <w:r w:rsidR="009360BD">
        <w:rPr>
          <w:sz w:val="28"/>
        </w:rPr>
        <w:t xml:space="preserve">Многие слова </w:t>
      </w:r>
      <w:r w:rsidRPr="000E7C37">
        <w:rPr>
          <w:sz w:val="28"/>
        </w:rPr>
        <w:t>остаются в повседневном молодёжном сленге (саундтрек, бойфренд).</w:t>
      </w:r>
    </w:p>
    <w:p w:rsidR="007B0B67" w:rsidRPr="00E77701" w:rsidRDefault="007B0B67" w:rsidP="00E77701">
      <w:pPr>
        <w:spacing w:line="360" w:lineRule="auto"/>
        <w:ind w:firstLine="708"/>
        <w:jc w:val="both"/>
        <w:rPr>
          <w:sz w:val="28"/>
        </w:rPr>
      </w:pPr>
      <w:r>
        <w:rPr>
          <w:sz w:val="36"/>
        </w:rPr>
        <w:t>Анкетирование</w:t>
      </w:r>
    </w:p>
    <w:p w:rsidR="007B0B67" w:rsidRPr="007B0B67" w:rsidRDefault="00646521" w:rsidP="007B0B67">
      <w:pPr>
        <w:spacing w:line="36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8792</wp:posOffset>
            </wp:positionV>
            <wp:extent cx="3086100" cy="3024553"/>
            <wp:effectExtent l="0" t="0" r="0" b="444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7B0B67" w:rsidRPr="007B0B67">
        <w:rPr>
          <w:sz w:val="28"/>
        </w:rPr>
        <w:t>Чтобы выяснить отношение к проблеме англицизмов,</w:t>
      </w:r>
      <w:r w:rsidR="007B0B67">
        <w:rPr>
          <w:sz w:val="28"/>
        </w:rPr>
        <w:t xml:space="preserve"> было предложено анкетирование.</w:t>
      </w:r>
      <w:r w:rsidR="007B0B67" w:rsidRPr="007B0B67">
        <w:rPr>
          <w:sz w:val="28"/>
        </w:rPr>
        <w:t xml:space="preserve"> </w:t>
      </w:r>
      <w:r w:rsidR="007B0B67">
        <w:rPr>
          <w:sz w:val="28"/>
        </w:rPr>
        <w:t xml:space="preserve">Были опрошены 60 человек разных возрастов. </w:t>
      </w:r>
      <w:r w:rsidR="007B0B67" w:rsidRPr="007B0B67">
        <w:rPr>
          <w:sz w:val="28"/>
        </w:rPr>
        <w:t xml:space="preserve">Выводы по итогам анкетирования: </w:t>
      </w:r>
    </w:p>
    <w:p w:rsidR="009765A6" w:rsidRDefault="00646521" w:rsidP="007B0B6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71</w:t>
      </w:r>
      <w:r w:rsidR="009765A6">
        <w:rPr>
          <w:sz w:val="28"/>
        </w:rPr>
        <w:t xml:space="preserve">% </w:t>
      </w:r>
      <w:r>
        <w:rPr>
          <w:sz w:val="28"/>
        </w:rPr>
        <w:t>опрошенных</w:t>
      </w:r>
      <w:r w:rsidR="009765A6">
        <w:rPr>
          <w:sz w:val="28"/>
        </w:rPr>
        <w:t xml:space="preserve"> </w:t>
      </w:r>
      <w:r w:rsidR="00FF3B90">
        <w:rPr>
          <w:sz w:val="28"/>
        </w:rPr>
        <w:t>устраивает количество англицизмов в масс-медиа.</w:t>
      </w:r>
    </w:p>
    <w:p w:rsidR="007B0B67" w:rsidRDefault="00646521" w:rsidP="007B0B6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14</w:t>
      </w:r>
      <w:r w:rsidR="009765A6">
        <w:rPr>
          <w:sz w:val="28"/>
        </w:rPr>
        <w:t>%</w:t>
      </w:r>
      <w:r w:rsidR="00FF3B90">
        <w:rPr>
          <w:sz w:val="28"/>
        </w:rPr>
        <w:t xml:space="preserve"> </w:t>
      </w:r>
      <w:r>
        <w:rPr>
          <w:sz w:val="28"/>
        </w:rPr>
        <w:t>опрошенных</w:t>
      </w:r>
      <w:r w:rsidR="009765A6">
        <w:rPr>
          <w:sz w:val="28"/>
        </w:rPr>
        <w:t xml:space="preserve"> не </w:t>
      </w:r>
      <w:r w:rsidR="00FF3B90">
        <w:rPr>
          <w:sz w:val="28"/>
        </w:rPr>
        <w:t>устраивает количество англицизмов в масс-медиа.</w:t>
      </w:r>
      <w:r w:rsidR="007B0B67" w:rsidRPr="007B0B67">
        <w:rPr>
          <w:sz w:val="28"/>
        </w:rPr>
        <w:t xml:space="preserve"> </w:t>
      </w:r>
    </w:p>
    <w:p w:rsidR="00646521" w:rsidRPr="007B0B67" w:rsidRDefault="00646521" w:rsidP="007B0B6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15% опрошенным неважно количество англицизмов в масс-медиа.</w:t>
      </w:r>
    </w:p>
    <w:p w:rsidR="007B0B67" w:rsidRDefault="007B0B67" w:rsidP="00FC0C24">
      <w:pPr>
        <w:spacing w:line="360" w:lineRule="auto"/>
        <w:rPr>
          <w:sz w:val="28"/>
        </w:rPr>
      </w:pPr>
    </w:p>
    <w:p w:rsidR="00FC0C24" w:rsidRDefault="00FC0C24" w:rsidP="00FC0C24">
      <w:pPr>
        <w:spacing w:line="360" w:lineRule="auto"/>
        <w:rPr>
          <w:sz w:val="36"/>
        </w:rPr>
      </w:pPr>
    </w:p>
    <w:p w:rsidR="00E77701" w:rsidRDefault="00E77701" w:rsidP="007B0B67">
      <w:pPr>
        <w:spacing w:line="360" w:lineRule="auto"/>
        <w:ind w:firstLine="708"/>
        <w:jc w:val="center"/>
        <w:rPr>
          <w:sz w:val="36"/>
        </w:rPr>
      </w:pPr>
    </w:p>
    <w:p w:rsidR="00E77701" w:rsidRDefault="00E77701" w:rsidP="007B0B67">
      <w:pPr>
        <w:spacing w:line="360" w:lineRule="auto"/>
        <w:ind w:firstLine="708"/>
        <w:jc w:val="center"/>
        <w:rPr>
          <w:sz w:val="36"/>
        </w:rPr>
      </w:pPr>
    </w:p>
    <w:p w:rsidR="00E77701" w:rsidRDefault="00E77701" w:rsidP="007B0B67">
      <w:pPr>
        <w:spacing w:line="360" w:lineRule="auto"/>
        <w:ind w:firstLine="708"/>
        <w:jc w:val="center"/>
        <w:rPr>
          <w:sz w:val="36"/>
        </w:rPr>
      </w:pPr>
    </w:p>
    <w:p w:rsidR="00E77701" w:rsidRDefault="00E77701" w:rsidP="007B0B67">
      <w:pPr>
        <w:spacing w:line="360" w:lineRule="auto"/>
        <w:ind w:firstLine="708"/>
        <w:jc w:val="center"/>
        <w:rPr>
          <w:sz w:val="36"/>
        </w:rPr>
      </w:pPr>
    </w:p>
    <w:p w:rsidR="00E77701" w:rsidRDefault="00E77701" w:rsidP="007B0B67">
      <w:pPr>
        <w:spacing w:line="360" w:lineRule="auto"/>
        <w:ind w:firstLine="708"/>
        <w:jc w:val="center"/>
        <w:rPr>
          <w:sz w:val="36"/>
        </w:rPr>
      </w:pPr>
    </w:p>
    <w:p w:rsidR="000C764D" w:rsidRDefault="007B0B67" w:rsidP="007B0B67">
      <w:pPr>
        <w:spacing w:line="360" w:lineRule="auto"/>
        <w:ind w:firstLine="708"/>
        <w:jc w:val="center"/>
        <w:rPr>
          <w:sz w:val="36"/>
        </w:rPr>
      </w:pPr>
      <w:r>
        <w:rPr>
          <w:sz w:val="36"/>
        </w:rPr>
        <w:lastRenderedPageBreak/>
        <w:t>Заключение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Я</w:t>
      </w:r>
      <w:r w:rsidRPr="007B0B67">
        <w:rPr>
          <w:sz w:val="28"/>
        </w:rPr>
        <w:t xml:space="preserve">зык – это саморазвивающийся механизм, который умеет самоочищаться, избавляться от ненужного, лишнего. Это происходит и с иноязычными словами, заимствование которых неоправданно. </w:t>
      </w:r>
    </w:p>
    <w:p w:rsid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 xml:space="preserve">Используя знания </w:t>
      </w:r>
      <w:r>
        <w:rPr>
          <w:sz w:val="28"/>
        </w:rPr>
        <w:t xml:space="preserve">полученного </w:t>
      </w:r>
      <w:r w:rsidRPr="007B0B67">
        <w:rPr>
          <w:sz w:val="28"/>
        </w:rPr>
        <w:t>материала, связанные с изучением объекта,</w:t>
      </w:r>
      <w:r w:rsidR="00E77701">
        <w:rPr>
          <w:sz w:val="28"/>
        </w:rPr>
        <w:t xml:space="preserve"> </w:t>
      </w:r>
      <w:r w:rsidRPr="007B0B67">
        <w:rPr>
          <w:sz w:val="28"/>
        </w:rPr>
        <w:t xml:space="preserve">были выполнены поставленные задачи: 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1) выяв</w:t>
      </w:r>
      <w:r>
        <w:rPr>
          <w:sz w:val="28"/>
        </w:rPr>
        <w:t>лены</w:t>
      </w:r>
      <w:r w:rsidRPr="007B0B67">
        <w:rPr>
          <w:sz w:val="28"/>
        </w:rPr>
        <w:t xml:space="preserve"> причины заимствования англицизмов в современности;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2) Проанализирова</w:t>
      </w:r>
      <w:r>
        <w:rPr>
          <w:sz w:val="28"/>
        </w:rPr>
        <w:t>ны</w:t>
      </w:r>
      <w:r w:rsidRPr="007B0B67">
        <w:rPr>
          <w:sz w:val="28"/>
        </w:rPr>
        <w:t xml:space="preserve"> способы образования англицизмов;</w:t>
      </w:r>
    </w:p>
    <w:p w:rsidR="007B0B67" w:rsidRPr="007B0B67" w:rsidRDefault="007B0B67" w:rsidP="00E77701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3</w:t>
      </w:r>
      <w:r>
        <w:rPr>
          <w:sz w:val="28"/>
        </w:rPr>
        <w:t>)</w:t>
      </w:r>
      <w:r w:rsidR="00E77701">
        <w:rPr>
          <w:sz w:val="28"/>
        </w:rPr>
        <w:t xml:space="preserve"> </w:t>
      </w:r>
      <w:r>
        <w:rPr>
          <w:sz w:val="28"/>
        </w:rPr>
        <w:t>П</w:t>
      </w:r>
      <w:r w:rsidRPr="007B0B67">
        <w:rPr>
          <w:sz w:val="28"/>
        </w:rPr>
        <w:t>роанализирова</w:t>
      </w:r>
      <w:r>
        <w:rPr>
          <w:sz w:val="28"/>
        </w:rPr>
        <w:t>но</w:t>
      </w:r>
      <w:r w:rsidRPr="007B0B67">
        <w:rPr>
          <w:sz w:val="28"/>
        </w:rPr>
        <w:t xml:space="preserve"> количество содержащихся в </w:t>
      </w:r>
      <w:r>
        <w:rPr>
          <w:sz w:val="28"/>
        </w:rPr>
        <w:t>русской печати</w:t>
      </w:r>
      <w:r w:rsidRPr="007B0B67">
        <w:rPr>
          <w:sz w:val="28"/>
        </w:rPr>
        <w:t xml:space="preserve"> англицизмов;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4) Классифицирова</w:t>
      </w:r>
      <w:r>
        <w:rPr>
          <w:sz w:val="28"/>
        </w:rPr>
        <w:t>ны</w:t>
      </w:r>
      <w:r w:rsidRPr="007B0B67">
        <w:rPr>
          <w:sz w:val="28"/>
        </w:rPr>
        <w:t xml:space="preserve"> наиболее употребляемые англицизмы по сферам общения;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5) Прове</w:t>
      </w:r>
      <w:r>
        <w:rPr>
          <w:sz w:val="28"/>
        </w:rPr>
        <w:t>дено</w:t>
      </w:r>
      <w:r w:rsidRPr="007B0B67">
        <w:rPr>
          <w:sz w:val="28"/>
        </w:rPr>
        <w:t xml:space="preserve"> анкетирование среди людей разных возрастов;</w:t>
      </w:r>
    </w:p>
    <w:p w:rsidR="007B0B67" w:rsidRPr="007B0B67" w:rsidRDefault="007B0B67" w:rsidP="007B0B67">
      <w:pPr>
        <w:spacing w:line="360" w:lineRule="auto"/>
        <w:ind w:firstLine="708"/>
        <w:jc w:val="both"/>
        <w:rPr>
          <w:sz w:val="28"/>
        </w:rPr>
      </w:pPr>
      <w:r w:rsidRPr="007B0B67">
        <w:rPr>
          <w:sz w:val="28"/>
        </w:rPr>
        <w:t>6) Состав</w:t>
      </w:r>
      <w:r>
        <w:rPr>
          <w:sz w:val="28"/>
        </w:rPr>
        <w:t>лены</w:t>
      </w:r>
      <w:r w:rsidRPr="007B0B67">
        <w:rPr>
          <w:sz w:val="28"/>
        </w:rPr>
        <w:t xml:space="preserve"> диаграммы и таблицы, иллюстрирующие собранный материал.</w:t>
      </w:r>
    </w:p>
    <w:p w:rsidR="005C3401" w:rsidRDefault="00E77701" w:rsidP="00E77701">
      <w:pPr>
        <w:spacing w:line="360" w:lineRule="auto"/>
        <w:ind w:firstLine="708"/>
        <w:jc w:val="both"/>
        <w:rPr>
          <w:sz w:val="28"/>
        </w:rPr>
      </w:pPr>
      <w:r w:rsidRPr="00E77701">
        <w:rPr>
          <w:sz w:val="28"/>
        </w:rPr>
        <w:t>Рассмотрев ситуацию русского языка сегодня, мы можем сделать вывод, что с одной стороны, многочисленные англицизмы и американизмы, проникающие в нашу речь — это явление закономерное, отражающее активизировавшиеся в последнее десятилетие экономические, политические, культурные, общественные связи и взаимоотношения России с другими странами,</w:t>
      </w:r>
      <w:r>
        <w:rPr>
          <w:sz w:val="28"/>
        </w:rPr>
        <w:t xml:space="preserve"> </w:t>
      </w:r>
      <w:r w:rsidRPr="00E77701">
        <w:rPr>
          <w:sz w:val="28"/>
        </w:rPr>
        <w:t>и процесс интеграции.</w:t>
      </w:r>
    </w:p>
    <w:p w:rsidR="00FC0C24" w:rsidRDefault="00FC0C24" w:rsidP="005C3401">
      <w:pPr>
        <w:spacing w:line="360" w:lineRule="auto"/>
        <w:jc w:val="center"/>
        <w:rPr>
          <w:sz w:val="36"/>
        </w:rPr>
      </w:pPr>
    </w:p>
    <w:p w:rsidR="00E77701" w:rsidRDefault="00E77701" w:rsidP="005C3401">
      <w:pPr>
        <w:spacing w:line="360" w:lineRule="auto"/>
        <w:jc w:val="center"/>
        <w:rPr>
          <w:sz w:val="36"/>
        </w:rPr>
      </w:pPr>
    </w:p>
    <w:p w:rsidR="00E77701" w:rsidRDefault="00E77701" w:rsidP="005C3401">
      <w:pPr>
        <w:spacing w:line="360" w:lineRule="auto"/>
        <w:jc w:val="center"/>
        <w:rPr>
          <w:sz w:val="36"/>
        </w:rPr>
      </w:pPr>
    </w:p>
    <w:p w:rsidR="00E77701" w:rsidRDefault="00E77701" w:rsidP="005C3401">
      <w:pPr>
        <w:spacing w:line="360" w:lineRule="auto"/>
        <w:jc w:val="center"/>
        <w:rPr>
          <w:sz w:val="36"/>
        </w:rPr>
      </w:pPr>
    </w:p>
    <w:p w:rsidR="005C3401" w:rsidRPr="00F72F0A" w:rsidRDefault="005C3401" w:rsidP="005C3401">
      <w:pPr>
        <w:spacing w:line="360" w:lineRule="auto"/>
        <w:jc w:val="center"/>
        <w:rPr>
          <w:sz w:val="36"/>
        </w:rPr>
      </w:pPr>
      <w:r w:rsidRPr="00F72F0A">
        <w:rPr>
          <w:sz w:val="36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C3401" w:rsidTr="005C3401"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Спорт</w:t>
            </w:r>
          </w:p>
        </w:tc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Футбол, армреслинг, хоккей, матч, спортсмен, кёрлинг</w:t>
            </w:r>
            <w:r w:rsidR="00FA486C">
              <w:rPr>
                <w:sz w:val="28"/>
              </w:rPr>
              <w:t>, спринтер</w:t>
            </w:r>
          </w:p>
        </w:tc>
      </w:tr>
      <w:tr w:rsidR="005C3401" w:rsidTr="005C3401"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Бренд, брокер, аутсорсинг, инвестор, маркетинг, лизинг, менеджмент</w:t>
            </w:r>
          </w:p>
        </w:tc>
      </w:tr>
      <w:tr w:rsidR="005C3401" w:rsidTr="005C3401"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Техника</w:t>
            </w:r>
          </w:p>
        </w:tc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5C3401">
              <w:rPr>
                <w:sz w:val="28"/>
              </w:rPr>
              <w:t>ринте</w:t>
            </w:r>
            <w:r w:rsidR="00F72F0A">
              <w:rPr>
                <w:sz w:val="28"/>
              </w:rPr>
              <w:t>р, картридж, файл, сайт, монитор, блендер, тостер</w:t>
            </w:r>
          </w:p>
        </w:tc>
      </w:tr>
      <w:tr w:rsidR="005C3401" w:rsidTr="005C3401"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Политика</w:t>
            </w:r>
          </w:p>
        </w:tc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импичмент, префектура</w:t>
            </w:r>
            <w:r w:rsidRPr="00FA486C">
              <w:rPr>
                <w:sz w:val="28"/>
              </w:rPr>
              <w:t>, спикер, брифинг, консенсус, парламент, президент, администрация, министр.</w:t>
            </w:r>
          </w:p>
        </w:tc>
      </w:tr>
      <w:tr w:rsidR="005C3401" w:rsidTr="005C3401"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8D58B2">
              <w:rPr>
                <w:sz w:val="28"/>
              </w:rPr>
              <w:t>ино, музыка</w:t>
            </w:r>
          </w:p>
        </w:tc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Актер, мюзикл, хит, ремейк</w:t>
            </w:r>
          </w:p>
        </w:tc>
      </w:tr>
      <w:tr w:rsidR="005C3401" w:rsidTr="005C3401">
        <w:tc>
          <w:tcPr>
            <w:tcW w:w="5069" w:type="dxa"/>
          </w:tcPr>
          <w:p w:rsidR="005C3401" w:rsidRDefault="005C3401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Медицина</w:t>
            </w:r>
          </w:p>
        </w:tc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Антибиотики, анестезия</w:t>
            </w:r>
            <w:r w:rsidR="00F72F0A">
              <w:rPr>
                <w:sz w:val="28"/>
              </w:rPr>
              <w:t>, аккомодация, кардиостимулятор, пирсинг</w:t>
            </w:r>
          </w:p>
        </w:tc>
      </w:tr>
      <w:tr w:rsidR="005C3401" w:rsidTr="005C3401">
        <w:tc>
          <w:tcPr>
            <w:tcW w:w="5069" w:type="dxa"/>
          </w:tcPr>
          <w:p w:rsidR="00FA486C" w:rsidRDefault="005C3401" w:rsidP="00FA486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Мода</w:t>
            </w:r>
          </w:p>
        </w:tc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Имидж, джинсы, клатч, </w:t>
            </w:r>
            <w:proofErr w:type="spellStart"/>
            <w:r>
              <w:rPr>
                <w:sz w:val="28"/>
              </w:rPr>
              <w:t>лонгслив</w:t>
            </w:r>
            <w:proofErr w:type="spellEnd"/>
            <w:r>
              <w:rPr>
                <w:sz w:val="28"/>
              </w:rPr>
              <w:t>, смокинг, худи, джемпер</w:t>
            </w:r>
          </w:p>
        </w:tc>
      </w:tr>
      <w:tr w:rsidR="005C3401" w:rsidTr="005C3401">
        <w:tc>
          <w:tcPr>
            <w:tcW w:w="5069" w:type="dxa"/>
          </w:tcPr>
          <w:p w:rsidR="005C3401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  <w:tc>
          <w:tcPr>
            <w:tcW w:w="5069" w:type="dxa"/>
          </w:tcPr>
          <w:p w:rsidR="00FA486C" w:rsidRDefault="00FA486C" w:rsidP="00FA486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Эпизод, ток-шоу, сериал, корреспондент, репортер, таблоид</w:t>
            </w:r>
          </w:p>
        </w:tc>
      </w:tr>
      <w:tr w:rsidR="00FA486C" w:rsidTr="005C3401">
        <w:tc>
          <w:tcPr>
            <w:tcW w:w="5069" w:type="dxa"/>
          </w:tcPr>
          <w:p w:rsidR="00FA486C" w:rsidRDefault="00FA486C" w:rsidP="005C340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5069" w:type="dxa"/>
          </w:tcPr>
          <w:p w:rsidR="00FA486C" w:rsidRDefault="00FA486C" w:rsidP="00FA486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Риэлтор, дизайнер, копирайтер,</w:t>
            </w:r>
            <w:r w:rsidR="00F72F0A">
              <w:rPr>
                <w:sz w:val="28"/>
              </w:rPr>
              <w:t xml:space="preserve"> бизнесмен</w:t>
            </w:r>
          </w:p>
        </w:tc>
      </w:tr>
    </w:tbl>
    <w:p w:rsidR="005C3401" w:rsidRDefault="005C3401" w:rsidP="005C3401">
      <w:pPr>
        <w:spacing w:line="360" w:lineRule="auto"/>
        <w:jc w:val="center"/>
        <w:rPr>
          <w:sz w:val="28"/>
        </w:rPr>
      </w:pPr>
    </w:p>
    <w:p w:rsidR="00F72F0A" w:rsidRDefault="00F72F0A" w:rsidP="005C3401">
      <w:pPr>
        <w:spacing w:line="360" w:lineRule="auto"/>
        <w:jc w:val="center"/>
        <w:rPr>
          <w:sz w:val="28"/>
        </w:rPr>
      </w:pPr>
    </w:p>
    <w:p w:rsidR="00F72F0A" w:rsidRDefault="00F72F0A" w:rsidP="005C3401">
      <w:pPr>
        <w:spacing w:line="360" w:lineRule="auto"/>
        <w:jc w:val="center"/>
        <w:rPr>
          <w:sz w:val="28"/>
        </w:rPr>
      </w:pPr>
    </w:p>
    <w:p w:rsidR="00F72F0A" w:rsidRDefault="00F72F0A" w:rsidP="005C3401">
      <w:pPr>
        <w:spacing w:line="360" w:lineRule="auto"/>
        <w:jc w:val="center"/>
        <w:rPr>
          <w:sz w:val="28"/>
        </w:rPr>
      </w:pPr>
    </w:p>
    <w:p w:rsidR="00F72F0A" w:rsidRDefault="00F72F0A" w:rsidP="005C3401">
      <w:pPr>
        <w:spacing w:line="360" w:lineRule="auto"/>
        <w:jc w:val="center"/>
        <w:rPr>
          <w:sz w:val="28"/>
        </w:rPr>
      </w:pPr>
    </w:p>
    <w:p w:rsidR="00F72F0A" w:rsidRDefault="00F72F0A" w:rsidP="005C3401">
      <w:pPr>
        <w:spacing w:line="360" w:lineRule="auto"/>
        <w:jc w:val="center"/>
        <w:rPr>
          <w:sz w:val="28"/>
        </w:rPr>
      </w:pPr>
    </w:p>
    <w:p w:rsidR="005C3401" w:rsidRPr="007B0B67" w:rsidRDefault="005C3401" w:rsidP="005C3401">
      <w:pPr>
        <w:spacing w:line="360" w:lineRule="auto"/>
        <w:jc w:val="center"/>
        <w:rPr>
          <w:sz w:val="28"/>
        </w:rPr>
      </w:pPr>
    </w:p>
    <w:p w:rsidR="007B0B67" w:rsidRDefault="00F72F0A" w:rsidP="00F72F0A">
      <w:pPr>
        <w:spacing w:line="360" w:lineRule="auto"/>
        <w:jc w:val="center"/>
        <w:rPr>
          <w:sz w:val="36"/>
        </w:rPr>
      </w:pPr>
      <w:r>
        <w:rPr>
          <w:sz w:val="36"/>
        </w:rPr>
        <w:lastRenderedPageBreak/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72F0A" w:rsidTr="00F72F0A">
        <w:tc>
          <w:tcPr>
            <w:tcW w:w="5069" w:type="dxa"/>
          </w:tcPr>
          <w:p w:rsidR="00F72F0A" w:rsidRPr="00FA0F44" w:rsidRDefault="00F72F0A" w:rsidP="00FA0F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0F44">
              <w:rPr>
                <w:sz w:val="28"/>
                <w:szCs w:val="28"/>
              </w:rPr>
              <w:t>Англицизмы, имеющие синонимы в русском языке</w:t>
            </w:r>
          </w:p>
        </w:tc>
        <w:tc>
          <w:tcPr>
            <w:tcW w:w="5069" w:type="dxa"/>
          </w:tcPr>
          <w:p w:rsidR="00F72F0A" w:rsidRPr="00FA0F44" w:rsidRDefault="00FA0F44" w:rsidP="00FA0F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0F44">
              <w:rPr>
                <w:sz w:val="28"/>
                <w:szCs w:val="28"/>
              </w:rPr>
              <w:t>Постер, имидж, тинейджер, фанат, спикер, дедлайн, бойфренд, перфоманс, презентация, хобби, гламурный</w:t>
            </w:r>
          </w:p>
        </w:tc>
      </w:tr>
      <w:tr w:rsidR="00F72F0A" w:rsidTr="00F72F0A">
        <w:tc>
          <w:tcPr>
            <w:tcW w:w="5069" w:type="dxa"/>
          </w:tcPr>
          <w:p w:rsidR="00F72F0A" w:rsidRPr="00FA0F44" w:rsidRDefault="00F72F0A" w:rsidP="00FA0F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0F44">
              <w:rPr>
                <w:sz w:val="28"/>
                <w:szCs w:val="28"/>
              </w:rPr>
              <w:t>Англицизмы, не имеющие синонимы в русском языке</w:t>
            </w:r>
          </w:p>
        </w:tc>
        <w:tc>
          <w:tcPr>
            <w:tcW w:w="5069" w:type="dxa"/>
          </w:tcPr>
          <w:p w:rsidR="00F72F0A" w:rsidRPr="00FA0F44" w:rsidRDefault="00FA0F44" w:rsidP="00FA0F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A0F44">
              <w:rPr>
                <w:sz w:val="28"/>
                <w:szCs w:val="28"/>
              </w:rPr>
              <w:t>Файл, сайт, боулинг, дайвинг, рейтинг, офшор, кроссворд, ноутбук, органайзер, номинация, бизнес</w:t>
            </w:r>
          </w:p>
        </w:tc>
      </w:tr>
    </w:tbl>
    <w:p w:rsidR="00F72F0A" w:rsidRDefault="00F72F0A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</w:p>
    <w:p w:rsidR="00FA0F44" w:rsidRDefault="00FA0F44" w:rsidP="00F72F0A">
      <w:pPr>
        <w:spacing w:line="360" w:lineRule="auto"/>
        <w:jc w:val="center"/>
        <w:rPr>
          <w:sz w:val="36"/>
        </w:rPr>
      </w:pPr>
      <w:r>
        <w:rPr>
          <w:sz w:val="36"/>
        </w:rPr>
        <w:lastRenderedPageBreak/>
        <w:t>Приложение 3</w:t>
      </w:r>
    </w:p>
    <w:tbl>
      <w:tblPr>
        <w:tblStyle w:val="a4"/>
        <w:tblW w:w="10210" w:type="dxa"/>
        <w:tblLook w:val="04A0" w:firstRow="1" w:lastRow="0" w:firstColumn="1" w:lastColumn="0" w:noHBand="0" w:noVBand="1"/>
      </w:tblPr>
      <w:tblGrid>
        <w:gridCol w:w="3403"/>
        <w:gridCol w:w="3403"/>
        <w:gridCol w:w="3404"/>
      </w:tblGrid>
      <w:tr w:rsidR="00FA0F44" w:rsidRPr="00FA0F44" w:rsidTr="006338B4">
        <w:trPr>
          <w:trHeight w:val="876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30"/>
                <w:lang w:eastAsia="ru-RU"/>
              </w:rPr>
            </w:pPr>
            <w:r w:rsidRPr="006338B4">
              <w:rPr>
                <w:rFonts w:ascii="&amp;quot" w:eastAsia="Times New Roman" w:hAnsi="&amp;quot" w:cs="Times New Roman"/>
                <w:b/>
                <w:color w:val="000000"/>
                <w:sz w:val="30"/>
                <w:szCs w:val="28"/>
                <w:bdr w:val="none" w:sz="0" w:space="0" w:color="auto" w:frame="1"/>
                <w:lang w:eastAsia="ru-RU"/>
              </w:rPr>
              <w:t>Слово в русском языке</w:t>
            </w:r>
          </w:p>
        </w:tc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30"/>
                <w:lang w:eastAsia="ru-RU"/>
              </w:rPr>
            </w:pPr>
            <w:r w:rsidRPr="006338B4">
              <w:rPr>
                <w:rFonts w:ascii="&amp;quot" w:eastAsia="Times New Roman" w:hAnsi="&amp;quot" w:cs="Times New Roman"/>
                <w:b/>
                <w:color w:val="000000"/>
                <w:sz w:val="30"/>
                <w:szCs w:val="28"/>
                <w:bdr w:val="none" w:sz="0" w:space="0" w:color="auto" w:frame="1"/>
                <w:lang w:eastAsia="ru-RU"/>
              </w:rPr>
              <w:t>Лексическое значение</w:t>
            </w:r>
          </w:p>
        </w:tc>
        <w:tc>
          <w:tcPr>
            <w:tcW w:w="3404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b/>
                <w:color w:val="000000"/>
                <w:sz w:val="30"/>
                <w:lang w:eastAsia="ru-RU"/>
              </w:rPr>
            </w:pPr>
            <w:r w:rsidRPr="006338B4">
              <w:rPr>
                <w:rFonts w:ascii="&amp;quot" w:eastAsia="Times New Roman" w:hAnsi="&amp;quot" w:cs="Times New Roman"/>
                <w:b/>
                <w:color w:val="000000"/>
                <w:sz w:val="30"/>
                <w:szCs w:val="28"/>
                <w:bdr w:val="none" w:sz="0" w:space="0" w:color="auto" w:frame="1"/>
                <w:lang w:eastAsia="ru-RU"/>
              </w:rPr>
              <w:t>Английское слово</w:t>
            </w:r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Бойфренд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парень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Boyfriend</w:t>
            </w:r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’кей</w:t>
            </w:r>
            <w:proofErr w:type="spellEnd"/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порядке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Ok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Пати</w:t>
            </w:r>
            <w:proofErr w:type="spellEnd"/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Вечеринка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Party</w:t>
            </w:r>
            <w:proofErr w:type="spellEnd"/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Шоппинг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Поход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магазинам</w:t>
            </w:r>
          </w:p>
        </w:tc>
        <w:tc>
          <w:tcPr>
            <w:tcW w:w="3404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Shopping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Ланч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Lunch</w:t>
            </w:r>
            <w:proofErr w:type="spellEnd"/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Хай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Привет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Hi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Кул</w:t>
            </w:r>
            <w:proofErr w:type="spellEnd"/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Круто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прикольно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Cool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Респект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Уважение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уважать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Respect</w:t>
            </w:r>
            <w:proofErr w:type="spellEnd"/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орри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Извини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прости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Sorry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ейм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Game</w:t>
            </w:r>
            <w:proofErr w:type="spellEnd"/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Фастфуд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Быстрая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еда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Fast</w:t>
            </w:r>
            <w:proofErr w:type="spellEnd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food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Онлайн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A0F44"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линии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Online</w:t>
            </w:r>
            <w:proofErr w:type="spellEnd"/>
          </w:p>
        </w:tc>
      </w:tr>
      <w:tr w:rsidR="00FA0F44" w:rsidRPr="00FA0F44" w:rsidTr="006338B4">
        <w:trPr>
          <w:trHeight w:val="410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Финиш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Конец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Finish</w:t>
            </w:r>
            <w:proofErr w:type="spellEnd"/>
          </w:p>
        </w:tc>
      </w:tr>
      <w:tr w:rsidR="00FA0F44" w:rsidRPr="00FA0F44" w:rsidTr="006338B4">
        <w:trPr>
          <w:trHeight w:val="391"/>
        </w:trPr>
        <w:tc>
          <w:tcPr>
            <w:tcW w:w="3403" w:type="dxa"/>
            <w:hideMark/>
          </w:tcPr>
          <w:p w:rsidR="00FA0F44" w:rsidRPr="00FA0F44" w:rsidRDefault="00FA0F4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Шоу</w:t>
            </w:r>
          </w:p>
        </w:tc>
        <w:tc>
          <w:tcPr>
            <w:tcW w:w="3403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r w:rsidRPr="00FA0F44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Представление</w:t>
            </w:r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404" w:type="dxa"/>
            <w:hideMark/>
          </w:tcPr>
          <w:p w:rsidR="00FA0F44" w:rsidRPr="00FA0F44" w:rsidRDefault="006338B4" w:rsidP="00FA0F44">
            <w:pPr>
              <w:spacing w:line="220" w:lineRule="atLeast"/>
              <w:textAlignment w:val="baseline"/>
              <w:rPr>
                <w:rFonts w:ascii="&amp;quot" w:eastAsia="Times New Roman" w:hAnsi="&amp;quot" w:cs="Times New Roman"/>
                <w:color w:val="000000"/>
                <w:lang w:eastAsia="ru-RU"/>
              </w:rPr>
            </w:pPr>
            <w:proofErr w:type="spellStart"/>
            <w:r w:rsidRPr="00FA0F44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Show</w:t>
            </w:r>
            <w:proofErr w:type="spellEnd"/>
          </w:p>
        </w:tc>
      </w:tr>
    </w:tbl>
    <w:p w:rsidR="00FA0F44" w:rsidRPr="000C764D" w:rsidRDefault="00FA0F44" w:rsidP="00F72F0A">
      <w:pPr>
        <w:spacing w:line="360" w:lineRule="auto"/>
        <w:jc w:val="center"/>
        <w:rPr>
          <w:sz w:val="36"/>
        </w:rPr>
      </w:pPr>
    </w:p>
    <w:sectPr w:rsidR="00FA0F44" w:rsidRPr="000C764D" w:rsidSect="008E7696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06"/>
    <w:rsid w:val="00023A02"/>
    <w:rsid w:val="00071A90"/>
    <w:rsid w:val="000C764D"/>
    <w:rsid w:val="000E7C37"/>
    <w:rsid w:val="001039A5"/>
    <w:rsid w:val="00106A5A"/>
    <w:rsid w:val="00144F26"/>
    <w:rsid w:val="0017388F"/>
    <w:rsid w:val="00192A92"/>
    <w:rsid w:val="001B2A6B"/>
    <w:rsid w:val="001B355B"/>
    <w:rsid w:val="001B4D0D"/>
    <w:rsid w:val="001C4C14"/>
    <w:rsid w:val="00211C79"/>
    <w:rsid w:val="0024603D"/>
    <w:rsid w:val="00257861"/>
    <w:rsid w:val="0029207D"/>
    <w:rsid w:val="002C63CE"/>
    <w:rsid w:val="002D21B2"/>
    <w:rsid w:val="002E06A2"/>
    <w:rsid w:val="002F4692"/>
    <w:rsid w:val="00306297"/>
    <w:rsid w:val="00345A8D"/>
    <w:rsid w:val="00355ED1"/>
    <w:rsid w:val="00361FD9"/>
    <w:rsid w:val="003674B1"/>
    <w:rsid w:val="003C2457"/>
    <w:rsid w:val="003F1751"/>
    <w:rsid w:val="003F34D7"/>
    <w:rsid w:val="00414B51"/>
    <w:rsid w:val="0043277C"/>
    <w:rsid w:val="00447D4E"/>
    <w:rsid w:val="004B0600"/>
    <w:rsid w:val="004D4BE9"/>
    <w:rsid w:val="004F31D1"/>
    <w:rsid w:val="00502825"/>
    <w:rsid w:val="0055796F"/>
    <w:rsid w:val="00563A63"/>
    <w:rsid w:val="00597637"/>
    <w:rsid w:val="005C145E"/>
    <w:rsid w:val="005C3401"/>
    <w:rsid w:val="005F356A"/>
    <w:rsid w:val="006338B4"/>
    <w:rsid w:val="00646521"/>
    <w:rsid w:val="00647567"/>
    <w:rsid w:val="006566AA"/>
    <w:rsid w:val="00682E91"/>
    <w:rsid w:val="006E11AD"/>
    <w:rsid w:val="0070334B"/>
    <w:rsid w:val="00725287"/>
    <w:rsid w:val="00785AE3"/>
    <w:rsid w:val="007B0B67"/>
    <w:rsid w:val="007B4930"/>
    <w:rsid w:val="00854338"/>
    <w:rsid w:val="0086195D"/>
    <w:rsid w:val="008742A4"/>
    <w:rsid w:val="008B4A0F"/>
    <w:rsid w:val="008D58B2"/>
    <w:rsid w:val="008E7696"/>
    <w:rsid w:val="00905049"/>
    <w:rsid w:val="009360BD"/>
    <w:rsid w:val="009765A6"/>
    <w:rsid w:val="009B4994"/>
    <w:rsid w:val="00A8219D"/>
    <w:rsid w:val="00A833A3"/>
    <w:rsid w:val="00AE3CE4"/>
    <w:rsid w:val="00B10E5F"/>
    <w:rsid w:val="00B339B7"/>
    <w:rsid w:val="00B45FFE"/>
    <w:rsid w:val="00BF3C66"/>
    <w:rsid w:val="00BF6CC9"/>
    <w:rsid w:val="00C04CA9"/>
    <w:rsid w:val="00C06D68"/>
    <w:rsid w:val="00C62789"/>
    <w:rsid w:val="00C63B06"/>
    <w:rsid w:val="00C736FD"/>
    <w:rsid w:val="00DB3457"/>
    <w:rsid w:val="00DD1D9A"/>
    <w:rsid w:val="00DE5BFE"/>
    <w:rsid w:val="00E45002"/>
    <w:rsid w:val="00E77701"/>
    <w:rsid w:val="00EE2E5E"/>
    <w:rsid w:val="00F05CF6"/>
    <w:rsid w:val="00F32101"/>
    <w:rsid w:val="00F40564"/>
    <w:rsid w:val="00F469D0"/>
    <w:rsid w:val="00F5462E"/>
    <w:rsid w:val="00F61A73"/>
    <w:rsid w:val="00F72F0A"/>
    <w:rsid w:val="00FA0F44"/>
    <w:rsid w:val="00FA486C"/>
    <w:rsid w:val="00FC0C24"/>
    <w:rsid w:val="00FD04FA"/>
    <w:rsid w:val="00FD3A5B"/>
    <w:rsid w:val="00FD570C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0AE"/>
  <w15:chartTrackingRefBased/>
  <w15:docId w15:val="{7590D1B6-758B-481F-A796-DF14C8A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0"/>
    <w:pPr>
      <w:ind w:left="720"/>
      <w:contextualSpacing/>
    </w:pPr>
  </w:style>
  <w:style w:type="table" w:styleId="a4">
    <w:name w:val="Table Grid"/>
    <w:basedOn w:val="a1"/>
    <w:uiPriority w:val="39"/>
    <w:rsid w:val="005C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вас количество англицизмов в масс-медиа?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39-4499-B1E5-1CD97637702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39-4499-B1E5-1CD97637702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39-4499-B1E5-1CD97637702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39-4499-B1E5-1CD976377022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Неважно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6-4674-AA4E-769CD762D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Настя Сержант</cp:lastModifiedBy>
  <cp:revision>2</cp:revision>
  <dcterms:created xsi:type="dcterms:W3CDTF">2018-04-18T17:04:00Z</dcterms:created>
  <dcterms:modified xsi:type="dcterms:W3CDTF">2018-04-18T17:04:00Z</dcterms:modified>
</cp:coreProperties>
</file>