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Жаргон - часть языка. Я считаю, что жаргон в будущем изменится. Жаргон изменится, изменится и язык вообще. Жаргон необходим языку. Важно не злоупотреблять жаргоном. Всё хорошо без излишка.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Проведя исследование, я узнал, что учителя не относятся к жаргону восторженно. Я понял, что  для многих моих одноклассников жаргон является нормой.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Жаргон нельзя извлечь из языка. Язык - структура динамичная, если что-то языку не требуется, оно отмирает.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Искусственно убирать что-то из языка не стоит.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вот изучать язык и заботиться о чистоте речи.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