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0" w:rsidRPr="00673FB9" w:rsidRDefault="00024EAC" w:rsidP="000428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73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</w:t>
      </w:r>
      <w:r w:rsidR="006049A1" w:rsidRPr="00673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B0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декоративно - прикладному творчеству: </w:t>
      </w:r>
      <w:r w:rsidR="00673FB9" w:rsidRPr="00673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«Новогодний подарок»</w:t>
      </w:r>
      <w:r w:rsidR="001E0F0D" w:rsidRPr="00673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bookmarkEnd w:id="0"/>
    <w:p w:rsidR="001E0F0D" w:rsidRPr="00673FB9" w:rsidRDefault="001E0F0D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0D" w:rsidRPr="00673FB9" w:rsidRDefault="00673FB9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1E0F0D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049A1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r w:rsidR="003B00E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шаблон снежинки и </w:t>
      </w:r>
      <w:r w:rsidR="006049A1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солёного теста</w:t>
      </w:r>
      <w:r w:rsidR="003B00E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шаблону</w:t>
      </w:r>
      <w:r w:rsidR="006049A1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новогодний подарок. Закрепить приёмы лепки овал, шар, </w:t>
      </w:r>
      <w:proofErr w:type="spellStart"/>
      <w:r w:rsidR="006049A1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="000F33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соединение деталей поделки между собой.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2ADA" w:rsidRPr="00673FB9" w:rsidRDefault="00673FB9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</w:t>
      </w:r>
      <w:r w:rsidR="001E0F0D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335E" w:rsidRPr="00673FB9" w:rsidRDefault="001E0F0D" w:rsidP="00B2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Учебные: </w:t>
      </w:r>
    </w:p>
    <w:p w:rsidR="003B00EC" w:rsidRPr="00673FB9" w:rsidRDefault="003B00EC" w:rsidP="00B22ADA">
      <w:pPr>
        <w:pStyle w:val="a5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 xml:space="preserve">Изготовить несложный шаблон снежинки из бумаги. </w:t>
      </w:r>
    </w:p>
    <w:p w:rsidR="003B00EC" w:rsidRPr="00673FB9" w:rsidRDefault="003B00EC" w:rsidP="00B22ADA">
      <w:pPr>
        <w:pStyle w:val="a5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>Научить детей  вырезать по шаблону контур снежинки.</w:t>
      </w:r>
    </w:p>
    <w:p w:rsidR="000F335E" w:rsidRPr="00673FB9" w:rsidRDefault="002279D2" w:rsidP="00B22ADA">
      <w:pPr>
        <w:pStyle w:val="a5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>Ф</w:t>
      </w:r>
      <w:r w:rsidR="000F335E" w:rsidRPr="00673FB9">
        <w:rPr>
          <w:rFonts w:ascii="Times New Roman" w:hAnsi="Times New Roman" w:cs="Times New Roman"/>
          <w:sz w:val="28"/>
          <w:szCs w:val="28"/>
        </w:rPr>
        <w:t>ормировать умения и навыки работы с соленым тестом</w:t>
      </w:r>
      <w:r w:rsidRPr="00673FB9">
        <w:rPr>
          <w:rFonts w:ascii="Times New Roman" w:hAnsi="Times New Roman" w:cs="Times New Roman"/>
          <w:sz w:val="28"/>
          <w:szCs w:val="28"/>
        </w:rPr>
        <w:t>.</w:t>
      </w:r>
    </w:p>
    <w:p w:rsidR="00B22ADA" w:rsidRPr="00673FB9" w:rsidRDefault="002279D2" w:rsidP="00673FB9">
      <w:pPr>
        <w:pStyle w:val="a5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73FB9">
        <w:rPr>
          <w:rFonts w:ascii="Times New Roman" w:hAnsi="Times New Roman" w:cs="Times New Roman"/>
          <w:sz w:val="28"/>
          <w:szCs w:val="28"/>
        </w:rPr>
        <w:t>У</w:t>
      </w:r>
      <w:r w:rsidR="000F335E" w:rsidRPr="00673FB9">
        <w:rPr>
          <w:rFonts w:ascii="Times New Roman" w:hAnsi="Times New Roman" w:cs="Times New Roman"/>
          <w:sz w:val="28"/>
          <w:szCs w:val="28"/>
        </w:rPr>
        <w:t>крашать снежинку из солёного теста различными материалами.</w:t>
      </w:r>
    </w:p>
    <w:p w:rsidR="001E0F0D" w:rsidRPr="00673FB9" w:rsidRDefault="001E0F0D" w:rsidP="00B2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3757A" w:rsidRPr="00673FB9">
        <w:rPr>
          <w:rFonts w:ascii="Times New Roman" w:hAnsi="Times New Roman" w:cs="Times New Roman"/>
          <w:sz w:val="28"/>
          <w:szCs w:val="28"/>
        </w:rPr>
        <w:t>Воспитывать у учащихся:</w:t>
      </w:r>
    </w:p>
    <w:p w:rsidR="000F335E" w:rsidRPr="00673FB9" w:rsidRDefault="00C3757A" w:rsidP="00B22ADA">
      <w:pPr>
        <w:pStyle w:val="a5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>любовь к природе;</w:t>
      </w:r>
    </w:p>
    <w:p w:rsidR="000F335E" w:rsidRPr="00673FB9" w:rsidRDefault="000F335E" w:rsidP="00B22ADA">
      <w:pPr>
        <w:pStyle w:val="a5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>желание наблюдать за объектами природы</w:t>
      </w:r>
      <w:r w:rsidR="00C3757A" w:rsidRPr="00673FB9">
        <w:rPr>
          <w:rFonts w:ascii="Times New Roman" w:hAnsi="Times New Roman" w:cs="Times New Roman"/>
          <w:sz w:val="28"/>
          <w:szCs w:val="28"/>
        </w:rPr>
        <w:t>;</w:t>
      </w:r>
    </w:p>
    <w:p w:rsidR="000F335E" w:rsidRPr="00673FB9" w:rsidRDefault="000F335E" w:rsidP="00B22ADA">
      <w:pPr>
        <w:pStyle w:val="a5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 xml:space="preserve">аккуратность </w:t>
      </w:r>
      <w:r w:rsidR="00C3757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трудолюбие;</w:t>
      </w:r>
    </w:p>
    <w:p w:rsidR="000F335E" w:rsidRPr="00673FB9" w:rsidRDefault="00C3757A" w:rsidP="00B22ADA">
      <w:pPr>
        <w:pStyle w:val="a5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FB9">
        <w:rPr>
          <w:rFonts w:ascii="Times New Roman" w:hAnsi="Times New Roman" w:cs="Times New Roman"/>
          <w:sz w:val="28"/>
          <w:szCs w:val="28"/>
        </w:rPr>
        <w:t>стремление закончить начатое;</w:t>
      </w:r>
    </w:p>
    <w:p w:rsidR="00B22ADA" w:rsidRPr="00673FB9" w:rsidRDefault="000F335E" w:rsidP="00673FB9">
      <w:pPr>
        <w:pStyle w:val="a5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3FB9">
        <w:rPr>
          <w:rFonts w:ascii="Times New Roman" w:hAnsi="Times New Roman" w:cs="Times New Roman"/>
          <w:sz w:val="28"/>
          <w:szCs w:val="28"/>
        </w:rPr>
        <w:t xml:space="preserve">творческое начало в деятельности ребенка.  </w:t>
      </w:r>
    </w:p>
    <w:p w:rsidR="002279D2" w:rsidRPr="00673FB9" w:rsidRDefault="001E0F0D" w:rsidP="00B2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3757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учащихся:</w:t>
      </w:r>
    </w:p>
    <w:p w:rsidR="002279D2" w:rsidRPr="00673FB9" w:rsidRDefault="002279D2" w:rsidP="00B22ADA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познавательные процессы (восприятие, внимание, память, наглядно-образн</w:t>
      </w:r>
      <w:r w:rsidR="00C3757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логическое мышление, речь);</w:t>
      </w:r>
    </w:p>
    <w:p w:rsidR="001E0F0D" w:rsidRPr="00673FB9" w:rsidRDefault="001E0F0D" w:rsidP="00B22ADA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</w:t>
      </w:r>
      <w:r w:rsidR="00C3757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вкус и творческие способности;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ADA" w:rsidRPr="00673FB9" w:rsidRDefault="001E0F0D" w:rsidP="00673FB9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и чувственную сферу ребёнка.</w:t>
      </w:r>
    </w:p>
    <w:p w:rsidR="00B22ADA" w:rsidRPr="00673FB9" w:rsidRDefault="00673FB9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="001E0F0D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E0F0D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н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материала, комбинированное</w:t>
      </w:r>
      <w:r w:rsidR="001E0F0D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 - технологий. </w:t>
      </w:r>
    </w:p>
    <w:p w:rsidR="00B22ADA" w:rsidRPr="00673FB9" w:rsidRDefault="001E0F0D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с</w:t>
      </w:r>
      <w:r w:rsidR="002279D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ловесный, проблемный,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самостоятельной работы</w:t>
      </w:r>
      <w:r w:rsidR="00C3757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ADA" w:rsidRPr="00673FB9" w:rsidRDefault="001E0F0D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 </w:t>
      </w:r>
    </w:p>
    <w:p w:rsidR="00B22ADA" w:rsidRPr="00673FB9" w:rsidRDefault="0010795E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673FB9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2C8E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изделия.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0E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сувениров из солёного теста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Иллюстрации произведений декоративно-прикладного творчества из солёного теста.</w:t>
      </w:r>
      <w:r w:rsidR="00B42C8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 Компьютер.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ADA" w:rsidRDefault="0010795E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учеников: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соленое тесто, стеки, баночки с водой, кисточки, акварельные краски, бусины, бисер, деревянные зубочистки, колпачки от фломастера, влажные салфетки, бумага, ножницы, карандаши, прямоугольные треугольники, валики для раскатывания теста, целлофановые пакеты для теста. </w:t>
      </w:r>
      <w:proofErr w:type="gramEnd"/>
    </w:p>
    <w:p w:rsidR="0004284A" w:rsidRPr="00673FB9" w:rsidRDefault="0004284A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DA" w:rsidRPr="00673FB9" w:rsidRDefault="00673FB9" w:rsidP="00673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  <w:r w:rsidR="001E0F0D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0F0D" w:rsidRPr="00673FB9" w:rsidRDefault="00FF46B4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F0D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часть.</w:t>
      </w:r>
      <w:proofErr w:type="gramEnd"/>
    </w:p>
    <w:p w:rsidR="00FF46B4" w:rsidRPr="00673FB9" w:rsidRDefault="00FF46B4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Настрой на мотивацию. </w:t>
      </w:r>
    </w:p>
    <w:p w:rsidR="001E0F0D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9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педагога</w:t>
      </w:r>
      <w:r w:rsidR="00FF46B4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4F2C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6B4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 истории изделий</w:t>
      </w:r>
      <w:r w:rsidR="00944F2C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FF46B4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солёного теста у разных народов».</w:t>
      </w:r>
    </w:p>
    <w:p w:rsidR="00FF46B4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F46B4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FF46B4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кроссворда.</w:t>
      </w:r>
    </w:p>
    <w:p w:rsidR="00FF46B4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F46B4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загадки.</w:t>
      </w:r>
    </w:p>
    <w:p w:rsidR="0028764E" w:rsidRPr="00673FB9" w:rsidRDefault="00FF46B4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64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физкультминутка.</w:t>
      </w:r>
      <w:proofErr w:type="gramEnd"/>
    </w:p>
    <w:p w:rsidR="0028764E" w:rsidRPr="00673FB9" w:rsidRDefault="0028764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Практическая работа: </w:t>
      </w:r>
    </w:p>
    <w:p w:rsidR="0028764E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764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техники безопасности при работе.</w:t>
      </w:r>
    </w:p>
    <w:p w:rsidR="0028764E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764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шаблона снежинки из бумаги.</w:t>
      </w:r>
    </w:p>
    <w:p w:rsidR="0028764E" w:rsidRPr="00673FB9" w:rsidRDefault="00673FB9" w:rsidP="0067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764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снежинки из солёного теста.</w:t>
      </w:r>
    </w:p>
    <w:p w:rsidR="0028764E" w:rsidRPr="00673FB9" w:rsidRDefault="0028764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Рефлексия.</w:t>
      </w:r>
      <w:proofErr w:type="gramEnd"/>
    </w:p>
    <w:p w:rsidR="00FF46B4" w:rsidRPr="00673FB9" w:rsidRDefault="00683C28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Завершение. Церемония на сплочение детского коллек</w:t>
      </w:r>
      <w:r w:rsidR="00CD6FA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2ADA" w:rsidRPr="00673FB9" w:rsidRDefault="00673FB9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E0F0D" w:rsidRPr="00673FB9" w:rsidRDefault="00666BAF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оформлена фотографиями народных поделок из соленого теста. На рабочих столах – наборы для работы с соленым тестом, клеенка. </w:t>
      </w:r>
    </w:p>
    <w:p w:rsidR="00B22ADA" w:rsidRPr="0004284A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DA" w:rsidRPr="00673FB9" w:rsidRDefault="00B06F29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F0D" w:rsidRPr="0004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Организационная часть</w:t>
      </w:r>
      <w:r w:rsidR="00923A4A" w:rsidRPr="0004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0F0D" w:rsidRPr="0004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2ADA" w:rsidRDefault="00673FB9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занятию</w:t>
      </w:r>
      <w:r w:rsidR="00666BAF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84A" w:rsidRPr="0004284A" w:rsidRDefault="0004284A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29" w:rsidRPr="0004284A" w:rsidRDefault="00B06F29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Настрой на мотивацию: 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ADA" w:rsidRPr="0004284A" w:rsidRDefault="00B06F29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1.Сообщение педагога: </w:t>
      </w: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«Из истории изделий из солёного теста у разных народов».</w:t>
      </w:r>
    </w:p>
    <w:p w:rsidR="00B22ADA" w:rsidRPr="0004284A" w:rsidRDefault="00666BA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доски вы</w:t>
      </w:r>
      <w:r w:rsidR="00923A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23A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сегодня мы будем делать какой-то сувенир из соленого теста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давным-давно, в седую старину, люди начали лепить хлебные лепешки из муки</w:t>
      </w:r>
      <w:r w:rsidR="00923A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 и обжигать их на раскалё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камнях. Из теста выпекали не только хлеб, но и декоративные изделия. Изготовление тес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из муки, соли и воды являлось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старинным обычаем, и применялось для выполнения фигурок 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целях. Еще древние египтяне, греки и римляне использовал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фигурки из соленого теста в церемониях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преклонения перед своими божествами. В Германии и Скандинавии издавна было принято изготавливать пасхальные и рождественские сувениры из соленого теста. Различные медальоны, венки, кольца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подковы вывешивались в проемах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или крепились к дверям. Считалось, что эти украшения приносят хозя</w:t>
      </w:r>
      <w:r w:rsidR="00074AA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евам дома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удачу и благоденствие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Греции и Испании во время торжеств в честь Богоматери на алтарь кладут великолепные хлебные венки,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украшенные пышными орнаментами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Восточной Европы, в Польше, Чехии  популярны большие картины из теста. Такие картины не раскрашиваются и имеют обычный для выпечки цвет, что счи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тается особенно привлекательным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797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главным символом Р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ождества стала елка, бедные люди изготавливали из хлебного теста рождественские украшения, баранки, пряничные «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которыми одаривали своих друзей и родственников в знак любви и уважения. Для сохранения украшений от поедания мышами и насекомыми в тесто добавляли большое количество соли. Так возникло соленое тесто. Наши прабабушки лепили из него фигурки различных птиц и животных, так называемых «жаворонков», с которыми встречали весну. На Руси изделия из муки и соли (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мукосольки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хлебосольки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пошли с севера страны. « Дарю вам </w:t>
      </w:r>
      <w:proofErr w:type="spellStart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мукосол</w:t>
      </w:r>
      <w:proofErr w:type="spell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были хлеб да соль, чтобы было в доме изобилие", - так говорили </w:t>
      </w:r>
      <w:r w:rsidR="00F3789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праздники в русских деревнях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89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 поделк</w:t>
      </w:r>
      <w:r w:rsidR="00F3789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из  теста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 древняя  традиция, но и в современном  мире  высоко  ценится  все, что сделано  своими  руками. Соленое  тесто  в  последние  годы  стало  очень  по</w:t>
      </w:r>
      <w:r w:rsidR="00F3789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пулярным  материалом  для  творчества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оно очень  эластично, его  легко  обрабатывать. Это  экологически  чистый  материал, приятен  для  рук, практически  не оставляет  грязи. Работа с соленым  тестом  доставляет  удовольствие и радость.</w:t>
      </w:r>
    </w:p>
    <w:p w:rsidR="00B22ADA" w:rsidRPr="0004284A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06F29" w:rsidRPr="0067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06F29"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кроссворда</w:t>
      </w: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6F29" w:rsidRPr="00673FB9" w:rsidRDefault="00F3789C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займемся лепкой из соленого теста, но вот что мы будем лепить и зачем,  мы узнаем, разгадав следующий кроссворд: (Слайд 6,7) 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стенке, в круглом окне, днем стекло разбито, а за ночь вставлено.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это мастер на стекла нанес и листья, и травы</w:t>
      </w:r>
      <w:r w:rsidR="00024EAC"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заросли роз?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Зимнее стекло весною потекло.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календарь месяц с именем ...</w:t>
      </w: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Зиме начало, году конец</w:t>
      </w:r>
      <w:r w:rsidR="00F3789C"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1E4A" w:rsidRPr="00743405" w:rsidRDefault="00B21E4A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неба – звездой, в ладошку </w:t>
      </w:r>
      <w:r w:rsidR="00024EAC"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водой. </w:t>
      </w:r>
    </w:p>
    <w:p w:rsidR="00F3789C" w:rsidRPr="00743405" w:rsidRDefault="00024EAC" w:rsidP="0074340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непростой: п</w:t>
      </w:r>
      <w:r w:rsidR="00B21E4A" w:rsidRPr="007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 зимой,  а весною исчезает,  потому что быстро тает.</w:t>
      </w:r>
      <w:r w:rsidR="00F3789C" w:rsidRPr="0074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ADA" w:rsidRPr="0004284A" w:rsidRDefault="00F3789C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Разгадав кроссворд, мы выяснили, что будем лепить из соленого теста подарки к Новому году, но что</w:t>
      </w:r>
      <w:r w:rsidR="0059398D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</w:t>
      </w:r>
      <w:r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59398D" w:rsidRPr="0067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Разгадаем для этого загадку. </w:t>
      </w:r>
    </w:p>
    <w:p w:rsidR="00B22ADA" w:rsidRPr="0004284A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Разгадывание загадки.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за звёздочки резные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пальто и на платке? 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сквозные, вырезные, 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возьмёшь - вода в руке.</w:t>
      </w:r>
    </w:p>
    <w:p w:rsidR="00794D8B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Конечно, мы будем лепить снежинки. Посмотрите ребята на фотографии. Это снежинки под микроскопом. Какие удивительные, красивые узоры  и ни одного похожего.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2D6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E756EB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4BDF" w:rsidRPr="00673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2ADA" w:rsidRPr="0004284A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28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.Весёлая физкультминутка.</w:t>
      </w:r>
      <w:proofErr w:type="gramEnd"/>
    </w:p>
    <w:p w:rsidR="00964BDF" w:rsidRPr="00673FB9" w:rsidRDefault="0059398D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сейчас перед работой р</w:t>
      </w:r>
      <w:r w:rsidR="00964BDF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азогре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ем руки пальчиковой гимнастикой. Читаем дружно хором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9)</w:t>
      </w: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стихотворение и в такт  сжимаем пальчики:</w:t>
      </w:r>
    </w:p>
    <w:p w:rsidR="00964BDF" w:rsidRPr="00673FB9" w:rsidRDefault="0059398D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64BDF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024EAC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тесто месили, мы тесто месили.</w:t>
      </w:r>
    </w:p>
    <w:p w:rsidR="00964BDF" w:rsidRPr="00673FB9" w:rsidRDefault="00964BDF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 тщ</w:t>
      </w:r>
      <w:r w:rsidR="00024EAC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ательно всё промесить попросили.</w:t>
      </w:r>
    </w:p>
    <w:p w:rsidR="00964BDF" w:rsidRPr="00673FB9" w:rsidRDefault="00024EAC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 сколько ни месим и </w:t>
      </w:r>
      <w:proofErr w:type="gramStart"/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</w:t>
      </w:r>
      <w:proofErr w:type="gramEnd"/>
      <w:r w:rsidR="00964BDF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 мнём,</w:t>
      </w:r>
    </w:p>
    <w:p w:rsidR="00964BDF" w:rsidRPr="00673FB9" w:rsidRDefault="003C07D9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Комочки опять и опять достаём</w:t>
      </w:r>
      <w:r w:rsidR="0059398D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2ADA" w:rsidRPr="0004284A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работа:</w:t>
      </w:r>
    </w:p>
    <w:p w:rsidR="00DE62D6" w:rsidRPr="00673FB9" w:rsidRDefault="00964BDF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DE62D6" w:rsidRPr="00673F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.Повторение правил техники безопасности при работе</w:t>
      </w:r>
      <w:r w:rsidRPr="00673F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794D8B" w:rsidRPr="00673FB9" w:rsidRDefault="0004284A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21E4A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Прежде чем мы начнем работать, вспомним правила техники безопасности при работе </w:t>
      </w:r>
      <w:r w:rsidR="00DE62D6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ножницами</w:t>
      </w:r>
      <w:r w:rsidR="00B42C8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42C8E" w:rsidRPr="00673FB9">
        <w:rPr>
          <w:rFonts w:ascii="Times New Roman" w:hAnsi="Times New Roman" w:cs="Times New Roman"/>
          <w:sz w:val="28"/>
          <w:szCs w:val="28"/>
        </w:rPr>
        <w:t xml:space="preserve"> 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10</w:t>
      </w:r>
      <w:r w:rsidR="00B42C8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94D8B" w:rsidRPr="0004284A" w:rsidRDefault="00794D8B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Храни ножницы в указанном месте, в определённом положении.</w:t>
      </w:r>
    </w:p>
    <w:p w:rsidR="00794D8B" w:rsidRPr="0004284A" w:rsidRDefault="00794D8B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Клади на стол так, чтобы они не свешивались на край стола.</w:t>
      </w:r>
    </w:p>
    <w:p w:rsidR="00794D8B" w:rsidRPr="0004284A" w:rsidRDefault="00794D8B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держи ножницы острыми концами вверх. </w:t>
      </w:r>
    </w:p>
    <w:p w:rsidR="00794D8B" w:rsidRPr="0004284A" w:rsidRDefault="00794D8B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оставляй </w:t>
      </w:r>
      <w:r w:rsidR="0004284A"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ножницы </w:t>
      </w: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раскрытом виде.</w:t>
      </w:r>
    </w:p>
    <w:p w:rsidR="0004284A" w:rsidRPr="0004284A" w:rsidRDefault="00794D8B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Передавай </w:t>
      </w:r>
      <w:r w:rsidR="0004284A"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закрытыми, держа за рабочую часть, кольцами от себя.</w:t>
      </w:r>
      <w:r w:rsidR="0004284A"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4D8B" w:rsidRPr="0004284A" w:rsidRDefault="0004284A" w:rsidP="0004284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режь на ходу.</w:t>
      </w:r>
    </w:p>
    <w:p w:rsidR="00B21E4A" w:rsidRPr="00673FB9" w:rsidRDefault="00DE62D6" w:rsidP="00B22ADA">
      <w:pPr>
        <w:spacing w:after="0" w:line="240" w:lineRule="auto"/>
        <w:ind w:left="1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B42C8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правила техники безопасности при работе </w:t>
      </w:r>
      <w:r w:rsidR="00B21E4A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соленым тестом: </w:t>
      </w:r>
    </w:p>
    <w:p w:rsidR="00B21E4A" w:rsidRPr="0004284A" w:rsidRDefault="00B21E4A" w:rsidP="0004284A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работе с соленым тестом избегайте попадания крошек в глаза.</w:t>
      </w:r>
    </w:p>
    <w:p w:rsidR="00B21E4A" w:rsidRPr="0004284A" w:rsidRDefault="00B21E4A" w:rsidP="0004284A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осторожны при работе с острыми режущими инструментами.</w:t>
      </w:r>
    </w:p>
    <w:p w:rsidR="00B21E4A" w:rsidRPr="0004284A" w:rsidRDefault="00B21E4A" w:rsidP="0004284A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Ноги должны твердо опираться всей подошвой об пол.</w:t>
      </w:r>
    </w:p>
    <w:p w:rsidR="00B22ADA" w:rsidRPr="0004284A" w:rsidRDefault="00B21E4A" w:rsidP="0004284A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Корпус нужно держать прямо или слегка наклонить вперед</w:t>
      </w:r>
      <w:r w:rsidR="00964BDF"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22ADA" w:rsidRPr="00673FB9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2.Изготовление шаблона снежинки из бумаги</w:t>
      </w:r>
      <w:r w:rsidR="003C07D9"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2ADA" w:rsidRPr="00673FB9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начала приготовим шаблон из бумаги, по ко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торому будем делать наш подарок -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снежинку. Согнём лист бумаги пополам, а потом ещё раз пополам. Приложим к сгибу острый угол прямоугольного треугольника и проведём карандашом линию, внимательно посмотрите, как это показано в презентации </w:t>
      </w:r>
      <w:r w:rsidR="006E3B5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лайд 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Согнём бумагу по этой линии и ещё один раз, как показано в презентации </w:t>
      </w:r>
      <w:r w:rsidR="006E3B5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лайд12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Карандашом нарисуем несложный узор, по которому вырежем снежинку. Развернём бумагу, у нас получился шаблон снежинки, у каждого свой, неповторимый </w:t>
      </w:r>
      <w:r w:rsidR="006E3B5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</w:t>
      </w:r>
      <w:r w:rsidR="003C07D9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лайд13</w:t>
      </w: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B22ADA" w:rsidRPr="00673FB9" w:rsidRDefault="00964BDF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3.Лепка снежинки из солёного теста.</w:t>
      </w:r>
    </w:p>
    <w:p w:rsidR="006E3B5E" w:rsidRPr="00673FB9" w:rsidRDefault="00964BDF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нам понадобятся инструменты и приспособления</w:t>
      </w:r>
      <w:r w:rsidR="006E3B5E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(Слайд14)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ежащие у вас на столах, и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соленое тесто, которое вы заранее приготовили дома  по следу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рецептуре: 2 стакана муки, 1 стакан соли «Экстра»,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стакан воды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15). </w:t>
      </w:r>
    </w:p>
    <w:p w:rsidR="00E756EB" w:rsidRPr="00673FB9" w:rsidRDefault="00243743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лепить из соленого теста.</w:t>
      </w:r>
      <w:r w:rsidR="00964BDF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теста лепят почти так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6E3B5E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пластилина или из глины. Шарики катают в ладошках или на столе. Если шарик не получается, нужно еще раз помять тесто и заново скатать. Для того</w:t>
      </w:r>
      <w:proofErr w:type="gramStart"/>
      <w:r w:rsidR="00145D7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прикрепить один кусочек тест</w:t>
      </w:r>
      <w:r w:rsidR="00145D7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другому, используется вода. Необходимо брать немного воды, чтобы тесто не размякло и не липло к рукам.  А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ккуратно кисточку опускаем в воду и смазываем только тот участок, к которому мы приклеим другую деталь. Поверхность теста </w:t>
      </w:r>
      <w:r w:rsidR="00145D7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воздухе очень быстро сохнет, п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на рабочем столе тесто должно находиться в плотно закрытых целлофановых п</w:t>
      </w:r>
      <w:r w:rsidR="00145D7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акетах. Каждый раз берите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теста, сколько вам нужно, а излишки сразу же складывайте обратно</w:t>
      </w:r>
      <w:r w:rsidR="00876D9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DE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 1.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Скатаем шарик в ладошках или на столе.</w:t>
      </w:r>
      <w:r w:rsidR="00487EC2" w:rsidRPr="004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Раскатываем шарик теста в лепёшку до толщины примерно  5 мм.</w:t>
      </w:r>
    </w:p>
    <w:p w:rsidR="00876D98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Шаг </w:t>
      </w:r>
      <w:r w:rsidR="00E756EB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243743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Приложив шаблон к тесту, аккуратно по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контуру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стекой </w:t>
      </w:r>
      <w:r w:rsidR="00487EC2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снежинку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Ведите стеку медленно и плавно, чтобы на краях разреза не образовывались трещины </w:t>
      </w:r>
      <w:r w:rsidR="00487EC2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(Слайд16).</w:t>
      </w:r>
    </w:p>
    <w:p w:rsidR="00E756EB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7EC2" w:rsidRPr="00487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Украшаем снежинку, выдавливая ручкой узоры</w:t>
      </w:r>
      <w:r w:rsidR="00487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87EC2" w:rsidRPr="00487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 соединения  предварительно смачиваем водой с помощью кисточки.</w:t>
      </w:r>
      <w:r w:rsidR="00487EC2" w:rsidRPr="00487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(Слайд17).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56EB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Шаг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EC2" w:rsidRPr="0048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«Впечатываем» в тесто бисер, стеклярус, кнопки.</w:t>
      </w:r>
      <w:r w:rsidR="00487EC2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надо сразу же после лепки, иначе тесто покроется корочкой и вместо отпечатков получатся некрасивые проломы. Обычно элементы из соленого теста хорошо прилипают друг к другу. Но иногда (например, когда один из элементов уже засох) место соединения надо предварительно смочить водой с помощью мягкой кисточки. Это необходимо делать и в том случае, если вы хотите добавить какие-нибудь детали к уже подсохшему изделию. Кстати, таким же образом можно починить разбившиеся изделия.</w:t>
      </w:r>
    </w:p>
    <w:p w:rsidR="00E756EB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</w:t>
      </w:r>
      <w:r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Делаем стержнем от р</w:t>
      </w:r>
      <w:r w:rsidR="00024EAC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учки дырочку для крепления </w:t>
      </w:r>
      <w:r w:rsidR="00B21E4A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снежинки на ленточку.</w:t>
      </w:r>
    </w:p>
    <w:p w:rsidR="00E756EB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</w:t>
      </w:r>
      <w:r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Акварельными красками м</w:t>
      </w:r>
      <w:r w:rsidR="00E756EB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ожно слегка раскрасить снежинку </w:t>
      </w:r>
    </w:p>
    <w:p w:rsidR="00B21E4A" w:rsidRPr="00673FB9" w:rsidRDefault="007F11DE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</w:t>
      </w:r>
      <w:r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1E4A" w:rsidRPr="00673F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Даем снежинке подсохнуть  в естественных условиях до следующего занятия.</w:t>
      </w:r>
      <w:r w:rsidR="00487EC2" w:rsidRPr="00487E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7EC2" w:rsidRPr="00673F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(Слайд18).</w:t>
      </w:r>
    </w:p>
    <w:p w:rsidR="00B22ADA" w:rsidRPr="00673FB9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4D8B" w:rsidRPr="0004284A" w:rsidRDefault="00794D8B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28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  <w:proofErr w:type="gramEnd"/>
    </w:p>
    <w:p w:rsidR="00B24262" w:rsidRPr="0004284A" w:rsidRDefault="00B24262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знания, из ранее </w:t>
      </w:r>
      <w:proofErr w:type="gramStart"/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приобретённых</w:t>
      </w:r>
      <w:proofErr w:type="gramEnd"/>
      <w:r w:rsidRPr="00042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вами,  использовали сегодня на занятии?</w:t>
      </w:r>
    </w:p>
    <w:p w:rsidR="003B00EC" w:rsidRPr="0004284A" w:rsidRDefault="00357798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о лепке из солёного теста</w:t>
      </w:r>
      <w:r w:rsidR="00B21E4A"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00EC" w:rsidRPr="0004284A" w:rsidRDefault="003B00EC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мы делали эту работу? </w:t>
      </w:r>
    </w:p>
    <w:p w:rsidR="003B00EC" w:rsidRPr="0004284A" w:rsidRDefault="003B00EC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сложнее всего? </w:t>
      </w:r>
    </w:p>
    <w:p w:rsidR="003B00EC" w:rsidRPr="0004284A" w:rsidRDefault="003B00EC" w:rsidP="0004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</w:t>
      </w:r>
      <w:r w:rsidR="00B24262"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раз творческая</w:t>
      </w:r>
      <w:r w:rsidR="00474BF8"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получила</w:t>
      </w:r>
      <w:r w:rsidRPr="000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лучше? </w:t>
      </w:r>
    </w:p>
    <w:p w:rsidR="00B21E4A" w:rsidRPr="00673FB9" w:rsidRDefault="00B21E4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0E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снежинки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вылепили из соленого теста. Все мы делали одинаковую работу, лепили из одн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того же материала, н</w:t>
      </w:r>
      <w:r w:rsidR="003B00EC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 снежинки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разные. Это говорит о том, что все мы разные со своими характерами, привычками, особенностями, и каждый из нас в свою работу вкладывает частичку своей души. Этим и хороши поделки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сувениры, сделанные своими руками.</w:t>
      </w:r>
      <w:r w:rsidR="00446EE1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молодцы. Спасибо за работу. </w:t>
      </w:r>
      <w:r w:rsidR="00683C2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составим общую картину нашего настроения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принесла нам</w:t>
      </w:r>
      <w:r w:rsidR="00683C2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Выберите из трех смайликов (радостный, нейтральный, грустный</w:t>
      </w:r>
      <w:r w:rsidR="00CD6FA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вашем столе тот</w:t>
      </w:r>
      <w:r w:rsidR="00683C2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соответствует  сейчас вашему</w:t>
      </w:r>
      <w:r w:rsidR="00CD6FA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настроению, и прикрепите</w:t>
      </w:r>
      <w:r w:rsidR="00683C2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A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классную доску.</w:t>
      </w:r>
    </w:p>
    <w:p w:rsidR="00B22ADA" w:rsidRPr="0004284A" w:rsidRDefault="00B22ADA" w:rsidP="00B22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ADA" w:rsidRPr="0004284A" w:rsidRDefault="00794D8B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Завершение. Церемония на сплочение детского коллектива</w:t>
      </w:r>
    </w:p>
    <w:p w:rsidR="00B21E4A" w:rsidRPr="0004284A" w:rsidRDefault="00B21E4A" w:rsidP="000428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наше занятие заканчивается, и я хочу предложить вам поучаствовать  в небольшой церемонии, которая поможет выразить нам дружеские чувства и благодарность друг другу. Один из вас становится в центр круга, другой подходит к нему, пожимает руку и говорит: «Спасибо за приятное занятие!» 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приятное занятие!» Т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группа в центре круга постепенно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</w:t>
      </w:r>
      <w:r w:rsidR="00474BF8"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 троекратным пожатием рук</w:t>
      </w:r>
      <w:r w:rsidRPr="0067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4A" w:rsidRPr="00664AAE" w:rsidRDefault="00B21E4A" w:rsidP="00B2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4A" w:rsidRPr="00664AAE" w:rsidRDefault="00B21E4A" w:rsidP="00B22A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4F2C" w:rsidRPr="00664AAE" w:rsidRDefault="00944F2C" w:rsidP="00B22A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4F2C" w:rsidRPr="00664AAE" w:rsidRDefault="00944F2C" w:rsidP="00B22A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4F2C" w:rsidRPr="00664AAE" w:rsidRDefault="00944F2C" w:rsidP="00B22A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4F2C" w:rsidRPr="006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FA8"/>
    <w:multiLevelType w:val="multilevel"/>
    <w:tmpl w:val="3DA8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402"/>
    <w:multiLevelType w:val="multilevel"/>
    <w:tmpl w:val="DBA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84604"/>
    <w:multiLevelType w:val="hybridMultilevel"/>
    <w:tmpl w:val="752A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5E33"/>
    <w:multiLevelType w:val="multilevel"/>
    <w:tmpl w:val="312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34DF5"/>
    <w:multiLevelType w:val="hybridMultilevel"/>
    <w:tmpl w:val="266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5A93"/>
    <w:multiLevelType w:val="hybridMultilevel"/>
    <w:tmpl w:val="E67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35F8"/>
    <w:multiLevelType w:val="multilevel"/>
    <w:tmpl w:val="68F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13E75"/>
    <w:multiLevelType w:val="hybridMultilevel"/>
    <w:tmpl w:val="84E6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E25"/>
    <w:multiLevelType w:val="multilevel"/>
    <w:tmpl w:val="57A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C090A"/>
    <w:multiLevelType w:val="multilevel"/>
    <w:tmpl w:val="4170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8597F"/>
    <w:multiLevelType w:val="multilevel"/>
    <w:tmpl w:val="437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6350C"/>
    <w:multiLevelType w:val="multilevel"/>
    <w:tmpl w:val="97E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932CF"/>
    <w:multiLevelType w:val="hybridMultilevel"/>
    <w:tmpl w:val="D928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24FF9"/>
    <w:multiLevelType w:val="hybridMultilevel"/>
    <w:tmpl w:val="A44C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675DB"/>
    <w:multiLevelType w:val="hybridMultilevel"/>
    <w:tmpl w:val="3A2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76B9A"/>
    <w:multiLevelType w:val="hybridMultilevel"/>
    <w:tmpl w:val="75E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153C7"/>
    <w:multiLevelType w:val="hybridMultilevel"/>
    <w:tmpl w:val="7CD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A620A"/>
    <w:multiLevelType w:val="multilevel"/>
    <w:tmpl w:val="DB4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57D42"/>
    <w:multiLevelType w:val="multilevel"/>
    <w:tmpl w:val="CA94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334FC"/>
    <w:multiLevelType w:val="multilevel"/>
    <w:tmpl w:val="4170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00DC2"/>
    <w:multiLevelType w:val="multilevel"/>
    <w:tmpl w:val="CA94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91D43"/>
    <w:multiLevelType w:val="hybridMultilevel"/>
    <w:tmpl w:val="8F7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20645"/>
    <w:multiLevelType w:val="hybridMultilevel"/>
    <w:tmpl w:val="59E4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04C5C"/>
    <w:multiLevelType w:val="multilevel"/>
    <w:tmpl w:val="4170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E4267"/>
    <w:multiLevelType w:val="multilevel"/>
    <w:tmpl w:val="402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510DB"/>
    <w:multiLevelType w:val="multilevel"/>
    <w:tmpl w:val="3DA8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02434"/>
    <w:multiLevelType w:val="multilevel"/>
    <w:tmpl w:val="3AF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96D80"/>
    <w:multiLevelType w:val="hybridMultilevel"/>
    <w:tmpl w:val="2E12E248"/>
    <w:lvl w:ilvl="0" w:tplc="ABAC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EF29A7"/>
    <w:multiLevelType w:val="multilevel"/>
    <w:tmpl w:val="4D0C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00C8B"/>
    <w:multiLevelType w:val="hybridMultilevel"/>
    <w:tmpl w:val="EAA4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B410D"/>
    <w:multiLevelType w:val="hybridMultilevel"/>
    <w:tmpl w:val="5DB8F76E"/>
    <w:lvl w:ilvl="0" w:tplc="ABAC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4"/>
  </w:num>
  <w:num w:numId="5">
    <w:abstractNumId w:val="1"/>
  </w:num>
  <w:num w:numId="6">
    <w:abstractNumId w:val="18"/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17"/>
  </w:num>
  <w:num w:numId="12">
    <w:abstractNumId w:val="26"/>
  </w:num>
  <w:num w:numId="13">
    <w:abstractNumId w:val="28"/>
  </w:num>
  <w:num w:numId="14">
    <w:abstractNumId w:val="27"/>
  </w:num>
  <w:num w:numId="15">
    <w:abstractNumId w:val="23"/>
  </w:num>
  <w:num w:numId="16">
    <w:abstractNumId w:val="19"/>
  </w:num>
  <w:num w:numId="17">
    <w:abstractNumId w:val="9"/>
  </w:num>
  <w:num w:numId="18">
    <w:abstractNumId w:val="22"/>
  </w:num>
  <w:num w:numId="19">
    <w:abstractNumId w:val="14"/>
  </w:num>
  <w:num w:numId="20">
    <w:abstractNumId w:val="8"/>
  </w:num>
  <w:num w:numId="21">
    <w:abstractNumId w:val="0"/>
  </w:num>
  <w:num w:numId="22">
    <w:abstractNumId w:val="25"/>
  </w:num>
  <w:num w:numId="23">
    <w:abstractNumId w:val="20"/>
  </w:num>
  <w:num w:numId="24">
    <w:abstractNumId w:val="30"/>
  </w:num>
  <w:num w:numId="25">
    <w:abstractNumId w:val="11"/>
  </w:num>
  <w:num w:numId="26">
    <w:abstractNumId w:val="13"/>
  </w:num>
  <w:num w:numId="27">
    <w:abstractNumId w:val="12"/>
  </w:num>
  <w:num w:numId="28">
    <w:abstractNumId w:val="5"/>
  </w:num>
  <w:num w:numId="29">
    <w:abstractNumId w:val="21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22"/>
    <w:rsid w:val="00024EAC"/>
    <w:rsid w:val="0004284A"/>
    <w:rsid w:val="00074AA2"/>
    <w:rsid w:val="000F335E"/>
    <w:rsid w:val="000F7938"/>
    <w:rsid w:val="0010795E"/>
    <w:rsid w:val="00145D7C"/>
    <w:rsid w:val="001E0EC0"/>
    <w:rsid w:val="001E0F0D"/>
    <w:rsid w:val="002279D2"/>
    <w:rsid w:val="00243743"/>
    <w:rsid w:val="0028764E"/>
    <w:rsid w:val="00357798"/>
    <w:rsid w:val="003B00EC"/>
    <w:rsid w:val="003C07D9"/>
    <w:rsid w:val="00446EE1"/>
    <w:rsid w:val="004662F6"/>
    <w:rsid w:val="00474BF8"/>
    <w:rsid w:val="00487EC2"/>
    <w:rsid w:val="004B2797"/>
    <w:rsid w:val="0051443A"/>
    <w:rsid w:val="005647B1"/>
    <w:rsid w:val="0059398D"/>
    <w:rsid w:val="006049A1"/>
    <w:rsid w:val="00664AAE"/>
    <w:rsid w:val="00666BAF"/>
    <w:rsid w:val="00673FB9"/>
    <w:rsid w:val="00683C28"/>
    <w:rsid w:val="006E3B5E"/>
    <w:rsid w:val="00743405"/>
    <w:rsid w:val="00794D8B"/>
    <w:rsid w:val="007F11DE"/>
    <w:rsid w:val="00876D98"/>
    <w:rsid w:val="008A6F13"/>
    <w:rsid w:val="008C184A"/>
    <w:rsid w:val="00923A4A"/>
    <w:rsid w:val="009246F8"/>
    <w:rsid w:val="00944F2C"/>
    <w:rsid w:val="00964BDF"/>
    <w:rsid w:val="009722F8"/>
    <w:rsid w:val="00A33022"/>
    <w:rsid w:val="00AB0E07"/>
    <w:rsid w:val="00B06F29"/>
    <w:rsid w:val="00B21E4A"/>
    <w:rsid w:val="00B22ADA"/>
    <w:rsid w:val="00B24262"/>
    <w:rsid w:val="00B42C8E"/>
    <w:rsid w:val="00B7093C"/>
    <w:rsid w:val="00BA22AB"/>
    <w:rsid w:val="00C3757A"/>
    <w:rsid w:val="00CD6FA8"/>
    <w:rsid w:val="00DE62D6"/>
    <w:rsid w:val="00DF697B"/>
    <w:rsid w:val="00E756EB"/>
    <w:rsid w:val="00E9061D"/>
    <w:rsid w:val="00EB4DD8"/>
    <w:rsid w:val="00F3789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2015-12-29T16:08:00Z</dcterms:created>
  <dcterms:modified xsi:type="dcterms:W3CDTF">2017-06-14T15:01:00Z</dcterms:modified>
</cp:coreProperties>
</file>