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A3" w:rsidRPr="00024984" w:rsidRDefault="00AD36A3" w:rsidP="00AD36A3">
      <w:pPr>
        <w:pStyle w:val="a4"/>
        <w:jc w:val="center"/>
        <w:rPr>
          <w:rFonts w:ascii="Times New Roman" w:hAnsi="Times New Roman"/>
          <w:color w:val="002060"/>
          <w:sz w:val="28"/>
          <w:szCs w:val="28"/>
        </w:rPr>
      </w:pPr>
      <w:r w:rsidRPr="00024984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:rsidR="00AD36A3" w:rsidRPr="00024984" w:rsidRDefault="00AD36A3" w:rsidP="00AD36A3">
      <w:pPr>
        <w:pStyle w:val="a4"/>
        <w:jc w:val="center"/>
        <w:rPr>
          <w:rFonts w:ascii="Times New Roman" w:hAnsi="Times New Roman"/>
          <w:color w:val="002060"/>
          <w:sz w:val="28"/>
          <w:szCs w:val="28"/>
        </w:rPr>
      </w:pPr>
      <w:r w:rsidRPr="00024984">
        <w:rPr>
          <w:rFonts w:ascii="Times New Roman" w:hAnsi="Times New Roman"/>
          <w:color w:val="002060"/>
          <w:sz w:val="28"/>
          <w:szCs w:val="28"/>
        </w:rPr>
        <w:t xml:space="preserve">«Центр эстетического воспитания детей»        </w:t>
      </w:r>
    </w:p>
    <w:p w:rsidR="00AD36A3" w:rsidRPr="00024984" w:rsidRDefault="00AD36A3" w:rsidP="00AD36A3">
      <w:pPr>
        <w:pStyle w:val="a4"/>
        <w:jc w:val="center"/>
        <w:rPr>
          <w:rFonts w:ascii="Times New Roman" w:hAnsi="Times New Roman"/>
          <w:color w:val="002060"/>
          <w:sz w:val="28"/>
          <w:szCs w:val="28"/>
        </w:rPr>
      </w:pPr>
      <w:r w:rsidRPr="00024984">
        <w:rPr>
          <w:rFonts w:ascii="Times New Roman" w:hAnsi="Times New Roman"/>
          <w:color w:val="002060"/>
          <w:sz w:val="28"/>
          <w:szCs w:val="28"/>
        </w:rPr>
        <w:t>Республика Мордовия, город Саранск</w:t>
      </w:r>
    </w:p>
    <w:p w:rsidR="00AD36A3" w:rsidRPr="00024984" w:rsidRDefault="00AD36A3" w:rsidP="00AD36A3">
      <w:pPr>
        <w:jc w:val="center"/>
        <w:rPr>
          <w:color w:val="002060"/>
          <w:sz w:val="28"/>
          <w:szCs w:val="28"/>
        </w:rPr>
      </w:pPr>
    </w:p>
    <w:p w:rsidR="00AD36A3" w:rsidRDefault="00AD36A3" w:rsidP="00AD36A3">
      <w:pPr>
        <w:rPr>
          <w:color w:val="365F91" w:themeColor="accent1" w:themeShade="BF"/>
          <w:sz w:val="36"/>
          <w:szCs w:val="36"/>
        </w:rPr>
      </w:pPr>
    </w:p>
    <w:p w:rsidR="00AD36A3" w:rsidRPr="00364B14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2060"/>
          <w:sz w:val="32"/>
          <w:szCs w:val="32"/>
        </w:rPr>
      </w:pPr>
      <w:r w:rsidRPr="00364B14">
        <w:rPr>
          <w:b/>
          <w:bCs/>
          <w:color w:val="002060"/>
          <w:sz w:val="32"/>
          <w:szCs w:val="32"/>
        </w:rPr>
        <w:t xml:space="preserve">Занятие по изобразительному искусству: </w:t>
      </w:r>
    </w:p>
    <w:p w:rsidR="00AD36A3" w:rsidRPr="00364B14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2060"/>
          <w:sz w:val="32"/>
          <w:szCs w:val="32"/>
        </w:rPr>
      </w:pPr>
      <w:r w:rsidRPr="00364B14">
        <w:rPr>
          <w:b/>
          <w:bCs/>
          <w:color w:val="002060"/>
          <w:sz w:val="32"/>
          <w:szCs w:val="32"/>
        </w:rPr>
        <w:t>«Зимний пейзаж маслом»</w:t>
      </w:r>
    </w:p>
    <w:p w:rsidR="00AD36A3" w:rsidRPr="00024984" w:rsidRDefault="00364B14" w:rsidP="00AD36A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2498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AD36A3" w:rsidRPr="00024984">
        <w:rPr>
          <w:rFonts w:ascii="Times New Roman" w:hAnsi="Times New Roman" w:cs="Times New Roman"/>
          <w:b/>
          <w:color w:val="002060"/>
          <w:sz w:val="32"/>
          <w:szCs w:val="32"/>
        </w:rPr>
        <w:t>(для детей 12 - 17 лет)</w:t>
      </w:r>
    </w:p>
    <w:p w:rsidR="00AD36A3" w:rsidRDefault="00D53FF4" w:rsidP="00AD3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6365" cy="3114675"/>
            <wp:effectExtent l="190500" t="152400" r="170335" b="142875"/>
            <wp:docPr id="28" name="Рисунок 28" descr="Картина маслом Зимний пейзаж &quot;Деревенька моя&quot;, Картины, Санкт-Петербург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а маслом Зимний пейзаж &quot;Деревенька моя&quot;, Картины, Санкт-Петербург,  Фото №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6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D36A3" w:rsidRPr="00024984" w:rsidRDefault="00AD36A3" w:rsidP="00AD36A3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</w:t>
      </w:r>
    </w:p>
    <w:p w:rsidR="00AD36A3" w:rsidRPr="00024984" w:rsidRDefault="00AD36A3" w:rsidP="00AD36A3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24984">
        <w:rPr>
          <w:rFonts w:ascii="Times New Roman" w:hAnsi="Times New Roman" w:cs="Times New Roman"/>
          <w:color w:val="002060"/>
          <w:sz w:val="28"/>
          <w:szCs w:val="28"/>
        </w:rPr>
        <w:t xml:space="preserve">Подготовила: </w:t>
      </w:r>
    </w:p>
    <w:p w:rsidR="00AD36A3" w:rsidRPr="00024984" w:rsidRDefault="00AD36A3" w:rsidP="00AD36A3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24984">
        <w:rPr>
          <w:rFonts w:ascii="Times New Roman" w:hAnsi="Times New Roman" w:cs="Times New Roman"/>
          <w:color w:val="002060"/>
          <w:sz w:val="28"/>
          <w:szCs w:val="28"/>
        </w:rPr>
        <w:t>педагог дополнительного образования</w:t>
      </w:r>
    </w:p>
    <w:p w:rsidR="00AD36A3" w:rsidRPr="00024984" w:rsidRDefault="00AD36A3" w:rsidP="00AD36A3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24984">
        <w:rPr>
          <w:rFonts w:ascii="Times New Roman" w:hAnsi="Times New Roman" w:cs="Times New Roman"/>
          <w:color w:val="002060"/>
          <w:sz w:val="28"/>
          <w:szCs w:val="28"/>
        </w:rPr>
        <w:t>студии изобразительного искусства</w:t>
      </w:r>
    </w:p>
    <w:p w:rsidR="00AD36A3" w:rsidRPr="00024984" w:rsidRDefault="001C32B4" w:rsidP="00AD36A3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Калиниченко Татьяна Александровна</w:t>
      </w:r>
    </w:p>
    <w:p w:rsidR="00AD36A3" w:rsidRDefault="00AD36A3" w:rsidP="00AD36A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364B14" w:rsidRDefault="00364B14" w:rsidP="00AD36A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024984" w:rsidRDefault="00024984" w:rsidP="00AD36A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D36A3" w:rsidRDefault="00AD36A3" w:rsidP="00AD36A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24984">
        <w:rPr>
          <w:rFonts w:ascii="Times New Roman" w:hAnsi="Times New Roman" w:cs="Times New Roman"/>
          <w:color w:val="002060"/>
          <w:sz w:val="28"/>
          <w:szCs w:val="28"/>
        </w:rPr>
        <w:t xml:space="preserve">Саранск 2022 </w:t>
      </w:r>
    </w:p>
    <w:p w:rsidR="00AD36A3" w:rsidRPr="00AD36A3" w:rsidRDefault="00AD36A3" w:rsidP="0086707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D36A3">
        <w:rPr>
          <w:b/>
          <w:bCs/>
          <w:sz w:val="28"/>
          <w:szCs w:val="28"/>
        </w:rPr>
        <w:lastRenderedPageBreak/>
        <w:t>Тема урока: «Зимний пейзаж маслом»</w:t>
      </w:r>
      <w:r>
        <w:rPr>
          <w:b/>
          <w:bCs/>
          <w:sz w:val="28"/>
          <w:szCs w:val="28"/>
        </w:rPr>
        <w:t xml:space="preserve"> </w:t>
      </w:r>
    </w:p>
    <w:p w:rsidR="00AD36A3" w:rsidRDefault="00AD36A3" w:rsidP="0086707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Цели урока:</w:t>
      </w:r>
      <w:r>
        <w:rPr>
          <w:sz w:val="28"/>
          <w:szCs w:val="28"/>
        </w:rPr>
        <w:t xml:space="preserve"> 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познакомить  с художественными материалами при написании пейзажа маслом и методами работы с ними;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научить видеть средства выразительности письма маслом, которые используют при изображении пейзажа;  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способствовать развитию навыков пейзажной живописи, в передаче пропорций сложных по форме предметов, навыков композиционного решения;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закреплять умение рисовать масляными красками, передавая в работе неповторимую красоту;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способствовать воспитанию любви к творчеству талантливых мастеров искусства работающих художественными материалами.</w:t>
      </w:r>
    </w:p>
    <w:p w:rsidR="00AD36A3" w:rsidRDefault="00AD36A3" w:rsidP="00AD36A3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навыков работы маслом, используя растворитель и кисти щетина, палитра, тряпочка;  развитие способности к творческому самовыражению; воспитывать бережное отношение к работе. 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холст, карандаш синего цвета для наброска, мольберт, растворитель «Тройник», палитра, кисти щетина разных размеров круглые и плоские,  поэтапное выполнение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Задание:</w:t>
      </w:r>
      <w:r>
        <w:rPr>
          <w:sz w:val="28"/>
          <w:szCs w:val="28"/>
        </w:rPr>
        <w:t xml:space="preserve"> составить композицию на заданную тему. 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занятия.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I. Организационный момент.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Приветствие.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готовности к уроку.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Необходимо подготовить рабочее место и принадлежности к занятию.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Приготовить </w:t>
      </w:r>
      <w:r w:rsidR="00D53FF4">
        <w:rPr>
          <w:sz w:val="28"/>
          <w:szCs w:val="28"/>
        </w:rPr>
        <w:t>холст, карандаш синего цвета для наброска, мольберт, растворитель «Тройник», палитра, кисти щетина разных размеров круглые и плоские, тряпочка</w:t>
      </w:r>
      <w:r w:rsidR="00D41B43">
        <w:rPr>
          <w:sz w:val="28"/>
          <w:szCs w:val="28"/>
        </w:rPr>
        <w:t>, масляные краски «мастер – класс»</w:t>
      </w:r>
      <w:r>
        <w:rPr>
          <w:sz w:val="28"/>
          <w:szCs w:val="28"/>
        </w:rPr>
        <w:t>.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а) познакомить учащихся с </w:t>
      </w:r>
      <w:r w:rsidR="00D53FF4">
        <w:rPr>
          <w:rFonts w:ascii="Times New Roman" w:hAnsi="Times New Roman" w:cs="Times New Roman"/>
          <w:bCs/>
          <w:sz w:val="28"/>
          <w:szCs w:val="28"/>
        </w:rPr>
        <w:t xml:space="preserve">живописными 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материала, необходимые для данной работы. 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выбор формата и композиции на </w:t>
      </w:r>
      <w:r w:rsidR="00D53FF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эскиз работ по теме.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D5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живописное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работы.</w:t>
      </w:r>
    </w:p>
    <w:p w:rsidR="00AD36A3" w:rsidRDefault="00AD36A3" w:rsidP="00AD36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Самостоятельная работа учащихся.</w:t>
      </w:r>
    </w:p>
    <w:p w:rsidR="00AD36A3" w:rsidRDefault="00AD36A3" w:rsidP="00AD3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помощь учащимся.</w:t>
      </w:r>
    </w:p>
    <w:p w:rsidR="00AD36A3" w:rsidRDefault="00AD36A3" w:rsidP="00AD36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Итог занятия.</w:t>
      </w:r>
    </w:p>
    <w:p w:rsidR="0086707D" w:rsidRPr="00364B14" w:rsidRDefault="00AD36A3" w:rsidP="00364B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работ учащихся.</w:t>
      </w:r>
    </w:p>
    <w:p w:rsidR="00AD36A3" w:rsidRDefault="00AD36A3" w:rsidP="00AD36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AD36A3" w:rsidRDefault="00AD36A3" w:rsidP="00AD36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I. Организационный момент.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Приветствие.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готовности к уроку.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Необходимо подготовить рабочее место и принадлежности к занятию.</w:t>
      </w:r>
    </w:p>
    <w:p w:rsidR="00136667" w:rsidRPr="00136667" w:rsidRDefault="00136667" w:rsidP="00136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Итак, что же нужно вам для рисования маслом прямо сейчас: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Масляные краски;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Кисти;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Холсты (на подрамнике и на картоне);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Разбавитель </w:t>
      </w:r>
      <w:r w:rsidRPr="00136667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масляных</w:t>
      </w: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 красок;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Синий</w:t>
      </w: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карандаш;</w:t>
      </w:r>
    </w:p>
    <w:p w:rsidR="00136667" w:rsidRPr="00136667" w:rsidRDefault="00165B9A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65B9A">
        <w:rPr>
          <w:sz w:val="24"/>
          <w:szCs w:val="24"/>
        </w:rPr>
        <w:pict>
          <v:rect id="_x0000_s1027" style="position:absolute;left:0;text-align:left;margin-left:225.6pt;margin-top:42.65pt;width:182.4pt;height:103.15pt;rotation:90;z-index:251658240"/>
        </w:pict>
      </w:r>
      <w:r w:rsidR="00136667"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Палитра для </w:t>
      </w:r>
      <w:r w:rsidR="00136667" w:rsidRPr="00136667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масляных</w:t>
      </w:r>
      <w:r w:rsidR="00136667"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 красок;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Грунт для холста;</w:t>
      </w:r>
    </w:p>
    <w:p w:rsidR="00136667" w:rsidRPr="00136667" w:rsidRDefault="00165B9A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65B9A">
        <w:rPr>
          <w:sz w:val="24"/>
          <w:szCs w:val="24"/>
        </w:rPr>
        <w:pict>
          <v:rect id="_x0000_s1026" style="position:absolute;left:0;text-align:left;margin-left:-4.05pt;margin-top:22.65pt;width:165.75pt;height:114.5pt;z-index:251657216"/>
        </w:pict>
      </w:r>
      <w:r w:rsidR="00136667"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Масленка;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D36A3" w:rsidRDefault="00AD36A3" w:rsidP="00F5335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Горизонтально                               </w:t>
      </w:r>
      <w:r w:rsidR="00F5335B"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>Вертикально</w:t>
      </w:r>
    </w:p>
    <w:p w:rsidR="00364B14" w:rsidRDefault="00553F3B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314478" cy="2105025"/>
            <wp:effectExtent l="19050" t="0" r="0" b="0"/>
            <wp:docPr id="40" name="Рисунок 40" descr="C:\Users\Дом\Desktop\Как-выбрать-холст-для-масляной-живо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esktop\Как-выбрать-холст-для-масляной-живопис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66" cy="210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3B" w:rsidRPr="00364B14" w:rsidRDefault="00D91B75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364B14">
        <w:rPr>
          <w:i/>
          <w:sz w:val="28"/>
          <w:szCs w:val="28"/>
        </w:rPr>
        <w:t>(Фото 1)</w:t>
      </w:r>
    </w:p>
    <w:p w:rsidR="00553F3B" w:rsidRPr="00D61F44" w:rsidRDefault="00553F3B" w:rsidP="00364B14">
      <w:pPr>
        <w:pStyle w:val="1"/>
        <w:spacing w:before="0" w:beforeAutospacing="0" w:after="0" w:afterAutospacing="0" w:line="360" w:lineRule="auto"/>
        <w:jc w:val="center"/>
        <w:rPr>
          <w:bCs w:val="0"/>
          <w:i/>
          <w:sz w:val="28"/>
          <w:szCs w:val="28"/>
        </w:rPr>
      </w:pPr>
      <w:r w:rsidRPr="00D61F44">
        <w:rPr>
          <w:bCs w:val="0"/>
          <w:i/>
          <w:sz w:val="28"/>
          <w:szCs w:val="28"/>
        </w:rPr>
        <w:t>Виды холс</w:t>
      </w:r>
      <w:r w:rsidR="00364B14">
        <w:rPr>
          <w:bCs w:val="0"/>
          <w:i/>
          <w:sz w:val="28"/>
          <w:szCs w:val="28"/>
        </w:rPr>
        <w:t>тов для живописи, какой выбрать</w:t>
      </w:r>
    </w:p>
    <w:p w:rsidR="00553F3B" w:rsidRPr="00364B14" w:rsidRDefault="00553F3B" w:rsidP="00364B1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64B14">
        <w:rPr>
          <w:rStyle w:val="a9"/>
          <w:sz w:val="28"/>
          <w:szCs w:val="28"/>
          <w:bdr w:val="none" w:sz="0" w:space="0" w:color="auto" w:frame="1"/>
        </w:rPr>
        <w:t>Выбор холста</w:t>
      </w:r>
      <w:r w:rsidRPr="00364B14">
        <w:rPr>
          <w:sz w:val="28"/>
          <w:szCs w:val="28"/>
        </w:rPr>
        <w:t>, наверное, одно из самых трудных заданий для начинающего художника. Холст — это основа для</w:t>
      </w:r>
      <w:r w:rsidR="00D61F44" w:rsidRPr="00364B14">
        <w:rPr>
          <w:sz w:val="28"/>
          <w:szCs w:val="28"/>
        </w:rPr>
        <w:t xml:space="preserve"> создания творческой работы</w:t>
      </w:r>
      <w:r w:rsidRPr="00364B14">
        <w:rPr>
          <w:sz w:val="28"/>
          <w:szCs w:val="28"/>
        </w:rPr>
        <w:t>, и если </w:t>
      </w:r>
      <w:r w:rsidRPr="00364B14">
        <w:rPr>
          <w:rStyle w:val="a9"/>
          <w:sz w:val="28"/>
          <w:szCs w:val="28"/>
          <w:bdr w:val="none" w:sz="0" w:space="0" w:color="auto" w:frame="1"/>
        </w:rPr>
        <w:t>выбрать холст</w:t>
      </w:r>
      <w:r w:rsidRPr="00364B14">
        <w:rPr>
          <w:sz w:val="28"/>
          <w:szCs w:val="28"/>
        </w:rPr>
        <w:t xml:space="preserve"> неправильно, то и </w:t>
      </w:r>
      <w:r w:rsidR="00D61F44" w:rsidRPr="00364B14">
        <w:rPr>
          <w:sz w:val="28"/>
          <w:szCs w:val="28"/>
        </w:rPr>
        <w:t>работа</w:t>
      </w:r>
      <w:r w:rsidRPr="00364B14">
        <w:rPr>
          <w:sz w:val="28"/>
          <w:szCs w:val="28"/>
        </w:rPr>
        <w:t xml:space="preserve"> может </w:t>
      </w:r>
      <w:r w:rsidR="00D61F44" w:rsidRPr="00364B14">
        <w:rPr>
          <w:sz w:val="28"/>
          <w:szCs w:val="28"/>
        </w:rPr>
        <w:t xml:space="preserve">не </w:t>
      </w:r>
      <w:r w:rsidRPr="00364B14">
        <w:rPr>
          <w:sz w:val="28"/>
          <w:szCs w:val="28"/>
        </w:rPr>
        <w:t>получит</w:t>
      </w:r>
      <w:r w:rsidR="00D61F44" w:rsidRPr="00364B14">
        <w:rPr>
          <w:sz w:val="28"/>
          <w:szCs w:val="28"/>
        </w:rPr>
        <w:t>ь</w:t>
      </w:r>
      <w:r w:rsidRPr="00364B14">
        <w:rPr>
          <w:sz w:val="28"/>
          <w:szCs w:val="28"/>
        </w:rPr>
        <w:t>ся. Выбирая</w:t>
      </w:r>
      <w:r w:rsidR="00D61F44" w:rsidRPr="00364B14">
        <w:rPr>
          <w:sz w:val="28"/>
          <w:szCs w:val="28"/>
        </w:rPr>
        <w:t>,</w:t>
      </w:r>
      <w:r w:rsidRPr="00364B14">
        <w:rPr>
          <w:sz w:val="28"/>
          <w:szCs w:val="28"/>
        </w:rPr>
        <w:t xml:space="preserve"> холст </w:t>
      </w:r>
      <w:r w:rsidR="00D61F44" w:rsidRPr="00364B14">
        <w:rPr>
          <w:sz w:val="28"/>
          <w:szCs w:val="28"/>
        </w:rPr>
        <w:t>о</w:t>
      </w:r>
      <w:r w:rsidRPr="00364B14">
        <w:rPr>
          <w:sz w:val="28"/>
          <w:szCs w:val="28"/>
        </w:rPr>
        <w:t xml:space="preserve">пределяете технику и способ написания картины. В чем секрет? </w:t>
      </w:r>
      <w:r w:rsidR="00D61F44" w:rsidRPr="00364B14">
        <w:rPr>
          <w:sz w:val="28"/>
          <w:szCs w:val="28"/>
        </w:rPr>
        <w:t>Ч</w:t>
      </w:r>
      <w:r w:rsidRPr="00364B14">
        <w:rPr>
          <w:sz w:val="28"/>
          <w:szCs w:val="28"/>
        </w:rPr>
        <w:t>то такое холст и как же его правильно выбрать.</w:t>
      </w:r>
    </w:p>
    <w:p w:rsidR="00553F3B" w:rsidRPr="00364B14" w:rsidRDefault="00553F3B" w:rsidP="00364B14">
      <w:pPr>
        <w:pStyle w:val="2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</w:pPr>
      <w:r w:rsidRPr="00364B14">
        <w:rPr>
          <w:rStyle w:val="a9"/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 xml:space="preserve">Из какого материала выбрать холст для </w:t>
      </w:r>
      <w:r w:rsidR="00D61F44" w:rsidRPr="00364B14">
        <w:rPr>
          <w:rStyle w:val="a9"/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 xml:space="preserve">работы </w:t>
      </w:r>
      <w:r w:rsidRPr="00364B14">
        <w:rPr>
          <w:rStyle w:val="a9"/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>масляны</w:t>
      </w:r>
      <w:r w:rsidR="00D61F44" w:rsidRPr="00364B14">
        <w:rPr>
          <w:rStyle w:val="a9"/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>ми</w:t>
      </w:r>
      <w:r w:rsidRPr="00364B14">
        <w:rPr>
          <w:rStyle w:val="a9"/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 xml:space="preserve"> краск</w:t>
      </w:r>
      <w:r w:rsidR="00D61F44" w:rsidRPr="00364B14">
        <w:rPr>
          <w:rStyle w:val="a9"/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>ами</w:t>
      </w:r>
      <w:r w:rsidRPr="00364B14">
        <w:rPr>
          <w:rStyle w:val="a9"/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 xml:space="preserve">, </w:t>
      </w:r>
      <w:r w:rsidR="00D61F44" w:rsidRPr="00364B14">
        <w:rPr>
          <w:rStyle w:val="a9"/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 xml:space="preserve"> </w:t>
      </w:r>
      <w:r w:rsidRPr="00364B14">
        <w:rPr>
          <w:rStyle w:val="a9"/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>хлопок или лен?</w:t>
      </w:r>
    </w:p>
    <w:p w:rsidR="00553F3B" w:rsidRPr="00364B14" w:rsidRDefault="00AD36A3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b/>
          <w:sz w:val="28"/>
          <w:szCs w:val="28"/>
        </w:rPr>
        <w:t xml:space="preserve">   </w:t>
      </w:r>
      <w:r w:rsidR="00D61F44" w:rsidRPr="00364B14">
        <w:rPr>
          <w:b/>
          <w:sz w:val="28"/>
          <w:szCs w:val="28"/>
        </w:rPr>
        <w:tab/>
      </w:r>
      <w:r w:rsidR="00553F3B" w:rsidRPr="00364B14">
        <w:rPr>
          <w:rStyle w:val="a9"/>
          <w:sz w:val="28"/>
          <w:szCs w:val="28"/>
          <w:bdr w:val="none" w:sz="0" w:space="0" w:color="auto" w:frame="1"/>
        </w:rPr>
        <w:t>Холсты из хлопка</w:t>
      </w:r>
      <w:r w:rsidR="00553F3B" w:rsidRPr="00364B14">
        <w:rPr>
          <w:sz w:val="28"/>
          <w:szCs w:val="28"/>
        </w:rPr>
        <w:t xml:space="preserve"> на сегодняшний день, наверное, самые распространенные и пользуются постоянным спросом. </w:t>
      </w:r>
      <w:r w:rsidR="00D61F44" w:rsidRPr="00364B14">
        <w:rPr>
          <w:sz w:val="28"/>
          <w:szCs w:val="28"/>
        </w:rPr>
        <w:t>И</w:t>
      </w:r>
      <w:r w:rsidR="00553F3B" w:rsidRPr="00364B14">
        <w:rPr>
          <w:sz w:val="28"/>
          <w:szCs w:val="28"/>
        </w:rPr>
        <w:t>звестно</w:t>
      </w:r>
      <w:r w:rsidR="00D61F44" w:rsidRPr="00364B14">
        <w:rPr>
          <w:sz w:val="28"/>
          <w:szCs w:val="28"/>
        </w:rPr>
        <w:t>, что</w:t>
      </w:r>
      <w:r w:rsidR="00553F3B" w:rsidRPr="00364B14">
        <w:rPr>
          <w:sz w:val="28"/>
          <w:szCs w:val="28"/>
        </w:rPr>
        <w:t xml:space="preserve"> первы</w:t>
      </w:r>
      <w:r w:rsidR="00D61F44" w:rsidRPr="00364B14">
        <w:rPr>
          <w:sz w:val="28"/>
          <w:szCs w:val="28"/>
        </w:rPr>
        <w:t>е</w:t>
      </w:r>
      <w:r w:rsidR="00553F3B" w:rsidRPr="00364B14">
        <w:rPr>
          <w:sz w:val="28"/>
          <w:szCs w:val="28"/>
        </w:rPr>
        <w:t xml:space="preserve"> холсты из хлопка начали использовать в США, только в прошлом веке. Как понимаете</w:t>
      </w:r>
      <w:r w:rsidR="00D61F44" w:rsidRPr="00364B14">
        <w:rPr>
          <w:sz w:val="28"/>
          <w:szCs w:val="28"/>
        </w:rPr>
        <w:t>,</w:t>
      </w:r>
      <w:r w:rsidR="00553F3B" w:rsidRPr="00364B14">
        <w:rPr>
          <w:sz w:val="28"/>
          <w:szCs w:val="28"/>
        </w:rPr>
        <w:t xml:space="preserve"> им нет еще и века, значит невозможно проверить</w:t>
      </w:r>
      <w:r w:rsidR="00D61F44" w:rsidRPr="00364B14">
        <w:rPr>
          <w:sz w:val="28"/>
          <w:szCs w:val="28"/>
        </w:rPr>
        <w:t>,</w:t>
      </w:r>
      <w:r w:rsidR="00553F3B" w:rsidRPr="00364B14">
        <w:rPr>
          <w:sz w:val="28"/>
          <w:szCs w:val="28"/>
        </w:rPr>
        <w:t xml:space="preserve"> насколько они долговечны.</w:t>
      </w:r>
    </w:p>
    <w:p w:rsidR="00553F3B" w:rsidRPr="00D61F44" w:rsidRDefault="00553F3B" w:rsidP="00D61F4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3A3A3A"/>
          <w:sz w:val="28"/>
          <w:szCs w:val="28"/>
        </w:rPr>
      </w:pPr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>Плюсом выбора холста из хлопка можно сказать:</w:t>
      </w:r>
    </w:p>
    <w:p w:rsidR="00553F3B" w:rsidRPr="00D61F44" w:rsidRDefault="00553F3B" w:rsidP="00D61F44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цена холста не столь велика</w:t>
      </w:r>
      <w:r w:rsidR="00D61F44">
        <w:rPr>
          <w:rFonts w:ascii="Times New Roman" w:hAnsi="Times New Roman" w:cs="Times New Roman"/>
          <w:color w:val="3A3A3A"/>
          <w:sz w:val="28"/>
          <w:szCs w:val="28"/>
        </w:rPr>
        <w:t>,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как </w:t>
      </w:r>
      <w:proofErr w:type="gramStart"/>
      <w:r w:rsidRPr="00D61F44">
        <w:rPr>
          <w:rFonts w:ascii="Times New Roman" w:hAnsi="Times New Roman" w:cs="Times New Roman"/>
          <w:color w:val="3A3A3A"/>
          <w:sz w:val="28"/>
          <w:szCs w:val="28"/>
        </w:rPr>
        <w:t>у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льняного;</w:t>
      </w:r>
    </w:p>
    <w:p w:rsidR="00553F3B" w:rsidRPr="00D61F44" w:rsidRDefault="00553F3B" w:rsidP="00D61F44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при хорошей натяжке хорошо и удобно писать на хлопковом холсте;</w:t>
      </w:r>
    </w:p>
    <w:p w:rsidR="00553F3B" w:rsidRPr="00D61F44" w:rsidRDefault="00553F3B" w:rsidP="00D61F4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3A3A3A"/>
          <w:sz w:val="28"/>
          <w:szCs w:val="28"/>
        </w:rPr>
      </w:pPr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>Если говорить о минусах холста из хлопка, то стоит отметить:</w:t>
      </w:r>
    </w:p>
    <w:p w:rsidR="00553F3B" w:rsidRPr="00D61F44" w:rsidRDefault="00553F3B" w:rsidP="00D61F4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gramStart"/>
      <w:r w:rsidRPr="00D61F44">
        <w:rPr>
          <w:rFonts w:ascii="Times New Roman" w:hAnsi="Times New Roman" w:cs="Times New Roman"/>
          <w:color w:val="3A3A3A"/>
          <w:sz w:val="28"/>
          <w:szCs w:val="28"/>
        </w:rPr>
        <w:t>подвержен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накоплению влаги.</w:t>
      </w:r>
    </w:p>
    <w:p w:rsidR="00553F3B" w:rsidRPr="00D61F44" w:rsidRDefault="00553F3B" w:rsidP="00D61F4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легко подвергается механическом</w:t>
      </w:r>
      <w:r w:rsidR="00A05B62">
        <w:rPr>
          <w:rFonts w:ascii="Times New Roman" w:hAnsi="Times New Roman" w:cs="Times New Roman"/>
          <w:color w:val="3A3A3A"/>
          <w:sz w:val="28"/>
          <w:szCs w:val="28"/>
        </w:rPr>
        <w:t>у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влиянию;</w:t>
      </w:r>
    </w:p>
    <w:p w:rsidR="00553F3B" w:rsidRPr="00D61F44" w:rsidRDefault="00553F3B" w:rsidP="00D61F4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со временем хлопковый холст может провисать.</w:t>
      </w:r>
    </w:p>
    <w:p w:rsidR="00553F3B" w:rsidRPr="00D61F44" w:rsidRDefault="00553F3B" w:rsidP="00D61F44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D61F44">
        <w:rPr>
          <w:rStyle w:val="a9"/>
          <w:color w:val="3A3A3A"/>
          <w:sz w:val="28"/>
          <w:szCs w:val="28"/>
          <w:bdr w:val="none" w:sz="0" w:space="0" w:color="auto" w:frame="1"/>
        </w:rPr>
        <w:t xml:space="preserve">Выбрав холст </w:t>
      </w:r>
      <w:r w:rsidR="00364B14" w:rsidRPr="00D61F44">
        <w:rPr>
          <w:rStyle w:val="a9"/>
          <w:color w:val="3A3A3A"/>
          <w:sz w:val="28"/>
          <w:szCs w:val="28"/>
          <w:bdr w:val="none" w:sz="0" w:space="0" w:color="auto" w:frame="1"/>
        </w:rPr>
        <w:t>изо</w:t>
      </w:r>
      <w:r w:rsidRPr="00D61F44">
        <w:rPr>
          <w:rStyle w:val="a9"/>
          <w:color w:val="3A3A3A"/>
          <w:sz w:val="28"/>
          <w:szCs w:val="28"/>
          <w:bdr w:val="none" w:sz="0" w:space="0" w:color="auto" w:frame="1"/>
        </w:rPr>
        <w:t xml:space="preserve"> льна</w:t>
      </w:r>
      <w:r w:rsidR="00A05B62">
        <w:rPr>
          <w:rStyle w:val="a9"/>
          <w:color w:val="3A3A3A"/>
          <w:sz w:val="28"/>
          <w:szCs w:val="28"/>
          <w:bdr w:val="none" w:sz="0" w:space="0" w:color="auto" w:frame="1"/>
        </w:rPr>
        <w:t>. С</w:t>
      </w:r>
      <w:r w:rsidRPr="00D61F44">
        <w:rPr>
          <w:color w:val="3A3A3A"/>
          <w:sz w:val="28"/>
          <w:szCs w:val="28"/>
        </w:rPr>
        <w:t>тары</w:t>
      </w:r>
      <w:r w:rsidR="00A05B62">
        <w:rPr>
          <w:color w:val="3A3A3A"/>
          <w:sz w:val="28"/>
          <w:szCs w:val="28"/>
        </w:rPr>
        <w:t>е</w:t>
      </w:r>
      <w:r w:rsidRPr="00D61F44">
        <w:rPr>
          <w:color w:val="3A3A3A"/>
          <w:sz w:val="28"/>
          <w:szCs w:val="28"/>
        </w:rPr>
        <w:t xml:space="preserve"> мастер</w:t>
      </w:r>
      <w:r w:rsidR="00A05B62">
        <w:rPr>
          <w:color w:val="3A3A3A"/>
          <w:sz w:val="28"/>
          <w:szCs w:val="28"/>
        </w:rPr>
        <w:t>а</w:t>
      </w:r>
      <w:r w:rsidRPr="00D61F44">
        <w:rPr>
          <w:color w:val="3A3A3A"/>
          <w:sz w:val="28"/>
          <w:szCs w:val="28"/>
        </w:rPr>
        <w:t xml:space="preserve">, которые писали свои шедевры только на льняных холстах. Лен зарекомендовал себя как лучший материал </w:t>
      </w:r>
      <w:r w:rsidRPr="00D61F44">
        <w:rPr>
          <w:color w:val="3A3A3A"/>
          <w:sz w:val="28"/>
          <w:szCs w:val="28"/>
        </w:rPr>
        <w:lastRenderedPageBreak/>
        <w:t>для холста. Картины на льняных холстах пишутся</w:t>
      </w:r>
      <w:r w:rsidR="00A05B62">
        <w:rPr>
          <w:color w:val="3A3A3A"/>
          <w:sz w:val="28"/>
          <w:szCs w:val="28"/>
        </w:rPr>
        <w:t xml:space="preserve"> уже не одно столетие, в отличие</w:t>
      </w:r>
      <w:r w:rsidRPr="00D61F44">
        <w:rPr>
          <w:color w:val="3A3A3A"/>
          <w:sz w:val="28"/>
          <w:szCs w:val="28"/>
        </w:rPr>
        <w:t xml:space="preserve"> от хлопка</w:t>
      </w:r>
      <w:r w:rsidR="00A05B62">
        <w:rPr>
          <w:color w:val="3A3A3A"/>
          <w:sz w:val="28"/>
          <w:szCs w:val="28"/>
        </w:rPr>
        <w:t>,</w:t>
      </w:r>
      <w:r w:rsidRPr="00D61F44">
        <w:rPr>
          <w:color w:val="3A3A3A"/>
          <w:sz w:val="28"/>
          <w:szCs w:val="28"/>
        </w:rPr>
        <w:t xml:space="preserve"> который как материал для холста появился не так давно. Выбор льняного холста для живописи является среди художников «благородным» и самым хорошим.</w:t>
      </w:r>
    </w:p>
    <w:p w:rsidR="00553F3B" w:rsidRPr="00D61F44" w:rsidRDefault="00553F3B" w:rsidP="00D61F44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D61F44">
        <w:rPr>
          <w:color w:val="3A3A3A"/>
          <w:sz w:val="28"/>
          <w:szCs w:val="28"/>
          <w:u w:val="single"/>
          <w:bdr w:val="none" w:sz="0" w:space="0" w:color="auto" w:frame="1"/>
        </w:rPr>
        <w:t>Если говорить о плюсах льняного холста, то стоит отметить:</w:t>
      </w:r>
    </w:p>
    <w:p w:rsidR="00553F3B" w:rsidRPr="00D61F44" w:rsidRDefault="00A05B62" w:rsidP="00D61F4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t>лен не поглощает влагу в отличие</w:t>
      </w:r>
      <w:r w:rsidR="00553F3B"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от хлопка;</w:t>
      </w:r>
    </w:p>
    <w:p w:rsidR="00553F3B" w:rsidRPr="00D61F44" w:rsidRDefault="00553F3B" w:rsidP="00D61F4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менее подвержен провисанию со временем;</w:t>
      </w:r>
    </w:p>
    <w:p w:rsidR="00553F3B" w:rsidRPr="00D61F44" w:rsidRDefault="00553F3B" w:rsidP="00D61F4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не настолько подвержен механическим повреждениям;</w:t>
      </w:r>
    </w:p>
    <w:p w:rsidR="00A05B62" w:rsidRPr="00D61F44" w:rsidRDefault="00A05B62" w:rsidP="00A05B6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3A3A3A"/>
          <w:sz w:val="28"/>
          <w:szCs w:val="28"/>
        </w:rPr>
      </w:pPr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 xml:space="preserve">Если говорить о минусах холста </w:t>
      </w:r>
      <w:proofErr w:type="gramStart"/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>из</w:t>
      </w:r>
      <w:proofErr w:type="gramEnd"/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>льна</w:t>
      </w:r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>, то стоит отметить:</w:t>
      </w:r>
    </w:p>
    <w:p w:rsidR="00553F3B" w:rsidRPr="00D61F44" w:rsidRDefault="00553F3B" w:rsidP="00D61F44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льняной холст стоит гораздо дороже хлопкового;</w:t>
      </w:r>
    </w:p>
    <w:p w:rsidR="00553F3B" w:rsidRPr="00D61F44" w:rsidRDefault="00553F3B" w:rsidP="00D61F44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вес его немного больше чем хлопка (если говорить о выставках и отправкой почтой картин);</w:t>
      </w:r>
    </w:p>
    <w:p w:rsidR="00553F3B" w:rsidRPr="00A05B62" w:rsidRDefault="00553F3B" w:rsidP="00A05B62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</w:pPr>
      <w:r w:rsidRPr="00A05B62"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  <w:t>Какая зернистость холста нужна для качественной живописи?</w:t>
      </w:r>
    </w:p>
    <w:p w:rsidR="00553F3B" w:rsidRPr="00D61F44" w:rsidRDefault="00553F3B" w:rsidP="00A05B62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D61F44">
        <w:rPr>
          <w:color w:val="3A3A3A"/>
          <w:sz w:val="28"/>
          <w:szCs w:val="28"/>
        </w:rPr>
        <w:t>Есть три вида зернистости холстов:</w:t>
      </w:r>
    </w:p>
    <w:p w:rsidR="00553F3B" w:rsidRPr="00D61F44" w:rsidRDefault="00553F3B" w:rsidP="00A05B6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 </w:t>
      </w: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мелкозернистый холст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>. Такие холсты отличаются своей почти гладкостью, зернистость холста очень мелкая и от того его сейчас выбирают не многие. На таких холстах хорошо писать лессировками, накладывая один слой краски за другим. Хороший выбор если вы хотите написать портрет.</w:t>
      </w:r>
    </w:p>
    <w:p w:rsidR="00553F3B" w:rsidRPr="00D61F44" w:rsidRDefault="00553F3B" w:rsidP="00D61F44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среднезерн</w:t>
      </w:r>
      <w:r w:rsidR="00A05B62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истый</w:t>
      </w: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 xml:space="preserve"> холст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. </w:t>
      </w:r>
      <w:r w:rsidR="00A05B62">
        <w:rPr>
          <w:rFonts w:ascii="Times New Roman" w:hAnsi="Times New Roman" w:cs="Times New Roman"/>
          <w:color w:val="3A3A3A"/>
          <w:sz w:val="28"/>
          <w:szCs w:val="28"/>
        </w:rPr>
        <w:t>Х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>олст со средним размером зерна, один из самых востребованных. На таких холстах удобно писать пастозно, а также можно писать лессировками.</w:t>
      </w:r>
    </w:p>
    <w:p w:rsidR="00553F3B" w:rsidRPr="00D61F44" w:rsidRDefault="00553F3B" w:rsidP="00D61F44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крупнозернистый холст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> отлично подойдет для работы мастихином. Такой холст хорошо держит фактурную живопись без видимой деформации.</w:t>
      </w:r>
    </w:p>
    <w:p w:rsidR="00553F3B" w:rsidRPr="00D61F44" w:rsidRDefault="00A05B62" w:rsidP="00D61F44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3A3A3A"/>
          <w:sz w:val="28"/>
          <w:szCs w:val="28"/>
        </w:rPr>
      </w:pPr>
      <w:r>
        <w:rPr>
          <w:rStyle w:val="a9"/>
          <w:rFonts w:ascii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</w:rPr>
        <w:t>К</w:t>
      </w:r>
      <w:r w:rsidR="00553F3B" w:rsidRPr="00D61F44">
        <w:rPr>
          <w:rStyle w:val="a9"/>
          <w:rFonts w:ascii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</w:rPr>
        <w:t>акой выбрать холст, загрунтованный или нет?</w:t>
      </w:r>
    </w:p>
    <w:p w:rsidR="00553F3B" w:rsidRPr="00D61F44" w:rsidRDefault="00553F3B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61F44">
        <w:rPr>
          <w:color w:val="3A3A3A"/>
          <w:sz w:val="28"/>
          <w:szCs w:val="28"/>
        </w:rPr>
        <w:t>Выбор очевиден, холст должен быть загрунтованным для того чтобы на нем писать масляными красками. Не загрунтованный холст не подходит для письма</w:t>
      </w:r>
      <w:r w:rsidR="00A53E43">
        <w:rPr>
          <w:color w:val="3A3A3A"/>
          <w:sz w:val="28"/>
          <w:szCs w:val="28"/>
        </w:rPr>
        <w:t>.</w:t>
      </w:r>
      <w:r w:rsidRPr="00D61F44">
        <w:rPr>
          <w:color w:val="3A3A3A"/>
          <w:sz w:val="28"/>
          <w:szCs w:val="28"/>
        </w:rPr>
        <w:t xml:space="preserve"> Но как всегда есть выбор: купить загрунтованный холст, или не загрунтованный и естественно загрунтовать его самостоятельно. </w:t>
      </w:r>
    </w:p>
    <w:p w:rsidR="00553F3B" w:rsidRPr="00A53E43" w:rsidRDefault="00553F3B" w:rsidP="00364B14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</w:pPr>
      <w:r w:rsidRPr="00A53E43"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  <w:lastRenderedPageBreak/>
        <w:t>Холст на подрамнике или на картоне, какой выбрать?</w:t>
      </w:r>
    </w:p>
    <w:p w:rsidR="00553F3B" w:rsidRPr="00D61F44" w:rsidRDefault="00553F3B" w:rsidP="00364B14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х</w:t>
      </w: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олст на подрамнике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, можете отрегулировать его натяжку, при перевозке можно снять холст, а потом снова натянуть. Холст на подрамнике дает «пружинистость» за счет натяжки во время письма. </w:t>
      </w:r>
    </w:p>
    <w:p w:rsidR="00553F3B" w:rsidRPr="00D61F44" w:rsidRDefault="00553F3B" w:rsidP="00364B14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холст на картоне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, это тот же холст только приклеен к картону, он тоньше (за счет отсутствия подрамника) и стоят </w:t>
      </w:r>
      <w:r w:rsidR="00A53E43">
        <w:rPr>
          <w:rFonts w:ascii="Times New Roman" w:hAnsi="Times New Roman" w:cs="Times New Roman"/>
          <w:color w:val="3A3A3A"/>
          <w:sz w:val="28"/>
          <w:szCs w:val="28"/>
        </w:rPr>
        <w:t>не дорого,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чем холст на подрамнике. </w:t>
      </w:r>
    </w:p>
    <w:p w:rsidR="00D13EBB" w:rsidRDefault="00553F3B" w:rsidP="00364B14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color w:val="3A3A3A"/>
          <w:sz w:val="28"/>
          <w:szCs w:val="28"/>
        </w:rPr>
      </w:pPr>
      <w:r w:rsidRPr="00D61F44">
        <w:rPr>
          <w:color w:val="3A3A3A"/>
          <w:sz w:val="28"/>
          <w:szCs w:val="28"/>
        </w:rPr>
        <w:t>Также стоит сказать о фанере, ДВП и дерево</w:t>
      </w:r>
      <w:r w:rsidR="00A53E43">
        <w:rPr>
          <w:color w:val="3A3A3A"/>
          <w:sz w:val="28"/>
          <w:szCs w:val="28"/>
        </w:rPr>
        <w:t>,</w:t>
      </w:r>
      <w:r w:rsidRPr="00D61F44">
        <w:rPr>
          <w:color w:val="3A3A3A"/>
          <w:sz w:val="28"/>
          <w:szCs w:val="28"/>
        </w:rPr>
        <w:t xml:space="preserve"> на котор</w:t>
      </w:r>
      <w:r w:rsidR="00A53E43">
        <w:rPr>
          <w:color w:val="3A3A3A"/>
          <w:sz w:val="28"/>
          <w:szCs w:val="28"/>
        </w:rPr>
        <w:t xml:space="preserve">ом </w:t>
      </w:r>
      <w:r w:rsidRPr="00D61F44">
        <w:rPr>
          <w:color w:val="3A3A3A"/>
          <w:sz w:val="28"/>
          <w:szCs w:val="28"/>
        </w:rPr>
        <w:t xml:space="preserve"> художники пишут этюды в студии или на пленэре. Отличный материал, но не долговечен, писать на </w:t>
      </w:r>
      <w:r w:rsidR="00A53E43">
        <w:rPr>
          <w:color w:val="3A3A3A"/>
          <w:sz w:val="28"/>
          <w:szCs w:val="28"/>
        </w:rPr>
        <w:t>них</w:t>
      </w:r>
      <w:r w:rsidRPr="00D61F44">
        <w:rPr>
          <w:color w:val="3A3A3A"/>
          <w:sz w:val="28"/>
          <w:szCs w:val="28"/>
        </w:rPr>
        <w:t xml:space="preserve"> можно, но уделите внимание грунту этого материала. Фанера со временем может расслоиться, а ДВП дать волны от влаги, Дерево в данном случае будет более практично, если его хорошо загрунтовать и защитить, вы ведь видели деревянные иконы, к которым веками приходят верующие.</w:t>
      </w:r>
      <w:r w:rsidRPr="00D61F44">
        <w:rPr>
          <w:color w:val="3A3A3A"/>
          <w:sz w:val="28"/>
          <w:szCs w:val="28"/>
        </w:rPr>
        <w:br/>
        <w:t>Конечно в первую очередь долговечность картины зависит от того в каких условиях она находится, насколько переменчив климат и уровень влаги в помещении, где она висит. Материал</w:t>
      </w:r>
      <w:r w:rsidR="00A53E43">
        <w:rPr>
          <w:color w:val="3A3A3A"/>
          <w:sz w:val="28"/>
          <w:szCs w:val="28"/>
        </w:rPr>
        <w:t>,</w:t>
      </w:r>
      <w:r w:rsidRPr="00D61F44">
        <w:rPr>
          <w:color w:val="3A3A3A"/>
          <w:sz w:val="28"/>
          <w:szCs w:val="28"/>
        </w:rPr>
        <w:t xml:space="preserve"> из которого сделан </w:t>
      </w:r>
      <w:r w:rsidR="00364B14" w:rsidRPr="00D61F44">
        <w:rPr>
          <w:color w:val="3A3A3A"/>
          <w:sz w:val="28"/>
          <w:szCs w:val="28"/>
        </w:rPr>
        <w:t>холст,</w:t>
      </w:r>
      <w:r w:rsidRPr="00D61F44">
        <w:rPr>
          <w:color w:val="3A3A3A"/>
          <w:sz w:val="28"/>
          <w:szCs w:val="28"/>
        </w:rPr>
        <w:t xml:space="preserve"> может существенно продлить или сократить время «жизни» </w:t>
      </w:r>
      <w:r w:rsidR="00A53E43">
        <w:rPr>
          <w:color w:val="3A3A3A"/>
          <w:sz w:val="28"/>
          <w:szCs w:val="28"/>
        </w:rPr>
        <w:t>работы.</w:t>
      </w:r>
      <w:r w:rsidR="00D13EBB" w:rsidRPr="00D13EBB">
        <w:rPr>
          <w:color w:val="231F20"/>
          <w:sz w:val="28"/>
          <w:szCs w:val="28"/>
        </w:rPr>
        <w:t xml:space="preserve"> </w:t>
      </w:r>
      <w:r w:rsidR="00D13EBB">
        <w:rPr>
          <w:color w:val="231F20"/>
          <w:sz w:val="28"/>
          <w:szCs w:val="28"/>
        </w:rPr>
        <w:t xml:space="preserve">                    </w:t>
      </w:r>
    </w:p>
    <w:p w:rsidR="00364B14" w:rsidRDefault="005E2112" w:rsidP="00364B14">
      <w:pPr>
        <w:pStyle w:val="a3"/>
        <w:shd w:val="clear" w:color="auto" w:fill="FFFFFF"/>
        <w:spacing w:before="0" w:beforeAutospacing="0" w:after="360" w:afterAutospacing="0" w:line="360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507451" cy="2740009"/>
            <wp:effectExtent l="19050" t="0" r="0" b="0"/>
            <wp:docPr id="26" name="Рисунок 26" descr="Набор масла &quot;Мастер-Класс&quot; 12 цв*18 м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бор масла &quot;Мастер-Класс&quot; 12 цв*18 м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6" t="13141" r="3314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16" cy="274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12" w:rsidRPr="00364B14" w:rsidRDefault="00D13EBB" w:rsidP="00364B14">
      <w:pPr>
        <w:pStyle w:val="a3"/>
        <w:shd w:val="clear" w:color="auto" w:fill="FFFFFF"/>
        <w:spacing w:before="0" w:beforeAutospacing="0" w:after="360" w:afterAutospacing="0" w:line="360" w:lineRule="auto"/>
        <w:jc w:val="center"/>
        <w:rPr>
          <w:color w:val="3A3A3A"/>
          <w:sz w:val="28"/>
          <w:szCs w:val="28"/>
        </w:rPr>
      </w:pPr>
      <w:r w:rsidRPr="00364B14">
        <w:rPr>
          <w:i/>
          <w:sz w:val="28"/>
          <w:szCs w:val="28"/>
        </w:rPr>
        <w:t>(Фото 2)</w:t>
      </w:r>
    </w:p>
    <w:p w:rsidR="00D13EBB" w:rsidRPr="00364B14" w:rsidRDefault="00D13EBB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64B14">
        <w:rPr>
          <w:b/>
          <w:sz w:val="28"/>
          <w:szCs w:val="28"/>
        </w:rPr>
        <w:lastRenderedPageBreak/>
        <w:t>Масляные краски «Мастер-класс» производятся заводом художественных красок Невская палитра, расположенным в городе Санкт-Петербурге.</w:t>
      </w:r>
    </w:p>
    <w:p w:rsidR="005E2112" w:rsidRPr="00364B14" w:rsidRDefault="005E2112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sz w:val="28"/>
          <w:szCs w:val="28"/>
        </w:rPr>
        <w:t>Завод уже более 80 лет выпускает продукцию для профессиональных художников и любителей творчества.</w:t>
      </w:r>
    </w:p>
    <w:p w:rsidR="005E2112" w:rsidRPr="00364B14" w:rsidRDefault="005E2112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sz w:val="28"/>
          <w:szCs w:val="28"/>
        </w:rPr>
        <w:t>Сотрудники завода художественных красок Невская палитра постоянно работают над расширением палитры масляных красок «Мастер-класс», и каждый год в ассортимент вводятся новые цвета.</w:t>
      </w:r>
    </w:p>
    <w:p w:rsidR="005E2112" w:rsidRPr="00364B14" w:rsidRDefault="005E2112" w:rsidP="00364B1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sz w:val="28"/>
          <w:szCs w:val="28"/>
        </w:rPr>
        <w:t>Серия масляных красок «Мастер-класс» представлена поштучно в тубах по 46 миллилитров и в различных наборах.</w:t>
      </w:r>
    </w:p>
    <w:p w:rsidR="00364B14" w:rsidRDefault="005E2112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64B14">
        <w:rPr>
          <w:sz w:val="28"/>
          <w:szCs w:val="28"/>
          <w:shd w:val="clear" w:color="auto" w:fill="FFFFFF"/>
        </w:rPr>
        <w:t>Красочная палитра состоит, преимущественно, из традиционных для художников красок на основе натуральных земляных, кадмиевых, кобальтовых и железоокисных пигментов и характеризуется сбалансированностью корпусных и лессирующих красок. Тонкодисперсные, пастозные художественные краски серии "МАСТЕР-КЛАСС" отличаются чистотой цвета и высокой светостойкостью, не меняют изначального тона после высыхания, что позволяет использовать их даже при выполнении самых ответственных и реставрационных работ. Полная палитра профессиональных художественных масляных красок серии "МАСТЕР-КЛАСС" насчитывает 64 цвета.</w:t>
      </w:r>
    </w:p>
    <w:p w:rsidR="005E2112" w:rsidRPr="00364B14" w:rsidRDefault="005E2112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64B14">
        <w:rPr>
          <w:sz w:val="28"/>
          <w:szCs w:val="28"/>
          <w:shd w:val="clear" w:color="auto" w:fill="FFFFFF"/>
        </w:rPr>
        <w:t>Это художественные масляные краски наивысшего качества для требовательных профессионалов и любителей.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Художественные масляные краски "Мастер-Класс" изготавливаются из высококачественных пигментов и связующего на основе специально обработанного льняного масла с добавлением натуральных смол - даммары и мастикса, положительным образом влияющих на оптические свойства красок.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 xml:space="preserve">В состав большинства красок входит только по одному пигменту, что позволяет получать краски исключительной интенсивности и чистоты цвета, высокой светостойкости и превосходной смешиваемости. </w:t>
      </w:r>
    </w:p>
    <w:p w:rsidR="00A166B0" w:rsidRPr="00364B14" w:rsidRDefault="005E2112" w:rsidP="00364B1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proofErr w:type="gramStart"/>
      <w:r w:rsidRPr="00364B14">
        <w:rPr>
          <w:sz w:val="28"/>
          <w:szCs w:val="28"/>
          <w:shd w:val="clear" w:color="auto" w:fill="FFFFFF"/>
        </w:rPr>
        <w:lastRenderedPageBreak/>
        <w:t>- Белила цинковые или белила титановые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Кадмий желтый светлый или кадмий желтый средний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 xml:space="preserve">- Неаполитанская желтая или </w:t>
      </w:r>
      <w:proofErr w:type="spellStart"/>
      <w:r w:rsidRPr="00364B14">
        <w:rPr>
          <w:sz w:val="28"/>
          <w:szCs w:val="28"/>
          <w:shd w:val="clear" w:color="auto" w:fill="FFFFFF"/>
        </w:rPr>
        <w:t>стронциановая</w:t>
      </w:r>
      <w:proofErr w:type="spellEnd"/>
      <w:r w:rsidRPr="00364B14">
        <w:rPr>
          <w:sz w:val="28"/>
          <w:szCs w:val="28"/>
          <w:shd w:val="clear" w:color="auto" w:fill="FFFFFF"/>
        </w:rPr>
        <w:t xml:space="preserve"> желтая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Кадмий красный светлый или кадмий красный темный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Охра красная или английская красная или индийская красная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Ультрамарин светлый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Кобальт синий средний или голубая "ФЦ"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Кобальт зеленый темный или кобальт зеленый светлый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Охра светлая или охра золотистая или Сиена натуральная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Умбра жженая или Сиена жженая</w:t>
      </w:r>
      <w:proofErr w:type="gramEnd"/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Умбра натуральная ленинградская или марс коричневый светлый или марс коричневый темный</w:t>
      </w:r>
      <w:r w:rsidRPr="00364B14">
        <w:rPr>
          <w:sz w:val="28"/>
          <w:szCs w:val="28"/>
        </w:rPr>
        <w:br/>
      </w:r>
      <w:r w:rsidRPr="00364B14">
        <w:rPr>
          <w:sz w:val="28"/>
          <w:szCs w:val="28"/>
          <w:shd w:val="clear" w:color="auto" w:fill="FFFFFF"/>
        </w:rPr>
        <w:t>- Марс черный или виноградная черная</w:t>
      </w:r>
      <w:r w:rsidR="00A166B0" w:rsidRPr="00364B14">
        <w:rPr>
          <w:sz w:val="28"/>
          <w:szCs w:val="28"/>
          <w:shd w:val="clear" w:color="auto" w:fill="FFFFFF"/>
        </w:rPr>
        <w:t xml:space="preserve">. </w:t>
      </w:r>
      <w:r w:rsidRPr="00364B14">
        <w:rPr>
          <w:sz w:val="28"/>
          <w:szCs w:val="28"/>
          <w:shd w:val="clear" w:color="auto" w:fill="FFFFFF"/>
        </w:rPr>
        <w:t>Сделано в России.</w:t>
      </w:r>
      <w:r w:rsidRPr="00364B14">
        <w:rPr>
          <w:sz w:val="28"/>
          <w:szCs w:val="28"/>
          <w:shd w:val="clear" w:color="auto" w:fill="FFFFFF"/>
        </w:rPr>
        <w:br/>
      </w:r>
      <w:r w:rsidR="00A166B0" w:rsidRPr="00364B14">
        <w:rPr>
          <w:b/>
          <w:bCs/>
          <w:i/>
          <w:sz w:val="28"/>
          <w:szCs w:val="28"/>
        </w:rPr>
        <w:t>Какую выбрать палитру для живописи маслом?</w:t>
      </w:r>
    </w:p>
    <w:p w:rsidR="00364B14" w:rsidRDefault="00A166B0" w:rsidP="00364B1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rStyle w:val="a9"/>
          <w:sz w:val="28"/>
          <w:szCs w:val="28"/>
          <w:bdr w:val="none" w:sz="0" w:space="0" w:color="auto" w:frame="1"/>
        </w:rPr>
        <w:t>Палитра для художника</w:t>
      </w:r>
      <w:r w:rsidRPr="00364B14">
        <w:rPr>
          <w:sz w:val="28"/>
          <w:szCs w:val="28"/>
        </w:rPr>
        <w:t> — неотъемлемый помощник в создании картина. Ведь именно благодаря </w:t>
      </w:r>
      <w:r w:rsidRPr="00364B14">
        <w:rPr>
          <w:rStyle w:val="a9"/>
          <w:sz w:val="28"/>
          <w:szCs w:val="28"/>
          <w:bdr w:val="none" w:sz="0" w:space="0" w:color="auto" w:frame="1"/>
        </w:rPr>
        <w:t>палитре</w:t>
      </w:r>
      <w:r w:rsidRPr="00364B14">
        <w:rPr>
          <w:sz w:val="28"/>
          <w:szCs w:val="28"/>
        </w:rPr>
        <w:t> можно создать не просто цвета, а оттенки краски. </w:t>
      </w:r>
      <w:r w:rsidRPr="00364B14">
        <w:rPr>
          <w:rStyle w:val="a9"/>
          <w:sz w:val="28"/>
          <w:szCs w:val="28"/>
          <w:bdr w:val="none" w:sz="0" w:space="0" w:color="auto" w:frame="1"/>
        </w:rPr>
        <w:t>Палитры</w:t>
      </w:r>
      <w:r w:rsidRPr="00364B14">
        <w:rPr>
          <w:sz w:val="28"/>
          <w:szCs w:val="28"/>
        </w:rPr>
        <w:t> используются для смешивания масляных, акварельных, темперы, акриловых красок…</w:t>
      </w:r>
    </w:p>
    <w:p w:rsidR="00A166B0" w:rsidRPr="00364B14" w:rsidRDefault="00A166B0" w:rsidP="00364B1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sz w:val="28"/>
          <w:szCs w:val="28"/>
        </w:rPr>
        <w:t xml:space="preserve">Скорее всего, если Вы </w:t>
      </w:r>
      <w:proofErr w:type="gramStart"/>
      <w:r w:rsidRPr="00364B14">
        <w:rPr>
          <w:sz w:val="28"/>
          <w:szCs w:val="28"/>
        </w:rPr>
        <w:t>увлекаетесь живописью Вы знаете</w:t>
      </w:r>
      <w:proofErr w:type="gramEnd"/>
      <w:r w:rsidRPr="00364B14">
        <w:rPr>
          <w:sz w:val="28"/>
          <w:szCs w:val="28"/>
        </w:rPr>
        <w:t> </w:t>
      </w:r>
      <w:r w:rsidRPr="00364B14">
        <w:rPr>
          <w:rStyle w:val="a9"/>
          <w:sz w:val="28"/>
          <w:szCs w:val="28"/>
          <w:bdr w:val="none" w:sz="0" w:space="0" w:color="auto" w:frame="1"/>
        </w:rPr>
        <w:t>что такое палитра</w:t>
      </w:r>
      <w:r w:rsidRPr="00364B14">
        <w:rPr>
          <w:sz w:val="28"/>
          <w:szCs w:val="28"/>
        </w:rPr>
        <w:t xml:space="preserve">. </w:t>
      </w:r>
    </w:p>
    <w:p w:rsidR="00A166B0" w:rsidRPr="00364B14" w:rsidRDefault="00A166B0" w:rsidP="00364B14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64B14">
        <w:rPr>
          <w:b/>
          <w:i/>
          <w:sz w:val="28"/>
          <w:szCs w:val="28"/>
        </w:rPr>
        <w:t>Разные  </w:t>
      </w:r>
      <w:r w:rsidRPr="00364B14">
        <w:rPr>
          <w:rStyle w:val="a9"/>
          <w:i/>
          <w:sz w:val="28"/>
          <w:szCs w:val="28"/>
          <w:bdr w:val="none" w:sz="0" w:space="0" w:color="auto" w:frame="1"/>
        </w:rPr>
        <w:t>палитры для масляной живописи</w:t>
      </w:r>
      <w:r w:rsidRPr="00364B14">
        <w:rPr>
          <w:i/>
          <w:sz w:val="28"/>
          <w:szCs w:val="28"/>
        </w:rPr>
        <w:t>.</w:t>
      </w:r>
    </w:p>
    <w:p w:rsidR="00A166B0" w:rsidRPr="00364B14" w:rsidRDefault="00A166B0" w:rsidP="00364B1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rStyle w:val="a9"/>
          <w:sz w:val="28"/>
          <w:szCs w:val="28"/>
          <w:bdr w:val="none" w:sz="0" w:space="0" w:color="auto" w:frame="1"/>
        </w:rPr>
        <w:t>Палитра для живописи</w:t>
      </w:r>
      <w:r w:rsidRPr="00364B14">
        <w:rPr>
          <w:sz w:val="28"/>
          <w:szCs w:val="28"/>
        </w:rPr>
        <w:t> должна быть плоской, тонко и легкой.</w:t>
      </w:r>
    </w:p>
    <w:p w:rsidR="00A166B0" w:rsidRPr="00364B14" w:rsidRDefault="00A166B0" w:rsidP="00364B1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B14">
        <w:rPr>
          <w:rFonts w:ascii="Times New Roman" w:hAnsi="Times New Roman" w:cs="Times New Roman"/>
          <w:sz w:val="28"/>
          <w:szCs w:val="28"/>
        </w:rPr>
        <w:t>плоской чтобы удобно было </w:t>
      </w:r>
      <w:hyperlink r:id="rId9" w:tgtFrame="_blank" w:history="1">
        <w:r w:rsidRPr="00364B14">
          <w:rPr>
            <w:rStyle w:val="a8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смешивать краски</w:t>
        </w:r>
      </w:hyperlink>
      <w:r w:rsidRPr="00364B14">
        <w:rPr>
          <w:rFonts w:ascii="Times New Roman" w:hAnsi="Times New Roman" w:cs="Times New Roman"/>
          <w:sz w:val="28"/>
          <w:szCs w:val="28"/>
        </w:rPr>
        <w:t>,</w:t>
      </w:r>
    </w:p>
    <w:p w:rsidR="00A166B0" w:rsidRPr="00364B14" w:rsidRDefault="00A166B0" w:rsidP="00364B14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B14">
        <w:rPr>
          <w:rFonts w:ascii="Times New Roman" w:hAnsi="Times New Roman" w:cs="Times New Roman"/>
          <w:sz w:val="28"/>
          <w:szCs w:val="28"/>
        </w:rPr>
        <w:t>тонкой</w:t>
      </w:r>
      <w:r w:rsidR="00D91B75" w:rsidRPr="00364B14">
        <w:rPr>
          <w:rFonts w:ascii="Times New Roman" w:hAnsi="Times New Roman" w:cs="Times New Roman"/>
          <w:sz w:val="28"/>
          <w:szCs w:val="28"/>
        </w:rPr>
        <w:t>,</w:t>
      </w:r>
      <w:r w:rsidRPr="00364B14">
        <w:rPr>
          <w:rFonts w:ascii="Times New Roman" w:hAnsi="Times New Roman" w:cs="Times New Roman"/>
          <w:sz w:val="28"/>
          <w:szCs w:val="28"/>
        </w:rPr>
        <w:t xml:space="preserve"> чтобы удобно было переносить и брать</w:t>
      </w:r>
      <w:r w:rsidR="00D91B75" w:rsidRPr="00364B14">
        <w:rPr>
          <w:rFonts w:ascii="Times New Roman" w:hAnsi="Times New Roman" w:cs="Times New Roman"/>
          <w:sz w:val="28"/>
          <w:szCs w:val="28"/>
        </w:rPr>
        <w:t xml:space="preserve"> ее</w:t>
      </w:r>
      <w:r w:rsidRPr="00364B14">
        <w:rPr>
          <w:rFonts w:ascii="Times New Roman" w:hAnsi="Times New Roman" w:cs="Times New Roman"/>
          <w:sz w:val="28"/>
          <w:szCs w:val="28"/>
        </w:rPr>
        <w:t xml:space="preserve"> с собой на пленэр,</w:t>
      </w:r>
    </w:p>
    <w:p w:rsidR="00A166B0" w:rsidRPr="00364B14" w:rsidRDefault="00A166B0" w:rsidP="00364B14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B14">
        <w:rPr>
          <w:rFonts w:ascii="Times New Roman" w:hAnsi="Times New Roman" w:cs="Times New Roman"/>
          <w:sz w:val="28"/>
          <w:szCs w:val="28"/>
        </w:rPr>
        <w:t>легкой </w:t>
      </w:r>
      <w:r w:rsidRPr="00364B14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>палитра должна быть</w:t>
      </w:r>
      <w:r w:rsidRPr="00364B14">
        <w:rPr>
          <w:rFonts w:ascii="Times New Roman" w:hAnsi="Times New Roman" w:cs="Times New Roman"/>
          <w:sz w:val="28"/>
          <w:szCs w:val="28"/>
        </w:rPr>
        <w:t xml:space="preserve"> обязательно, положив ее в этюдник </w:t>
      </w:r>
      <w:r w:rsidR="00364B14" w:rsidRPr="00364B14">
        <w:rPr>
          <w:rFonts w:ascii="Times New Roman" w:hAnsi="Times New Roman" w:cs="Times New Roman"/>
          <w:sz w:val="28"/>
          <w:szCs w:val="28"/>
        </w:rPr>
        <w:t>недолжны,</w:t>
      </w:r>
      <w:r w:rsidRPr="00364B14">
        <w:rPr>
          <w:rFonts w:ascii="Times New Roman" w:hAnsi="Times New Roman" w:cs="Times New Roman"/>
          <w:sz w:val="28"/>
          <w:szCs w:val="28"/>
        </w:rPr>
        <w:t xml:space="preserve"> чувствовать ее веса (художник может пройти до десяти дополнительных километров в поисках хорошего пейзажа).</w:t>
      </w:r>
    </w:p>
    <w:p w:rsidR="00A166B0" w:rsidRPr="00364B14" w:rsidRDefault="00A166B0" w:rsidP="00364B14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64B14">
        <w:rPr>
          <w:rStyle w:val="a9"/>
          <w:i/>
          <w:sz w:val="28"/>
          <w:szCs w:val="28"/>
          <w:bdr w:val="none" w:sz="0" w:space="0" w:color="auto" w:frame="1"/>
        </w:rPr>
        <w:t>Палитры для рисования</w:t>
      </w:r>
      <w:r w:rsidRPr="00364B14">
        <w:rPr>
          <w:i/>
          <w:sz w:val="28"/>
          <w:szCs w:val="28"/>
        </w:rPr>
        <w:t> </w:t>
      </w:r>
      <w:r w:rsidR="00364B14">
        <w:rPr>
          <w:b/>
          <w:i/>
          <w:sz w:val="28"/>
          <w:szCs w:val="28"/>
        </w:rPr>
        <w:t>бывают, из разных материалов</w:t>
      </w:r>
      <w:r w:rsidRPr="00364B14">
        <w:rPr>
          <w:b/>
          <w:i/>
          <w:sz w:val="28"/>
          <w:szCs w:val="28"/>
        </w:rPr>
        <w:t>:</w:t>
      </w:r>
    </w:p>
    <w:p w:rsidR="00A166B0" w:rsidRPr="00364B14" w:rsidRDefault="00A166B0" w:rsidP="00364B14">
      <w:pPr>
        <w:pStyle w:val="2"/>
        <w:spacing w:before="0" w:line="36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364B14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Деревянная палитра</w:t>
      </w:r>
    </w:p>
    <w:p w:rsidR="00364B14" w:rsidRDefault="00A166B0" w:rsidP="00A166B0">
      <w:pPr>
        <w:spacing w:after="0" w:line="360" w:lineRule="auto"/>
        <w:rPr>
          <w:b/>
          <w:i/>
          <w:sz w:val="28"/>
          <w:szCs w:val="28"/>
        </w:rPr>
      </w:pPr>
      <w:r w:rsidRPr="00A166B0"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4429125" cy="2958656"/>
            <wp:effectExtent l="19050" t="0" r="9525" b="0"/>
            <wp:docPr id="30" name="Рисунок 30" descr="деревянная пали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ревянная палит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EBB">
        <w:rPr>
          <w:b/>
          <w:i/>
          <w:sz w:val="28"/>
          <w:szCs w:val="28"/>
          <w:lang w:val="en-US"/>
        </w:rPr>
        <w:t xml:space="preserve">  </w:t>
      </w:r>
    </w:p>
    <w:p w:rsidR="00A166B0" w:rsidRPr="00D13EBB" w:rsidRDefault="00D13EBB" w:rsidP="00364B14">
      <w:pPr>
        <w:spacing w:after="0" w:line="360" w:lineRule="auto"/>
        <w:jc w:val="center"/>
        <w:rPr>
          <w:rFonts w:ascii="Times New Roman" w:hAnsi="Times New Roman" w:cs="Times New Roman"/>
          <w:color w:val="3A3A3A"/>
          <w:sz w:val="28"/>
          <w:szCs w:val="28"/>
        </w:rPr>
      </w:pPr>
      <w:r w:rsidRPr="00364B14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r w:rsidRPr="00364B14">
        <w:rPr>
          <w:rFonts w:ascii="Times New Roman" w:hAnsi="Times New Roman" w:cs="Times New Roman"/>
          <w:i/>
          <w:sz w:val="28"/>
          <w:szCs w:val="28"/>
          <w:lang w:val="en-US"/>
        </w:rPr>
        <w:t>3</w:t>
      </w:r>
      <w:r w:rsidRPr="00364B14">
        <w:rPr>
          <w:rFonts w:ascii="Times New Roman" w:hAnsi="Times New Roman" w:cs="Times New Roman"/>
          <w:i/>
          <w:sz w:val="28"/>
          <w:szCs w:val="28"/>
        </w:rPr>
        <w:t>)</w:t>
      </w:r>
    </w:p>
    <w:p w:rsidR="00A166B0" w:rsidRPr="00A166B0" w:rsidRDefault="00A166B0" w:rsidP="00364B14">
      <w:pPr>
        <w:pStyle w:val="a3"/>
        <w:spacing w:before="0" w:beforeAutospacing="0" w:after="0" w:afterAutospacing="0" w:line="360" w:lineRule="auto"/>
        <w:jc w:val="both"/>
        <w:rPr>
          <w:color w:val="3A3A3A"/>
          <w:sz w:val="28"/>
          <w:szCs w:val="28"/>
        </w:rPr>
      </w:pP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 xml:space="preserve">Палитры из </w:t>
      </w:r>
      <w:r w:rsidR="00364B14" w:rsidRPr="00A166B0">
        <w:rPr>
          <w:rStyle w:val="a9"/>
          <w:color w:val="3A3A3A"/>
          <w:sz w:val="28"/>
          <w:szCs w:val="28"/>
          <w:bdr w:val="none" w:sz="0" w:space="0" w:color="auto" w:frame="1"/>
        </w:rPr>
        <w:t>дерева,</w:t>
      </w:r>
      <w:r w:rsidRPr="00A166B0">
        <w:rPr>
          <w:color w:val="3A3A3A"/>
          <w:sz w:val="28"/>
          <w:szCs w:val="28"/>
        </w:rPr>
        <w:t xml:space="preserve"> наиболее часто используемые среди </w:t>
      </w:r>
      <w:r w:rsidRPr="00364B14">
        <w:rPr>
          <w:sz w:val="28"/>
          <w:szCs w:val="28"/>
        </w:rPr>
        <w:t>художников. </w:t>
      </w:r>
      <w:r w:rsidRPr="00364B14">
        <w:rPr>
          <w:rStyle w:val="a9"/>
          <w:sz w:val="28"/>
          <w:szCs w:val="28"/>
          <w:bdr w:val="none" w:sz="0" w:space="0" w:color="auto" w:frame="1"/>
        </w:rPr>
        <w:t>Деревянная палитра</w:t>
      </w:r>
      <w:r w:rsidRPr="00364B14">
        <w:rPr>
          <w:sz w:val="28"/>
          <w:szCs w:val="28"/>
        </w:rPr>
        <w:t xml:space="preserve"> удобна, легка и довольно долговечна. На таких палитрах художники </w:t>
      </w:r>
      <w:r w:rsidR="00D91B75" w:rsidRPr="00364B14">
        <w:rPr>
          <w:sz w:val="28"/>
          <w:szCs w:val="28"/>
        </w:rPr>
        <w:t xml:space="preserve">пишут </w:t>
      </w:r>
      <w:r w:rsidRPr="00364B14">
        <w:rPr>
          <w:sz w:val="28"/>
          <w:szCs w:val="28"/>
        </w:rPr>
        <w:t xml:space="preserve"> в студиях</w:t>
      </w:r>
      <w:r w:rsidR="00D91B75" w:rsidRPr="00364B14">
        <w:rPr>
          <w:sz w:val="28"/>
          <w:szCs w:val="28"/>
        </w:rPr>
        <w:t xml:space="preserve"> и </w:t>
      </w:r>
      <w:r w:rsidRPr="00364B14">
        <w:rPr>
          <w:sz w:val="28"/>
          <w:szCs w:val="28"/>
        </w:rPr>
        <w:t>на пленэре (</w:t>
      </w:r>
      <w:r w:rsidRPr="00364B14">
        <w:rPr>
          <w:rStyle w:val="a9"/>
          <w:sz w:val="28"/>
          <w:szCs w:val="28"/>
          <w:bdr w:val="none" w:sz="0" w:space="0" w:color="auto" w:frame="1"/>
        </w:rPr>
        <w:t>деревянная палитра</w:t>
      </w:r>
      <w:r w:rsidRPr="00364B14">
        <w:rPr>
          <w:sz w:val="28"/>
          <w:szCs w:val="28"/>
        </w:rPr>
        <w:t> неотъемлемая часть этюдника). На </w:t>
      </w:r>
      <w:r w:rsidRPr="00364B14">
        <w:rPr>
          <w:rStyle w:val="a9"/>
          <w:sz w:val="28"/>
          <w:szCs w:val="28"/>
          <w:bdr w:val="none" w:sz="0" w:space="0" w:color="auto" w:frame="1"/>
        </w:rPr>
        <w:t>деревянной палитре</w:t>
      </w:r>
      <w:r w:rsidRPr="00364B14">
        <w:rPr>
          <w:sz w:val="28"/>
          <w:szCs w:val="28"/>
        </w:rPr>
        <w:t> удобно смешивать краски, ее легко чистить, но после покупки обязательно загрунтуйте свою палитру</w:t>
      </w:r>
      <w:r w:rsidR="00D91B75" w:rsidRPr="00364B14">
        <w:rPr>
          <w:sz w:val="28"/>
          <w:szCs w:val="28"/>
        </w:rPr>
        <w:t>,</w:t>
      </w:r>
      <w:r w:rsidRPr="00364B14">
        <w:rPr>
          <w:sz w:val="28"/>
          <w:szCs w:val="28"/>
        </w:rPr>
        <w:t xml:space="preserve"> чтобы дерево не тянуло масло из красок. Для этого </w:t>
      </w:r>
      <w:r w:rsidR="00D91B75" w:rsidRPr="00364B14">
        <w:rPr>
          <w:sz w:val="28"/>
          <w:szCs w:val="28"/>
        </w:rPr>
        <w:t>по</w:t>
      </w:r>
      <w:r w:rsidRPr="00364B14">
        <w:rPr>
          <w:sz w:val="28"/>
          <w:szCs w:val="28"/>
        </w:rPr>
        <w:t>кройте палитру масло в 2-3 слоя, с обязательным полным высыханием каждого слоя. После этого палитра готова</w:t>
      </w:r>
      <w:r w:rsidRPr="00A166B0">
        <w:rPr>
          <w:color w:val="3A3A3A"/>
          <w:sz w:val="28"/>
          <w:szCs w:val="28"/>
        </w:rPr>
        <w:t>.</w:t>
      </w:r>
    </w:p>
    <w:p w:rsidR="00A166B0" w:rsidRPr="00D91B75" w:rsidRDefault="00A166B0" w:rsidP="00A166B0">
      <w:pPr>
        <w:pStyle w:val="a3"/>
        <w:spacing w:before="0" w:beforeAutospacing="0" w:after="0" w:afterAutospacing="0" w:line="360" w:lineRule="auto"/>
        <w:rPr>
          <w:b/>
          <w:color w:val="3A3A3A"/>
          <w:sz w:val="28"/>
          <w:szCs w:val="28"/>
        </w:rPr>
      </w:pPr>
      <w:r w:rsidRPr="00D91B75">
        <w:rPr>
          <w:b/>
          <w:color w:val="3A3A3A"/>
          <w:sz w:val="28"/>
          <w:szCs w:val="28"/>
        </w:rPr>
        <w:t>Важно:</w:t>
      </w:r>
    </w:p>
    <w:p w:rsidR="00A166B0" w:rsidRPr="00A166B0" w:rsidRDefault="00A166B0" w:rsidP="00A166B0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Fonts w:ascii="Times New Roman" w:hAnsi="Times New Roman" w:cs="Times New Roman"/>
          <w:color w:val="3A3A3A"/>
          <w:sz w:val="28"/>
          <w:szCs w:val="28"/>
        </w:rPr>
        <w:t>даже если вы купили загрунтованную</w:t>
      </w: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 деревянную палитру</w:t>
      </w:r>
      <w:r w:rsidR="00D91B75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,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> все равное вскройте ее маслом.</w:t>
      </w:r>
    </w:p>
    <w:p w:rsidR="00A166B0" w:rsidRPr="00A166B0" w:rsidRDefault="00A166B0" w:rsidP="00A166B0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деревянная палитра 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>может деформироваться от влаги (даже если загрунтована маслом).</w:t>
      </w: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 </w:t>
      </w:r>
    </w:p>
    <w:p w:rsidR="00A166B0" w:rsidRPr="00A166B0" w:rsidRDefault="00A166B0" w:rsidP="00A166B0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палитра из дерева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 может принять небольшой </w:t>
      </w:r>
      <w:r w:rsidR="00364B14" w:rsidRPr="00A166B0">
        <w:rPr>
          <w:rFonts w:ascii="Times New Roman" w:hAnsi="Times New Roman" w:cs="Times New Roman"/>
          <w:color w:val="3A3A3A"/>
          <w:sz w:val="28"/>
          <w:szCs w:val="28"/>
        </w:rPr>
        <w:t>изгиб,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 если она не лежит горизонтально, а стоит под углом (опирается на что-то).</w:t>
      </w:r>
    </w:p>
    <w:p w:rsidR="00A166B0" w:rsidRPr="00D91B75" w:rsidRDefault="00A166B0" w:rsidP="00364B14">
      <w:pPr>
        <w:pStyle w:val="2"/>
        <w:spacing w:before="0" w:line="360" w:lineRule="auto"/>
        <w:jc w:val="center"/>
        <w:rPr>
          <w:rFonts w:ascii="Times New Roman" w:hAnsi="Times New Roman" w:cs="Times New Roman"/>
          <w:bCs w:val="0"/>
          <w:color w:val="3A3A3A"/>
          <w:sz w:val="28"/>
          <w:szCs w:val="28"/>
        </w:rPr>
      </w:pPr>
      <w:r w:rsidRPr="00D91B75">
        <w:rPr>
          <w:rFonts w:ascii="Times New Roman" w:hAnsi="Times New Roman" w:cs="Times New Roman"/>
          <w:bCs w:val="0"/>
          <w:color w:val="3A3A3A"/>
          <w:sz w:val="28"/>
          <w:szCs w:val="28"/>
        </w:rPr>
        <w:lastRenderedPageBreak/>
        <w:t>Палитра из пластика</w:t>
      </w:r>
    </w:p>
    <w:p w:rsidR="00364B14" w:rsidRDefault="00A166B0" w:rsidP="00364B1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66B0"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2533650" cy="1900238"/>
            <wp:effectExtent l="19050" t="0" r="0" b="0"/>
            <wp:docPr id="32" name="Рисунок 32" descr="палитра из пл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алитра из пласти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77" cy="19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B0" w:rsidRPr="00364B14" w:rsidRDefault="00D13EBB" w:rsidP="00364B14">
      <w:pPr>
        <w:spacing w:after="0" w:line="360" w:lineRule="auto"/>
        <w:jc w:val="center"/>
        <w:rPr>
          <w:rFonts w:ascii="Times New Roman" w:hAnsi="Times New Roman" w:cs="Times New Roman"/>
          <w:color w:val="3A3A3A"/>
          <w:sz w:val="28"/>
          <w:szCs w:val="28"/>
        </w:rPr>
      </w:pPr>
      <w:r w:rsidRPr="00364B14">
        <w:rPr>
          <w:rFonts w:ascii="Times New Roman" w:hAnsi="Times New Roman" w:cs="Times New Roman"/>
          <w:i/>
          <w:sz w:val="28"/>
          <w:szCs w:val="28"/>
        </w:rPr>
        <w:t>(Фото 4)</w:t>
      </w:r>
    </w:p>
    <w:p w:rsidR="00A166B0" w:rsidRPr="00364B14" w:rsidRDefault="00A166B0" w:rsidP="00364B1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rStyle w:val="a9"/>
          <w:sz w:val="28"/>
          <w:szCs w:val="28"/>
          <w:bdr w:val="none" w:sz="0" w:space="0" w:color="auto" w:frame="1"/>
        </w:rPr>
        <w:t>Пластиковые палитры —</w:t>
      </w:r>
      <w:r w:rsidRPr="00364B14">
        <w:rPr>
          <w:sz w:val="28"/>
          <w:szCs w:val="28"/>
        </w:rPr>
        <w:t> это уже новшество, которое подарило нам современное время. Данные </w:t>
      </w:r>
      <w:r w:rsidRPr="00364B14">
        <w:rPr>
          <w:rStyle w:val="a9"/>
          <w:sz w:val="28"/>
          <w:szCs w:val="28"/>
          <w:bdr w:val="none" w:sz="0" w:space="0" w:color="auto" w:frame="1"/>
        </w:rPr>
        <w:t>художественные палитры</w:t>
      </w:r>
      <w:r w:rsidRPr="00364B14">
        <w:rPr>
          <w:sz w:val="28"/>
          <w:szCs w:val="28"/>
        </w:rPr>
        <w:t> отличаются особой тонкостью и легкость. Из плюсов это то</w:t>
      </w:r>
      <w:r w:rsidR="00D91B75" w:rsidRPr="00364B14">
        <w:rPr>
          <w:sz w:val="28"/>
          <w:szCs w:val="28"/>
        </w:rPr>
        <w:t>,</w:t>
      </w:r>
      <w:r w:rsidRPr="00364B14">
        <w:rPr>
          <w:sz w:val="28"/>
          <w:szCs w:val="28"/>
        </w:rPr>
        <w:t xml:space="preserve"> что ее не нужно грунтовать и очень легко держать в руке. Часто в таких палитрах есть даже ячейки для разных красок.</w:t>
      </w:r>
    </w:p>
    <w:p w:rsidR="00A166B0" w:rsidRPr="00D91B75" w:rsidRDefault="00A166B0" w:rsidP="00A166B0">
      <w:pPr>
        <w:pStyle w:val="a3"/>
        <w:spacing w:before="0" w:beforeAutospacing="0" w:after="0" w:afterAutospacing="0" w:line="360" w:lineRule="auto"/>
        <w:rPr>
          <w:b/>
          <w:color w:val="3A3A3A"/>
          <w:sz w:val="28"/>
          <w:szCs w:val="28"/>
        </w:rPr>
      </w:pPr>
      <w:r w:rsidRPr="00D91B75">
        <w:rPr>
          <w:b/>
          <w:color w:val="3A3A3A"/>
          <w:sz w:val="28"/>
          <w:szCs w:val="28"/>
        </w:rPr>
        <w:t>Важно:</w:t>
      </w:r>
    </w:p>
    <w:p w:rsidR="00A166B0" w:rsidRPr="00A166B0" w:rsidRDefault="00A166B0" w:rsidP="00A166B0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пластиковые палитры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> очень легкие, за счет чего на пленэре ее легко может снести ветром.</w:t>
      </w:r>
    </w:p>
    <w:p w:rsidR="00A166B0" w:rsidRPr="00A166B0" w:rsidRDefault="00A166B0" w:rsidP="00A166B0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Fonts w:ascii="Times New Roman" w:hAnsi="Times New Roman" w:cs="Times New Roman"/>
          <w:color w:val="3A3A3A"/>
          <w:sz w:val="28"/>
          <w:szCs w:val="28"/>
        </w:rPr>
        <w:t>от влаги </w:t>
      </w: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 xml:space="preserve">палитра из </w:t>
      </w:r>
      <w:r w:rsidR="00364B14"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пластика,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> </w:t>
      </w:r>
      <w:r w:rsidR="00364B14" w:rsidRPr="00A166B0">
        <w:rPr>
          <w:rFonts w:ascii="Times New Roman" w:hAnsi="Times New Roman" w:cs="Times New Roman"/>
          <w:color w:val="3A3A3A"/>
          <w:sz w:val="28"/>
          <w:szCs w:val="28"/>
        </w:rPr>
        <w:t>конечно,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 не пострадает, но вот хранить ее </w:t>
      </w:r>
      <w:r w:rsidR="00D91B75">
        <w:rPr>
          <w:rFonts w:ascii="Times New Roman" w:hAnsi="Times New Roman" w:cs="Times New Roman"/>
          <w:color w:val="3A3A3A"/>
          <w:sz w:val="28"/>
          <w:szCs w:val="28"/>
        </w:rPr>
        <w:t>там,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 где не попадают прямые солнечные лучи. За длительное время это может деформировать пластик.</w:t>
      </w:r>
    </w:p>
    <w:p w:rsidR="00364B14" w:rsidRDefault="00D13EBB" w:rsidP="0086707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68971" cy="2022603"/>
            <wp:effectExtent l="19050" t="0" r="0" b="0"/>
            <wp:docPr id="1" name="Рисунок 1" descr="Разбавитель №3 &quot;тройник&quot; для масляных красок, флакон п/э 220мл по 437.00 руб от ЗХК Невская пали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бавитель №3 &quot;тройник&quot; для масляных красок, флакон п/э 220мл по 437.00 руб от ЗХК Невская палит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021" r="11661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59" cy="202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D3" w:rsidRPr="00364B14" w:rsidRDefault="001E36D3" w:rsidP="0086707D">
      <w:pPr>
        <w:spacing w:after="0" w:line="360" w:lineRule="auto"/>
        <w:jc w:val="center"/>
        <w:rPr>
          <w:rFonts w:ascii="Times New Roman" w:hAnsi="Times New Roman" w:cs="Times New Roman"/>
          <w:color w:val="3A3A3A"/>
          <w:sz w:val="28"/>
          <w:szCs w:val="28"/>
        </w:rPr>
      </w:pPr>
      <w:r w:rsidRPr="00364B14">
        <w:rPr>
          <w:rFonts w:ascii="Times New Roman" w:hAnsi="Times New Roman" w:cs="Times New Roman"/>
          <w:i/>
          <w:sz w:val="28"/>
          <w:szCs w:val="28"/>
        </w:rPr>
        <w:t>(Фото 5)</w:t>
      </w:r>
    </w:p>
    <w:p w:rsidR="005E2112" w:rsidRPr="001E36D3" w:rsidRDefault="00D13EBB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A3A3A"/>
          <w:sz w:val="28"/>
          <w:szCs w:val="28"/>
        </w:rPr>
      </w:pPr>
      <w:r w:rsidRPr="00364B14">
        <w:rPr>
          <w:b/>
          <w:sz w:val="28"/>
          <w:szCs w:val="28"/>
          <w:shd w:val="clear" w:color="auto" w:fill="FFFFFF"/>
        </w:rPr>
        <w:t>Разбавитель №3 "тройник"</w:t>
      </w:r>
      <w:r w:rsidRPr="00364B14">
        <w:rPr>
          <w:sz w:val="28"/>
          <w:szCs w:val="28"/>
          <w:shd w:val="clear" w:color="auto" w:fill="FFFFFF"/>
        </w:rPr>
        <w:t xml:space="preserve"> для масляных красок производства завода художествен</w:t>
      </w:r>
      <w:r w:rsidR="001E36D3" w:rsidRPr="00364B14">
        <w:rPr>
          <w:sz w:val="28"/>
          <w:szCs w:val="28"/>
          <w:shd w:val="clear" w:color="auto" w:fill="FFFFFF"/>
        </w:rPr>
        <w:t>н</w:t>
      </w:r>
      <w:r w:rsidRPr="00364B14">
        <w:rPr>
          <w:sz w:val="28"/>
          <w:szCs w:val="28"/>
          <w:shd w:val="clear" w:color="auto" w:fill="FFFFFF"/>
        </w:rPr>
        <w:t>ых красок "Невская палитра " (</w:t>
      </w:r>
      <w:proofErr w:type="gramStart"/>
      <w:r w:rsidRPr="00364B14">
        <w:rPr>
          <w:sz w:val="28"/>
          <w:szCs w:val="28"/>
          <w:shd w:val="clear" w:color="auto" w:fill="FFFFFF"/>
        </w:rPr>
        <w:t>г</w:t>
      </w:r>
      <w:proofErr w:type="gramEnd"/>
      <w:r w:rsidRPr="00364B14">
        <w:rPr>
          <w:sz w:val="28"/>
          <w:szCs w:val="28"/>
          <w:shd w:val="clear" w:color="auto" w:fill="FFFFFF"/>
        </w:rPr>
        <w:t xml:space="preserve">. Санкт-Петербург) применяется для разведения масляных красок и в качестве промежуточного </w:t>
      </w:r>
      <w:r w:rsidRPr="00364B14">
        <w:rPr>
          <w:sz w:val="28"/>
          <w:szCs w:val="28"/>
          <w:shd w:val="clear" w:color="auto" w:fill="FFFFFF"/>
        </w:rPr>
        <w:lastRenderedPageBreak/>
        <w:t xml:space="preserve">слоя для усиления адгезии красочных слоёв. Состоит из трех компонентов: смеси </w:t>
      </w:r>
      <w:proofErr w:type="spellStart"/>
      <w:r w:rsidRPr="00364B14">
        <w:rPr>
          <w:sz w:val="28"/>
          <w:szCs w:val="28"/>
          <w:shd w:val="clear" w:color="auto" w:fill="FFFFFF"/>
        </w:rPr>
        <w:t>даммарного</w:t>
      </w:r>
      <w:proofErr w:type="spellEnd"/>
      <w:r w:rsidRPr="00364B14">
        <w:rPr>
          <w:sz w:val="28"/>
          <w:szCs w:val="28"/>
          <w:shd w:val="clear" w:color="auto" w:fill="FFFFFF"/>
        </w:rPr>
        <w:t xml:space="preserve">, льняного масла и </w:t>
      </w:r>
      <w:proofErr w:type="spellStart"/>
      <w:r w:rsidRPr="00364B14">
        <w:rPr>
          <w:sz w:val="28"/>
          <w:szCs w:val="28"/>
          <w:shd w:val="clear" w:color="auto" w:fill="FFFFFF"/>
        </w:rPr>
        <w:t>пинена</w:t>
      </w:r>
      <w:proofErr w:type="spellEnd"/>
      <w:r w:rsidRPr="00364B14">
        <w:rPr>
          <w:sz w:val="28"/>
          <w:szCs w:val="28"/>
          <w:shd w:val="clear" w:color="auto" w:fill="FFFFFF"/>
        </w:rPr>
        <w:t xml:space="preserve">, поэтому его и принято называть "тройник". Полностью натуральный продукт. </w:t>
      </w:r>
      <w:proofErr w:type="spellStart"/>
      <w:r w:rsidRPr="00364B14">
        <w:rPr>
          <w:sz w:val="28"/>
          <w:szCs w:val="28"/>
          <w:shd w:val="clear" w:color="auto" w:fill="FFFFFF"/>
        </w:rPr>
        <w:t>Даммарное</w:t>
      </w:r>
      <w:proofErr w:type="spellEnd"/>
      <w:r w:rsidRPr="00364B14">
        <w:rPr>
          <w:sz w:val="28"/>
          <w:szCs w:val="28"/>
          <w:shd w:val="clear" w:color="auto" w:fill="FFFFFF"/>
        </w:rPr>
        <w:t xml:space="preserve"> масло - это продукт переработки смолы дерева даммара. </w:t>
      </w:r>
      <w:proofErr w:type="spellStart"/>
      <w:r w:rsidRPr="00364B14">
        <w:rPr>
          <w:sz w:val="28"/>
          <w:szCs w:val="28"/>
          <w:shd w:val="clear" w:color="auto" w:fill="FFFFFF"/>
        </w:rPr>
        <w:t>Пинен</w:t>
      </w:r>
      <w:proofErr w:type="spellEnd"/>
      <w:r w:rsidRPr="00364B14">
        <w:rPr>
          <w:sz w:val="28"/>
          <w:szCs w:val="28"/>
          <w:shd w:val="clear" w:color="auto" w:fill="FFFFFF"/>
        </w:rPr>
        <w:t xml:space="preserve"> получают путем перегонки из смолы сосны. Оба этих вещества по</w:t>
      </w:r>
      <w:r w:rsidR="001E36D3" w:rsidRPr="00364B14">
        <w:rPr>
          <w:sz w:val="28"/>
          <w:szCs w:val="28"/>
          <w:shd w:val="clear" w:color="auto" w:fill="FFFFFF"/>
        </w:rPr>
        <w:t xml:space="preserve"> </w:t>
      </w:r>
      <w:r w:rsidRPr="00364B14">
        <w:rPr>
          <w:sz w:val="28"/>
          <w:szCs w:val="28"/>
          <w:shd w:val="clear" w:color="auto" w:fill="FFFFFF"/>
        </w:rPr>
        <w:t>-</w:t>
      </w:r>
      <w:r w:rsidR="001E36D3" w:rsidRPr="00364B14">
        <w:rPr>
          <w:sz w:val="28"/>
          <w:szCs w:val="28"/>
          <w:shd w:val="clear" w:color="auto" w:fill="FFFFFF"/>
        </w:rPr>
        <w:t xml:space="preserve"> </w:t>
      </w:r>
      <w:r w:rsidRPr="00364B14">
        <w:rPr>
          <w:sz w:val="28"/>
          <w:szCs w:val="28"/>
          <w:shd w:val="clear" w:color="auto" w:fill="FFFFFF"/>
        </w:rPr>
        <w:t>отдельности используются для растворения и разбавления масляных красок. Льняное масло применяется как основа для получения масляных красок, для самостоятельного изготовления красок с помощью пигментов, и также как разбавитель масляных красок.</w:t>
      </w:r>
      <w:r w:rsidRPr="001E36D3">
        <w:rPr>
          <w:color w:val="212121"/>
          <w:sz w:val="28"/>
          <w:szCs w:val="28"/>
          <w:shd w:val="clear" w:color="auto" w:fill="FFFFFF"/>
        </w:rPr>
        <w:t xml:space="preserve"> Дает блеск и яркие насыщенные цвета. Выпускается во флаконе объемом 120мл и 220мл. </w:t>
      </w:r>
    </w:p>
    <w:p w:rsidR="005E2112" w:rsidRPr="00A166B0" w:rsidRDefault="005E2112" w:rsidP="00A166B0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</w:p>
    <w:p w:rsidR="005E2112" w:rsidRDefault="00734912" w:rsidP="00D61F44">
      <w:pPr>
        <w:pStyle w:val="a3"/>
        <w:shd w:val="clear" w:color="auto" w:fill="FFFFFF"/>
        <w:spacing w:before="0" w:beforeAutospacing="0" w:after="360" w:afterAutospacing="0" w:line="360" w:lineRule="auto"/>
        <w:rPr>
          <w:color w:val="3A3A3A"/>
          <w:sz w:val="28"/>
          <w:szCs w:val="28"/>
        </w:rPr>
      </w:pPr>
      <w:r>
        <w:rPr>
          <w:noProof/>
        </w:rPr>
        <w:drawing>
          <wp:inline distT="0" distB="0" distL="0" distR="0">
            <wp:extent cx="2619375" cy="2619375"/>
            <wp:effectExtent l="19050" t="0" r="9525" b="0"/>
            <wp:docPr id="4" name="Рисунок 4" descr="Кисть для масла и акрила щетина круглая, серия БАЙКАЛ, №10, ручка дли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сть для масла и акрила щетина круглая, серия БАЙКАЛ, №10, ручка длинн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71750" cy="2571750"/>
            <wp:effectExtent l="19050" t="0" r="0" b="0"/>
            <wp:docPr id="7" name="Рисунок 7" descr="Кисть для масла и акрила щетина овальная, серия БАЙКАЛ, №18, ручка длинная по 91.00 руб от Альбат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сть для масла и акрила щетина овальная, серия БАЙКАЛ, №18, ручка длинная по 91.00 руб от Альбатро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A3" w:rsidRPr="00364B14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364B14">
        <w:rPr>
          <w:i/>
          <w:sz w:val="28"/>
          <w:szCs w:val="28"/>
        </w:rPr>
        <w:t xml:space="preserve">(Фото </w:t>
      </w:r>
      <w:r w:rsidR="00734912" w:rsidRPr="00364B14">
        <w:rPr>
          <w:i/>
          <w:sz w:val="28"/>
          <w:szCs w:val="28"/>
        </w:rPr>
        <w:t>6</w:t>
      </w:r>
      <w:r w:rsidRPr="00364B14">
        <w:rPr>
          <w:i/>
          <w:sz w:val="28"/>
          <w:szCs w:val="28"/>
        </w:rPr>
        <w:t xml:space="preserve">)                                                                             (Фото </w:t>
      </w:r>
      <w:r w:rsidR="00734912" w:rsidRPr="00364B14">
        <w:rPr>
          <w:i/>
          <w:sz w:val="28"/>
          <w:szCs w:val="28"/>
        </w:rPr>
        <w:t>7</w:t>
      </w:r>
      <w:r w:rsidRPr="00364B14">
        <w:rPr>
          <w:i/>
          <w:sz w:val="28"/>
          <w:szCs w:val="28"/>
        </w:rPr>
        <w:t>)</w:t>
      </w:r>
    </w:p>
    <w:p w:rsidR="00D53FF4" w:rsidRPr="00364B14" w:rsidRDefault="00734912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364B14">
        <w:rPr>
          <w:noProof/>
        </w:rPr>
        <w:drawing>
          <wp:inline distT="0" distB="0" distL="0" distR="0">
            <wp:extent cx="5715000" cy="1257300"/>
            <wp:effectExtent l="19050" t="0" r="0" b="0"/>
            <wp:docPr id="10" name="Рисунок 10" descr="http://artlab.club/uploads/images/00/00/02/2016/01/01/0uae5df5c0-412dbeaa-42cb3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lab.club/uploads/images/00/00/02/2016/01/01/0uae5df5c0-412dbeaa-42cb38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B14">
        <w:rPr>
          <w:i/>
          <w:sz w:val="28"/>
          <w:szCs w:val="28"/>
        </w:rPr>
        <w:t>(Фото 8)</w:t>
      </w:r>
    </w:p>
    <w:p w:rsidR="00136667" w:rsidRPr="00364B14" w:rsidRDefault="00136667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64B14">
        <w:rPr>
          <w:sz w:val="28"/>
          <w:szCs w:val="28"/>
          <w:shd w:val="clear" w:color="auto" w:fill="FFFFFF"/>
        </w:rPr>
        <w:t>Частенько попадаются кадры, когда рисуют не простым, а красно-синим карандашом. Сине-красный набросок дает возможность разделить стадии, слои рисунка. А недавно выяснилось, что есть еще парочка объяснений.</w:t>
      </w:r>
    </w:p>
    <w:p w:rsidR="00136667" w:rsidRPr="00364B14" w:rsidRDefault="00136667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proofErr w:type="gramStart"/>
      <w:r w:rsidRPr="00364B14">
        <w:rPr>
          <w:b/>
          <w:sz w:val="28"/>
          <w:szCs w:val="28"/>
          <w:shd w:val="clear" w:color="auto" w:fill="FFFFFF"/>
        </w:rPr>
        <w:lastRenderedPageBreak/>
        <w:t>Во-первых</w:t>
      </w:r>
      <w:proofErr w:type="gramEnd"/>
      <w:r w:rsidRPr="00364B14">
        <w:rPr>
          <w:sz w:val="28"/>
          <w:szCs w:val="28"/>
          <w:shd w:val="clear" w:color="auto" w:fill="FFFFFF"/>
        </w:rPr>
        <w:t xml:space="preserve"> в грифеле цветного карандаша больше воска, следовательно рисует он мягче и плавне, как ни странно. Они стираются обычным ластиком на конце.</w:t>
      </w:r>
    </w:p>
    <w:p w:rsidR="00136667" w:rsidRPr="00364B14" w:rsidRDefault="00136667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64B14">
        <w:rPr>
          <w:b/>
          <w:sz w:val="28"/>
          <w:szCs w:val="28"/>
          <w:shd w:val="clear" w:color="auto" w:fill="FFFFFF"/>
        </w:rPr>
        <w:t>Во-вторых</w:t>
      </w:r>
      <w:r w:rsidRPr="00364B14">
        <w:rPr>
          <w:sz w:val="28"/>
          <w:szCs w:val="28"/>
          <w:shd w:val="clear" w:color="auto" w:fill="FFFFFF"/>
        </w:rPr>
        <w:t>, если рисовать синим цветом, а поверх обвести «начисто» черным и отксерокопировать рисунок — синие линии просто пропадут, и останется только черный контур.</w:t>
      </w:r>
    </w:p>
    <w:p w:rsidR="00F5335B" w:rsidRDefault="00364B14" w:rsidP="00F5335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</w:t>
      </w:r>
    </w:p>
    <w:p w:rsidR="00F5335B" w:rsidRDefault="00F5335B" w:rsidP="0013666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5335B">
        <w:rPr>
          <w:sz w:val="28"/>
          <w:szCs w:val="28"/>
        </w:rPr>
        <w:t xml:space="preserve">Составление эскизов для работы. </w:t>
      </w:r>
    </w:p>
    <w:p w:rsidR="00F5335B" w:rsidRDefault="00F5335B" w:rsidP="0013666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5335B">
        <w:rPr>
          <w:sz w:val="28"/>
          <w:szCs w:val="28"/>
        </w:rPr>
        <w:t>Пишем зимний пейзаж с натуры или по фото.</w:t>
      </w:r>
    </w:p>
    <w:p w:rsidR="00F5335B" w:rsidRPr="00364B14" w:rsidRDefault="006666B8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sz w:val="28"/>
          <w:szCs w:val="28"/>
          <w:shd w:val="clear" w:color="auto" w:fill="FFFFFF"/>
        </w:rPr>
        <w:t xml:space="preserve">Свою первую картину лучше начать с попытки повторить образец или хотя бы фотографию. Выполнять пейзажи маслом с натуры на природе сложно, так как новичку нужно много времени, а из-за движения солнца в течение дня и смены погоды картинка может очень быстро измениться. Так что работайте в спокойном темпе и в привычных условиях, то </w:t>
      </w:r>
      <w:r w:rsidR="00364B14" w:rsidRPr="00364B14">
        <w:rPr>
          <w:sz w:val="28"/>
          <w:szCs w:val="28"/>
          <w:shd w:val="clear" w:color="auto" w:fill="FFFFFF"/>
        </w:rPr>
        <w:t>есть,</w:t>
      </w:r>
      <w:r w:rsidRPr="00364B14">
        <w:rPr>
          <w:sz w:val="28"/>
          <w:szCs w:val="28"/>
          <w:shd w:val="clear" w:color="auto" w:fill="FFFFFF"/>
        </w:rPr>
        <w:t xml:space="preserve"> используя фото пейзажа.</w:t>
      </w:r>
    </w:p>
    <w:p w:rsidR="006666B8" w:rsidRPr="00364B14" w:rsidRDefault="006666B8" w:rsidP="0013666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7"/>
          <w:szCs w:val="27"/>
          <w:shd w:val="clear" w:color="auto" w:fill="FFFFFF"/>
        </w:rPr>
      </w:pPr>
      <w:r w:rsidRPr="00364B14">
        <w:rPr>
          <w:b/>
          <w:i/>
          <w:color w:val="000000"/>
          <w:sz w:val="27"/>
          <w:szCs w:val="27"/>
          <w:shd w:val="clear" w:color="auto" w:fill="FFFFFF"/>
        </w:rPr>
        <w:t>Рисуем пейзаж маслом поэтапно</w:t>
      </w:r>
    </w:p>
    <w:p w:rsidR="006666B8" w:rsidRPr="00364B14" w:rsidRDefault="006666B8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364B14">
        <w:rPr>
          <w:color w:val="000000"/>
          <w:sz w:val="28"/>
          <w:szCs w:val="28"/>
          <w:shd w:val="clear" w:color="auto" w:fill="FFFFFF"/>
        </w:rPr>
        <w:t>Перед началом работы нужно подготовить все необходимое к данной работе. Итак, вы нашли образец, подготовили все.</w:t>
      </w:r>
    </w:p>
    <w:p w:rsidR="006666B8" w:rsidRPr="00364B14" w:rsidRDefault="006666B8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364B14">
        <w:rPr>
          <w:color w:val="000000"/>
          <w:sz w:val="28"/>
          <w:szCs w:val="28"/>
          <w:shd w:val="clear" w:color="auto" w:fill="FFFFFF"/>
        </w:rPr>
        <w:t>Приступайте к работе. Этапы будут следующие:</w:t>
      </w:r>
    </w:p>
    <w:p w:rsidR="006666B8" w:rsidRPr="00364B14" w:rsidRDefault="006666B8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364B14">
        <w:rPr>
          <w:color w:val="000000"/>
          <w:sz w:val="28"/>
          <w:szCs w:val="28"/>
          <w:shd w:val="clear" w:color="auto" w:fill="FFFFFF"/>
        </w:rPr>
        <w:t xml:space="preserve">1. Нанесите контурный рисунок на подготовленную поверхность. При работе с образца проще всего выполнить этот шаг, используя рисование по сетке. Для этого на шаблон накладывается прозрачный слой с подготовленной клетчатой матрицей. На своем листе делается такая же сетка тонкими линиями простого карандаша. </w:t>
      </w:r>
    </w:p>
    <w:p w:rsidR="00364B14" w:rsidRDefault="006666B8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6666B8">
        <w:rPr>
          <w:noProof/>
          <w:sz w:val="28"/>
          <w:szCs w:val="28"/>
        </w:rPr>
        <w:lastRenderedPageBreak/>
        <w:drawing>
          <wp:inline distT="0" distB="0" distL="0" distR="0">
            <wp:extent cx="4136467" cy="2577528"/>
            <wp:effectExtent l="19050" t="0" r="0" b="0"/>
            <wp:docPr id="13" name="Рисунок 13" descr="поэтапное рисование пейзажа масл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этапное рисование пейзажа маслом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07" cy="257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B8" w:rsidRPr="00364B14" w:rsidRDefault="006666B8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364B14">
        <w:rPr>
          <w:i/>
          <w:sz w:val="28"/>
          <w:szCs w:val="28"/>
        </w:rPr>
        <w:t xml:space="preserve">(Фото </w:t>
      </w:r>
      <w:r w:rsidR="00841EC0" w:rsidRPr="00364B14">
        <w:rPr>
          <w:i/>
          <w:sz w:val="28"/>
          <w:szCs w:val="28"/>
        </w:rPr>
        <w:t>9</w:t>
      </w:r>
      <w:r w:rsidRPr="00364B14">
        <w:rPr>
          <w:i/>
          <w:sz w:val="28"/>
          <w:szCs w:val="28"/>
        </w:rPr>
        <w:t>)</w:t>
      </w:r>
    </w:p>
    <w:p w:rsidR="00841EC0" w:rsidRPr="00364B14" w:rsidRDefault="00841EC0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64B14">
        <w:rPr>
          <w:sz w:val="28"/>
          <w:szCs w:val="28"/>
          <w:shd w:val="clear" w:color="auto" w:fill="FFFFFF"/>
        </w:rPr>
        <w:t xml:space="preserve">2. </w:t>
      </w:r>
      <w:r w:rsidR="006666B8" w:rsidRPr="00364B14">
        <w:rPr>
          <w:sz w:val="28"/>
          <w:szCs w:val="28"/>
          <w:shd w:val="clear" w:color="auto" w:fill="FFFFFF"/>
        </w:rPr>
        <w:t>Когда начнете работать красками, выполните сначала широкой кистью фон и проложите все объекты без использования большого количества оттенков. У вас должна получиться обобщенная система цветовых сочетаний и отношений. Начинайте работу со светлых оттенков. Затемнить вы всегда успеете. Анализируйте не только тон конкретного объекта, но и то, насколько он отличается от цвета фона или соседнего элемента.</w:t>
      </w:r>
      <w:r w:rsidRPr="00364B14">
        <w:rPr>
          <w:sz w:val="28"/>
          <w:szCs w:val="28"/>
          <w:shd w:val="clear" w:color="auto" w:fill="FFFFFF"/>
        </w:rPr>
        <w:t xml:space="preserve">                                            </w:t>
      </w:r>
      <w:r w:rsidR="006666B8" w:rsidRPr="00364B14">
        <w:rPr>
          <w:sz w:val="28"/>
          <w:szCs w:val="28"/>
          <w:shd w:val="clear" w:color="auto" w:fill="FFFFFF"/>
        </w:rPr>
        <w:t xml:space="preserve"> </w:t>
      </w:r>
      <w:r w:rsidRPr="00364B14">
        <w:rPr>
          <w:sz w:val="28"/>
          <w:szCs w:val="28"/>
          <w:shd w:val="clear" w:color="auto" w:fill="FFFFFF"/>
        </w:rPr>
        <w:t xml:space="preserve">3. </w:t>
      </w:r>
      <w:r w:rsidR="006666B8" w:rsidRPr="00364B14">
        <w:rPr>
          <w:sz w:val="28"/>
          <w:szCs w:val="28"/>
          <w:shd w:val="clear" w:color="auto" w:fill="FFFFFF"/>
        </w:rPr>
        <w:t xml:space="preserve">Прописывайте (картины маслом именно пишут, а не рисуют) кисточкой среднего размера более мелкие детали. </w:t>
      </w:r>
      <w:r w:rsidRPr="00364B14">
        <w:rPr>
          <w:sz w:val="28"/>
          <w:szCs w:val="28"/>
          <w:shd w:val="clear" w:color="auto" w:fill="FFFFFF"/>
        </w:rPr>
        <w:t xml:space="preserve">                                                                                     4. </w:t>
      </w:r>
      <w:r w:rsidR="006666B8" w:rsidRPr="00364B14">
        <w:rPr>
          <w:sz w:val="28"/>
          <w:szCs w:val="28"/>
          <w:shd w:val="clear" w:color="auto" w:fill="FFFFFF"/>
        </w:rPr>
        <w:t xml:space="preserve">Не забывайте отходить от работы, поставив ее вертикально. </w:t>
      </w:r>
    </w:p>
    <w:p w:rsidR="00841EC0" w:rsidRPr="00364B14" w:rsidRDefault="00841EC0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64B14">
        <w:rPr>
          <w:sz w:val="28"/>
          <w:szCs w:val="28"/>
          <w:shd w:val="clear" w:color="auto" w:fill="FFFFFF"/>
        </w:rPr>
        <w:t xml:space="preserve">5. </w:t>
      </w:r>
      <w:r w:rsidR="006666B8" w:rsidRPr="00364B14">
        <w:rPr>
          <w:sz w:val="28"/>
          <w:szCs w:val="28"/>
          <w:shd w:val="clear" w:color="auto" w:fill="FFFFFF"/>
        </w:rPr>
        <w:t>Выполните тонкой кистью деталировку. Обратите внимание, что мелкие детали стоит обозначать только на переднем плане. Задний фон нужно оставлять обобщенным. Это создает эффект пространства, перспективы.</w:t>
      </w:r>
    </w:p>
    <w:p w:rsidR="00F5335B" w:rsidRPr="00364B14" w:rsidRDefault="00841EC0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4B14">
        <w:rPr>
          <w:sz w:val="28"/>
          <w:szCs w:val="28"/>
          <w:shd w:val="clear" w:color="auto" w:fill="FFFFFF"/>
        </w:rPr>
        <w:t xml:space="preserve">6. </w:t>
      </w:r>
      <w:r w:rsidR="006666B8" w:rsidRPr="00364B14">
        <w:rPr>
          <w:sz w:val="28"/>
          <w:szCs w:val="28"/>
          <w:shd w:val="clear" w:color="auto" w:fill="FFFFFF"/>
        </w:rPr>
        <w:t xml:space="preserve">Последним штрихом обозначьте на картине блики — самые светлые места. Еще раз оцените работу издалека. Если вам все нравится, оставляйте сохнуть. </w:t>
      </w:r>
    </w:p>
    <w:p w:rsidR="0086707D" w:rsidRDefault="00841EC0" w:rsidP="00364B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4B14">
        <w:rPr>
          <w:sz w:val="28"/>
          <w:szCs w:val="28"/>
        </w:rPr>
        <w:t>Масляная  живопись достаточно долговечна и при бережном отношении может храниться века.  Художники, выполняющие картины маслом, могут добиться на холсте  максимальной глубины тона, насыщенности цвета. Художественные приёмы, применяемые в живописи маслом очень богаты и разнообразны, современная живопись маслом даёт возможность написать</w:t>
      </w:r>
      <w:r w:rsidRPr="00841EC0">
        <w:rPr>
          <w:color w:val="000000"/>
          <w:sz w:val="28"/>
          <w:szCs w:val="28"/>
        </w:rPr>
        <w:t xml:space="preserve"> оригинальные картины и сделать творчество художника почти бессмертным.</w:t>
      </w:r>
    </w:p>
    <w:p w:rsidR="00364B14" w:rsidRDefault="0086707D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Эскизы </w:t>
      </w:r>
      <w:r w:rsidR="00364B14">
        <w:rPr>
          <w:color w:val="000000"/>
          <w:sz w:val="28"/>
          <w:szCs w:val="28"/>
        </w:rPr>
        <w:t>для работы</w:t>
      </w:r>
      <w:r w:rsidR="00841EC0" w:rsidRPr="00841EC0">
        <w:rPr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3148911" cy="3826801"/>
            <wp:effectExtent l="19050" t="0" r="0" b="0"/>
            <wp:docPr id="2" name="Рисунок 1" descr="Зимний пейзаж набро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й пейзаж наброс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94" cy="38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F5335B" w:rsidRPr="00364B14" w:rsidRDefault="0086707D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364B14">
        <w:rPr>
          <w:i/>
          <w:color w:val="000000"/>
          <w:sz w:val="28"/>
          <w:szCs w:val="28"/>
        </w:rPr>
        <w:t>(Фото 10)</w:t>
      </w:r>
    </w:p>
    <w:p w:rsidR="008D0399" w:rsidRPr="008D0399" w:rsidRDefault="008D0399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Живописное изображение работы</w:t>
      </w:r>
    </w:p>
    <w:p w:rsidR="00E7289D" w:rsidRDefault="008D0399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8D0399">
        <w:rPr>
          <w:noProof/>
          <w:sz w:val="28"/>
          <w:szCs w:val="28"/>
        </w:rPr>
        <w:drawing>
          <wp:inline distT="0" distB="0" distL="0" distR="0">
            <wp:extent cx="4478694" cy="3657600"/>
            <wp:effectExtent l="171450" t="133350" r="360006" b="304800"/>
            <wp:docPr id="5" name="Рисунок 31" descr="Зимний пейзаж маслом, деревенский пейзаж, &quot;Зима в избушке&quot;, Картины, Рязань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имний пейзаж маслом, деревенский пейзаж, &quot;Зима в избушке&quot;, Картины, Рязань,  Фото №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78" cy="365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0399" w:rsidRPr="00E7289D" w:rsidRDefault="008D0399" w:rsidP="00364B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E7289D">
        <w:rPr>
          <w:i/>
          <w:sz w:val="28"/>
          <w:szCs w:val="28"/>
        </w:rPr>
        <w:t>(Фото 11)</w:t>
      </w:r>
    </w:p>
    <w:p w:rsidR="008D0399" w:rsidRPr="008D0399" w:rsidRDefault="008D0399" w:rsidP="008D039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8D0399">
        <w:rPr>
          <w:b/>
          <w:i/>
          <w:sz w:val="28"/>
          <w:szCs w:val="28"/>
        </w:rPr>
        <w:lastRenderedPageBreak/>
        <w:t>Зимний пейзаж маслом "Зима в избушке", Размер 25/30.</w:t>
      </w:r>
    </w:p>
    <w:p w:rsidR="00E7289D" w:rsidRDefault="00F96F5E" w:rsidP="00E728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232863" cy="3171825"/>
            <wp:effectExtent l="171450" t="133350" r="358187" b="314325"/>
            <wp:docPr id="34" name="Рисунок 34" descr="Картина маслом на холсте. Леднев Александр. Зимний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а маслом на холсте. Леднев Александр. Зимний пейзаж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92" cy="317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0399" w:rsidRPr="00E7289D" w:rsidRDefault="008D0399" w:rsidP="00E728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E7289D">
        <w:rPr>
          <w:i/>
          <w:sz w:val="28"/>
          <w:szCs w:val="28"/>
        </w:rPr>
        <w:t>(Фото 12)</w:t>
      </w:r>
    </w:p>
    <w:p w:rsidR="00024984" w:rsidRDefault="00024984" w:rsidP="000249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Самостоятельная работа учащихся.</w:t>
      </w:r>
    </w:p>
    <w:p w:rsidR="00024984" w:rsidRDefault="00024984" w:rsidP="000249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помощь учащимся.</w:t>
      </w:r>
    </w:p>
    <w:p w:rsidR="00024984" w:rsidRDefault="00024984" w:rsidP="000249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Итог занятия.</w:t>
      </w:r>
      <w:proofErr w:type="gramEnd"/>
    </w:p>
    <w:p w:rsidR="00024984" w:rsidRDefault="00024984" w:rsidP="000249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работ учащихся.</w:t>
      </w:r>
    </w:p>
    <w:p w:rsidR="00024984" w:rsidRDefault="0002498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Default="00E7289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E7289D" w:rsidRPr="00E7289D" w:rsidRDefault="00E7289D" w:rsidP="00E728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7289D">
        <w:rPr>
          <w:b/>
          <w:sz w:val="28"/>
          <w:szCs w:val="28"/>
        </w:rPr>
        <w:lastRenderedPageBreak/>
        <w:t>Список литературы</w:t>
      </w: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0C34DB">
        <w:rPr>
          <w:b/>
          <w:i/>
          <w:sz w:val="28"/>
          <w:szCs w:val="28"/>
        </w:rPr>
        <w:t>Интернет ресурсы:</w:t>
      </w:r>
    </w:p>
    <w:p w:rsidR="005E2112" w:rsidRPr="000C34DB" w:rsidRDefault="00165B9A" w:rsidP="00D91B7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20" w:history="1">
        <w:r w:rsidR="005E2112" w:rsidRPr="000C34DB">
          <w:rPr>
            <w:rStyle w:val="a8"/>
            <w:sz w:val="28"/>
            <w:szCs w:val="28"/>
          </w:rPr>
          <w:t>https://pugach-painting.com/ru/vidy-xolstov-dlya-zhivopisi-kakoj-vybrat/</w:t>
        </w:r>
      </w:hyperlink>
    </w:p>
    <w:p w:rsidR="005E2112" w:rsidRPr="000C34DB" w:rsidRDefault="00165B9A" w:rsidP="00D91B75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hyperlink r:id="rId21" w:history="1">
        <w:r w:rsidR="005E2112" w:rsidRPr="000C34DB">
          <w:rPr>
            <w:rStyle w:val="a8"/>
            <w:sz w:val="28"/>
            <w:szCs w:val="28"/>
          </w:rPr>
          <w:t>https://krasniykarandash.ru/product/nabor_masla_master_klass_12_tsv_18_ml.html</w:t>
        </w:r>
      </w:hyperlink>
    </w:p>
    <w:p w:rsidR="00D91B75" w:rsidRPr="000C34DB" w:rsidRDefault="00165B9A" w:rsidP="00D91B75">
      <w:pPr>
        <w:pStyle w:val="a3"/>
        <w:shd w:val="clear" w:color="auto" w:fill="FFFFFF"/>
        <w:spacing w:before="0" w:beforeAutospacing="0" w:after="0" w:afterAutospacing="0" w:line="360" w:lineRule="auto"/>
      </w:pPr>
      <w:hyperlink r:id="rId22" w:history="1">
        <w:r w:rsidR="00D91B75" w:rsidRPr="000C34DB">
          <w:rPr>
            <w:rStyle w:val="a8"/>
            <w:sz w:val="28"/>
            <w:szCs w:val="28"/>
          </w:rPr>
          <w:t>https://pugach-painting.com/ru/kakuyu-vybrat-palitru-dlya-zhivopisi-maslom/</w:t>
        </w:r>
      </w:hyperlink>
    </w:p>
    <w:p w:rsidR="00136667" w:rsidRPr="000C34DB" w:rsidRDefault="00165B9A" w:rsidP="00D91B75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hyperlink r:id="rId23" w:history="1">
        <w:r w:rsidR="00136667" w:rsidRPr="000C34DB">
          <w:rPr>
            <w:rStyle w:val="a8"/>
            <w:sz w:val="28"/>
            <w:szCs w:val="28"/>
          </w:rPr>
          <w:t>http://artlab.club/letta-art/sekret-sinego-karandasha-raskryt.html</w:t>
        </w:r>
      </w:hyperlink>
    </w:p>
    <w:p w:rsidR="005E2112" w:rsidRPr="000C34DB" w:rsidRDefault="00165B9A" w:rsidP="00D91B75">
      <w:pPr>
        <w:pStyle w:val="a3"/>
        <w:shd w:val="clear" w:color="auto" w:fill="FFFFFF"/>
        <w:spacing w:before="0" w:beforeAutospacing="0" w:after="0" w:afterAutospacing="0" w:line="360" w:lineRule="auto"/>
      </w:pPr>
      <w:hyperlink r:id="rId24" w:history="1">
        <w:r w:rsidR="005E2112" w:rsidRPr="000C34DB">
          <w:rPr>
            <w:rStyle w:val="a8"/>
            <w:color w:val="1868A0"/>
            <w:sz w:val="28"/>
            <w:szCs w:val="28"/>
          </w:rPr>
          <w:t>https://www.labirint.ru/office/331420/</w:t>
        </w:r>
      </w:hyperlink>
      <w:r w:rsidR="00E7289D">
        <w:t xml:space="preserve"> </w:t>
      </w:r>
    </w:p>
    <w:p w:rsidR="006666B8" w:rsidRPr="000C34DB" w:rsidRDefault="00165B9A" w:rsidP="00D91B75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hyperlink r:id="rId25" w:history="1">
        <w:r w:rsidR="006666B8" w:rsidRPr="000C34DB">
          <w:rPr>
            <w:rStyle w:val="a8"/>
            <w:sz w:val="28"/>
            <w:szCs w:val="28"/>
          </w:rPr>
          <w:t>https://fb.ru/article/214604/kak-vyipolnyat-peyzaji-maslom-nachinayuschim</w:t>
        </w:r>
      </w:hyperlink>
    </w:p>
    <w:p w:rsidR="00841EC0" w:rsidRPr="000C34DB" w:rsidRDefault="00165B9A" w:rsidP="00841EC0">
      <w:pPr>
        <w:pStyle w:val="a3"/>
        <w:shd w:val="clear" w:color="auto" w:fill="FFFFFF"/>
        <w:spacing w:before="0" w:beforeAutospacing="0" w:after="0" w:afterAutospacing="0" w:line="360" w:lineRule="auto"/>
      </w:pPr>
      <w:hyperlink r:id="rId26" w:history="1">
        <w:r w:rsidR="00841EC0" w:rsidRPr="000C34DB">
          <w:rPr>
            <w:rStyle w:val="a8"/>
            <w:sz w:val="28"/>
            <w:szCs w:val="28"/>
          </w:rPr>
          <w:t>http://refleader.ru/jgeqasmeryfsjge.html</w:t>
        </w:r>
      </w:hyperlink>
    </w:p>
    <w:p w:rsidR="0086707D" w:rsidRPr="000C34DB" w:rsidRDefault="00165B9A" w:rsidP="00841EC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27" w:history="1">
        <w:r w:rsidR="0086707D" w:rsidRPr="000C34DB">
          <w:rPr>
            <w:rStyle w:val="a8"/>
            <w:sz w:val="28"/>
            <w:szCs w:val="28"/>
          </w:rPr>
          <w:t>https://499c.ru/poetapnoe-izobrazhenie-zimnego-peizazha-zimnee-risovanie-s-detmi-podborka/</w:t>
        </w:r>
      </w:hyperlink>
    </w:p>
    <w:p w:rsidR="008D0399" w:rsidRPr="000C34DB" w:rsidRDefault="00165B9A" w:rsidP="008D039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28" w:history="1">
        <w:r w:rsidR="008D0399" w:rsidRPr="000C34DB">
          <w:rPr>
            <w:rStyle w:val="a8"/>
            <w:sz w:val="28"/>
            <w:szCs w:val="28"/>
          </w:rPr>
          <w:t>https://www.livemaster.ru/golovinanatalia</w:t>
        </w:r>
      </w:hyperlink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0C34DB">
        <w:rPr>
          <w:i/>
          <w:sz w:val="28"/>
          <w:szCs w:val="28"/>
        </w:rPr>
        <w:t>(Фото на титульном листе)</w:t>
      </w:r>
      <w:r w:rsidRPr="000C34DB">
        <w:t xml:space="preserve"> </w:t>
      </w:r>
      <w:hyperlink r:id="rId29" w:history="1">
        <w:r w:rsidRPr="000C34DB">
          <w:rPr>
            <w:rStyle w:val="a8"/>
            <w:i/>
            <w:sz w:val="28"/>
            <w:szCs w:val="28"/>
          </w:rPr>
          <w:t>https://www.livemaster.ru/item/34989252-kartiny-i-panno-kartina-maslom-zimnij-pejzazh-derevenka-moya</w:t>
        </w:r>
      </w:hyperlink>
    </w:p>
    <w:p w:rsidR="00D41B43" w:rsidRPr="000C34DB" w:rsidRDefault="00D91B75" w:rsidP="00D41B4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1)</w:t>
      </w:r>
      <w:r w:rsidR="00D41B43" w:rsidRPr="000C34DB">
        <w:t xml:space="preserve"> </w:t>
      </w:r>
      <w:hyperlink r:id="rId30" w:history="1">
        <w:r w:rsidR="00D41B43" w:rsidRPr="000C34DB">
          <w:rPr>
            <w:rStyle w:val="a8"/>
            <w:sz w:val="28"/>
            <w:szCs w:val="28"/>
          </w:rPr>
          <w:t>https://pugach-painting.com/ru/vidy-xolstov-dlya-zhivopisi-kakoj-vybrat/</w:t>
        </w:r>
      </w:hyperlink>
    </w:p>
    <w:p w:rsidR="00D13EBB" w:rsidRPr="000C34DB" w:rsidRDefault="000C34DB" w:rsidP="00D13EBB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0C34DB">
        <w:rPr>
          <w:i/>
          <w:sz w:val="28"/>
          <w:szCs w:val="28"/>
        </w:rPr>
        <w:t>(Фото 2)</w:t>
      </w:r>
      <w:r w:rsidRPr="000C34DB">
        <w:t xml:space="preserve"> </w:t>
      </w:r>
      <w:hyperlink r:id="rId31" w:history="1">
        <w:r w:rsidR="00D13EBB" w:rsidRPr="000C34DB">
          <w:rPr>
            <w:rStyle w:val="a8"/>
            <w:sz w:val="28"/>
            <w:szCs w:val="28"/>
          </w:rPr>
          <w:t>https://krasniykarandash.ru/product/nabor_masla_master_klass_12_tsv_18_ml.html</w:t>
        </w:r>
      </w:hyperlink>
    </w:p>
    <w:p w:rsidR="00D13EBB" w:rsidRPr="000C34DB" w:rsidRDefault="00D41B43" w:rsidP="00D13EBB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0C34DB">
        <w:rPr>
          <w:i/>
          <w:sz w:val="28"/>
          <w:szCs w:val="28"/>
        </w:rPr>
        <w:t xml:space="preserve">(Фото </w:t>
      </w:r>
      <w:r w:rsidR="00D13EBB" w:rsidRPr="000C34DB">
        <w:rPr>
          <w:i/>
          <w:sz w:val="28"/>
          <w:szCs w:val="28"/>
        </w:rPr>
        <w:t>3,4</w:t>
      </w:r>
      <w:r w:rsidRPr="000C34DB">
        <w:rPr>
          <w:i/>
          <w:sz w:val="28"/>
          <w:szCs w:val="28"/>
        </w:rPr>
        <w:t>)</w:t>
      </w:r>
      <w:r w:rsidR="00D13EBB" w:rsidRPr="000C34DB">
        <w:t xml:space="preserve"> </w:t>
      </w:r>
      <w:hyperlink r:id="rId32" w:history="1">
        <w:r w:rsidR="00D13EBB" w:rsidRPr="000C34DB">
          <w:rPr>
            <w:rStyle w:val="a8"/>
            <w:sz w:val="28"/>
            <w:szCs w:val="28"/>
          </w:rPr>
          <w:t>https://pugach-painting.com/ru/kakuyu-vybrat-palitru-dlya-zhivopisi-maslom/</w:t>
        </w:r>
      </w:hyperlink>
    </w:p>
    <w:p w:rsidR="001E36D3" w:rsidRPr="000C34DB" w:rsidRDefault="00D41B43" w:rsidP="001E36D3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0C34DB">
        <w:rPr>
          <w:i/>
          <w:sz w:val="28"/>
          <w:szCs w:val="28"/>
        </w:rPr>
        <w:t xml:space="preserve">(Фото </w:t>
      </w:r>
      <w:r w:rsidR="001E36D3" w:rsidRPr="000C34DB">
        <w:rPr>
          <w:i/>
          <w:sz w:val="28"/>
          <w:szCs w:val="28"/>
        </w:rPr>
        <w:t>5</w:t>
      </w:r>
      <w:r w:rsidRPr="000C34DB">
        <w:rPr>
          <w:i/>
          <w:sz w:val="28"/>
          <w:szCs w:val="28"/>
        </w:rPr>
        <w:t>)</w:t>
      </w:r>
      <w:r w:rsidRPr="000C34DB">
        <w:t xml:space="preserve"> </w:t>
      </w:r>
      <w:hyperlink r:id="rId33" w:history="1">
        <w:r w:rsidR="000C34DB" w:rsidRPr="00DC5EB6">
          <w:rPr>
            <w:rStyle w:val="a8"/>
            <w:sz w:val="28"/>
            <w:szCs w:val="28"/>
          </w:rPr>
          <w:t>https://www.peredvizhnik.ru/catalog/vspomogatelnyie_sredstva/vspomogatelnyie_sredstva_dlya_masla/razbaviteli_i_ochistiteli/razbavitel_troynik_dlya_maslyanykh_krasok_flakon_p_e_220ml/</w:t>
        </w:r>
      </w:hyperlink>
    </w:p>
    <w:p w:rsidR="00D53FF4" w:rsidRPr="000C34DB" w:rsidRDefault="00D41B4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0C34DB">
        <w:rPr>
          <w:i/>
          <w:sz w:val="28"/>
          <w:szCs w:val="28"/>
        </w:rPr>
        <w:t>(Фото</w:t>
      </w:r>
      <w:r w:rsidR="00734912" w:rsidRPr="000C34DB">
        <w:rPr>
          <w:i/>
          <w:sz w:val="28"/>
          <w:szCs w:val="28"/>
        </w:rPr>
        <w:t xml:space="preserve"> </w:t>
      </w:r>
      <w:r w:rsidR="001E36D3" w:rsidRPr="000C34DB">
        <w:rPr>
          <w:i/>
          <w:sz w:val="28"/>
          <w:szCs w:val="28"/>
        </w:rPr>
        <w:t>6</w:t>
      </w:r>
      <w:r w:rsidRPr="000C34DB">
        <w:rPr>
          <w:i/>
          <w:sz w:val="28"/>
          <w:szCs w:val="28"/>
        </w:rPr>
        <w:t>)</w:t>
      </w:r>
      <w:r w:rsidR="001E36D3" w:rsidRPr="000C34DB">
        <w:t xml:space="preserve"> </w:t>
      </w:r>
      <w:hyperlink r:id="rId34" w:history="1">
        <w:r w:rsidR="001E36D3" w:rsidRPr="000C34DB">
          <w:rPr>
            <w:rStyle w:val="a8"/>
            <w:i/>
            <w:sz w:val="28"/>
            <w:szCs w:val="28"/>
          </w:rPr>
          <w:t>https://saransk.tiu.ru/p508059059-kist-dlya-masla.html</w:t>
        </w:r>
      </w:hyperlink>
    </w:p>
    <w:p w:rsidR="001E36D3" w:rsidRPr="000C34DB" w:rsidRDefault="00734912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7)</w:t>
      </w:r>
      <w:r w:rsidRPr="000C34DB">
        <w:t xml:space="preserve"> </w:t>
      </w:r>
      <w:hyperlink r:id="rId35" w:history="1">
        <w:r w:rsidR="000C34DB" w:rsidRPr="00DC5EB6">
          <w:rPr>
            <w:rStyle w:val="a8"/>
            <w:sz w:val="28"/>
            <w:szCs w:val="28"/>
          </w:rPr>
          <w:t>https://www.peredvizhnik.ru/catalog/kisti/kisti_dlya_masla/kisti_naturalnyie/kist_dlya_masla_i_akrila_schetina_ovalnaya_seriya_baykal_18_ruchka_dlinnaya/</w:t>
        </w:r>
      </w:hyperlink>
    </w:p>
    <w:p w:rsidR="00734912" w:rsidRPr="000C34DB" w:rsidRDefault="00734912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lastRenderedPageBreak/>
        <w:t>(Фото 8)</w:t>
      </w:r>
      <w:r w:rsidRPr="000C34DB">
        <w:t xml:space="preserve"> </w:t>
      </w:r>
      <w:hyperlink r:id="rId36" w:history="1">
        <w:r w:rsidRPr="000C34DB">
          <w:rPr>
            <w:rStyle w:val="a8"/>
            <w:sz w:val="28"/>
            <w:szCs w:val="28"/>
          </w:rPr>
          <w:t>http://artlab.club/letta-art/sekret-sinego-karandasha-raskryt.html</w:t>
        </w:r>
      </w:hyperlink>
    </w:p>
    <w:p w:rsidR="00734912" w:rsidRPr="000C34DB" w:rsidRDefault="00841EC0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9)</w:t>
      </w:r>
      <w:hyperlink r:id="rId37" w:history="1">
        <w:r w:rsidRPr="000C34DB">
          <w:rPr>
            <w:rStyle w:val="a8"/>
            <w:sz w:val="28"/>
            <w:szCs w:val="28"/>
          </w:rPr>
          <w:t>https://fb.ru/article/214604/kak-vyipolnyat-peyzaji-maslom-nachinayuschim</w:t>
        </w:r>
      </w:hyperlink>
    </w:p>
    <w:p w:rsidR="00841EC0" w:rsidRPr="000C34DB" w:rsidRDefault="0086707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10)</w:t>
      </w:r>
      <w:hyperlink r:id="rId38" w:history="1">
        <w:r w:rsidRPr="000C34DB">
          <w:rPr>
            <w:rStyle w:val="a8"/>
            <w:sz w:val="28"/>
            <w:szCs w:val="28"/>
          </w:rPr>
          <w:t>https://flomaster.club/12065-zimnij-pejzazh-nabrosok.html</w:t>
        </w:r>
      </w:hyperlink>
    </w:p>
    <w:p w:rsidR="008D0399" w:rsidRPr="000C34DB" w:rsidRDefault="008D0399" w:rsidP="008D039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11)</w:t>
      </w:r>
      <w:hyperlink r:id="rId39" w:history="1">
        <w:r w:rsidRPr="000C34DB">
          <w:rPr>
            <w:rStyle w:val="a8"/>
            <w:sz w:val="28"/>
            <w:szCs w:val="28"/>
          </w:rPr>
          <w:t>https://www.livemaster.ru/item/29205297-kartiny-i-panno-zimnij-pejzazh-maslom-derevenskij-pejzazh-zim</w:t>
        </w:r>
      </w:hyperlink>
    </w:p>
    <w:p w:rsidR="008D0399" w:rsidRPr="000C34DB" w:rsidRDefault="008D0399" w:rsidP="008D0399">
      <w:pPr>
        <w:rPr>
          <w:rFonts w:ascii="Times New Roman" w:hAnsi="Times New Roman" w:cs="Times New Roman"/>
          <w:color w:val="030303"/>
          <w:sz w:val="28"/>
          <w:szCs w:val="28"/>
        </w:rPr>
      </w:pPr>
      <w:r w:rsidRPr="000C34DB">
        <w:rPr>
          <w:rFonts w:ascii="Times New Roman" w:hAnsi="Times New Roman" w:cs="Times New Roman"/>
          <w:i/>
          <w:sz w:val="28"/>
          <w:szCs w:val="28"/>
        </w:rPr>
        <w:t>(Фото 12)</w:t>
      </w:r>
      <w:hyperlink r:id="rId40" w:history="1">
        <w:r w:rsidRPr="000C34DB">
          <w:rPr>
            <w:rStyle w:val="a8"/>
            <w:rFonts w:ascii="Times New Roman" w:hAnsi="Times New Roman" w:cs="Times New Roman"/>
            <w:sz w:val="28"/>
            <w:szCs w:val="28"/>
          </w:rPr>
          <w:t>https://artnow.ru/kartina-Zimniy-peyzazh-hudozhnik-Lednev-Aleksandr-795261.html</w:t>
        </w:r>
      </w:hyperlink>
    </w:p>
    <w:p w:rsidR="008D0399" w:rsidRPr="000C34DB" w:rsidRDefault="008D0399" w:rsidP="008D0399">
      <w:pPr>
        <w:rPr>
          <w:rFonts w:ascii="Arial" w:hAnsi="Arial" w:cs="Arial"/>
          <w:color w:val="030303"/>
          <w:sz w:val="24"/>
          <w:szCs w:val="24"/>
        </w:rPr>
      </w:pPr>
    </w:p>
    <w:p w:rsidR="008D0399" w:rsidRPr="000C34DB" w:rsidRDefault="008D0399" w:rsidP="008D0399">
      <w:pPr>
        <w:rPr>
          <w:rFonts w:ascii="Arial" w:hAnsi="Arial" w:cs="Arial"/>
          <w:color w:val="030303"/>
          <w:sz w:val="24"/>
          <w:szCs w:val="24"/>
        </w:rPr>
      </w:pPr>
    </w:p>
    <w:p w:rsidR="0086707D" w:rsidRPr="000C34DB" w:rsidRDefault="0086707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sectPr w:rsidR="00D53FF4" w:rsidRPr="000C34DB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F042C"/>
    <w:multiLevelType w:val="multilevel"/>
    <w:tmpl w:val="5C3A8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690849"/>
    <w:multiLevelType w:val="multilevel"/>
    <w:tmpl w:val="00F0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7A54D5"/>
    <w:multiLevelType w:val="multilevel"/>
    <w:tmpl w:val="87F8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9A0C9F"/>
    <w:multiLevelType w:val="multilevel"/>
    <w:tmpl w:val="BED69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3C5635"/>
    <w:multiLevelType w:val="multilevel"/>
    <w:tmpl w:val="0EE6D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E3D5B5C"/>
    <w:multiLevelType w:val="multilevel"/>
    <w:tmpl w:val="1F1E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A6C49D1"/>
    <w:multiLevelType w:val="multilevel"/>
    <w:tmpl w:val="5A18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C91168C"/>
    <w:multiLevelType w:val="multilevel"/>
    <w:tmpl w:val="6AAA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F4127E"/>
    <w:multiLevelType w:val="multilevel"/>
    <w:tmpl w:val="20C0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C14608F"/>
    <w:multiLevelType w:val="multilevel"/>
    <w:tmpl w:val="4918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CE53606"/>
    <w:multiLevelType w:val="multilevel"/>
    <w:tmpl w:val="6584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EEF6D71"/>
    <w:multiLevelType w:val="multilevel"/>
    <w:tmpl w:val="9FCC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1"/>
  </w:num>
  <w:num w:numId="8">
    <w:abstractNumId w:val="10"/>
  </w:num>
  <w:num w:numId="9">
    <w:abstractNumId w:val="7"/>
  </w:num>
  <w:num w:numId="10">
    <w:abstractNumId w:val="4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6A3"/>
    <w:rsid w:val="00024984"/>
    <w:rsid w:val="00081D6E"/>
    <w:rsid w:val="000C34DB"/>
    <w:rsid w:val="00136667"/>
    <w:rsid w:val="00165B9A"/>
    <w:rsid w:val="001C32B4"/>
    <w:rsid w:val="001E36D3"/>
    <w:rsid w:val="00364B14"/>
    <w:rsid w:val="004F3A29"/>
    <w:rsid w:val="00524BAD"/>
    <w:rsid w:val="00553F3B"/>
    <w:rsid w:val="00574ECE"/>
    <w:rsid w:val="005E2112"/>
    <w:rsid w:val="005F4FFA"/>
    <w:rsid w:val="006666B8"/>
    <w:rsid w:val="006D2504"/>
    <w:rsid w:val="00734912"/>
    <w:rsid w:val="00783961"/>
    <w:rsid w:val="00841EC0"/>
    <w:rsid w:val="0086707D"/>
    <w:rsid w:val="008A22AA"/>
    <w:rsid w:val="008D0399"/>
    <w:rsid w:val="00A05B62"/>
    <w:rsid w:val="00A166B0"/>
    <w:rsid w:val="00A40FA1"/>
    <w:rsid w:val="00A53E43"/>
    <w:rsid w:val="00AD36A3"/>
    <w:rsid w:val="00B71B2B"/>
    <w:rsid w:val="00BE71BE"/>
    <w:rsid w:val="00C63F4D"/>
    <w:rsid w:val="00D13EBB"/>
    <w:rsid w:val="00D41B43"/>
    <w:rsid w:val="00D53FF4"/>
    <w:rsid w:val="00D61F44"/>
    <w:rsid w:val="00D852F4"/>
    <w:rsid w:val="00D91B75"/>
    <w:rsid w:val="00E7289D"/>
    <w:rsid w:val="00F5335B"/>
    <w:rsid w:val="00F96F5E"/>
    <w:rsid w:val="00FD0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6A3"/>
  </w:style>
  <w:style w:type="paragraph" w:styleId="1">
    <w:name w:val="heading 1"/>
    <w:basedOn w:val="a"/>
    <w:link w:val="10"/>
    <w:uiPriority w:val="9"/>
    <w:qFormat/>
    <w:rsid w:val="00F96F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3F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3F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AD36A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D36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36A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53FF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96F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553F3B"/>
  </w:style>
  <w:style w:type="character" w:customStyle="1" w:styleId="byline">
    <w:name w:val="byline"/>
    <w:basedOn w:val="a0"/>
    <w:rsid w:val="00553F3B"/>
  </w:style>
  <w:style w:type="character" w:customStyle="1" w:styleId="author">
    <w:name w:val="author"/>
    <w:basedOn w:val="a0"/>
    <w:rsid w:val="00553F3B"/>
  </w:style>
  <w:style w:type="character" w:customStyle="1" w:styleId="author-name">
    <w:name w:val="author-name"/>
    <w:basedOn w:val="a0"/>
    <w:rsid w:val="00553F3B"/>
  </w:style>
  <w:style w:type="character" w:styleId="a9">
    <w:name w:val="Strong"/>
    <w:basedOn w:val="a0"/>
    <w:uiPriority w:val="22"/>
    <w:qFormat/>
    <w:rsid w:val="00553F3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53F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53F3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83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431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8155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8882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6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689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03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56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0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247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513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refleader.ru/jgeqasmeryfsjge.html" TargetMode="External"/><Relationship Id="rId39" Type="http://schemas.openxmlformats.org/officeDocument/2006/relationships/hyperlink" Target="https://www.livemaster.ru/item/29205297-kartiny-i-panno-zimnij-pejzazh-maslom-derevenskij-pejzazh-zim" TargetMode="External"/><Relationship Id="rId3" Type="http://schemas.openxmlformats.org/officeDocument/2006/relationships/styles" Target="styles.xml"/><Relationship Id="rId21" Type="http://schemas.openxmlformats.org/officeDocument/2006/relationships/hyperlink" Target="https://krasniykarandash.ru/product/nabor_masla_master_klass_12_tsv_18_ml.html" TargetMode="External"/><Relationship Id="rId34" Type="http://schemas.openxmlformats.org/officeDocument/2006/relationships/hyperlink" Target="https://saransk.tiu.ru/p508059059-kist-dlya-masla.htm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fb.ru/article/214604/kak-vyipolnyat-peyzaji-maslom-nachinayuschim" TargetMode="External"/><Relationship Id="rId33" Type="http://schemas.openxmlformats.org/officeDocument/2006/relationships/hyperlink" Target="https://www.peredvizhnik.ru/catalog/vspomogatelnyie_sredstva/vspomogatelnyie_sredstva_dlya_masla/razbaviteli_i_ochistiteli/razbavitel_troynik_dlya_maslyanykh_krasok_flakon_p_e_220ml/" TargetMode="External"/><Relationship Id="rId38" Type="http://schemas.openxmlformats.org/officeDocument/2006/relationships/hyperlink" Target="https://flomaster.club/12065-zimnij-pejzazh-nabrosok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pugach-painting.com/ru/vidy-xolstov-dlya-zhivopisi-kakoj-vybrat/" TargetMode="External"/><Relationship Id="rId29" Type="http://schemas.openxmlformats.org/officeDocument/2006/relationships/hyperlink" Target="https://www.livemaster.ru/item/34989252-kartiny-i-panno-kartina-maslom-zimnij-pejzazh-derevenka-moya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labirint.ru/office/331420/" TargetMode="External"/><Relationship Id="rId32" Type="http://schemas.openxmlformats.org/officeDocument/2006/relationships/hyperlink" Target="https://pugach-painting.com/ru/kakuyu-vybrat-palitru-dlya-zhivopisi-maslom/" TargetMode="External"/><Relationship Id="rId37" Type="http://schemas.openxmlformats.org/officeDocument/2006/relationships/hyperlink" Target="https://fb.ru/article/214604/kak-vyipolnyat-peyzaji-maslom-nachinayuschim" TargetMode="External"/><Relationship Id="rId40" Type="http://schemas.openxmlformats.org/officeDocument/2006/relationships/hyperlink" Target="https://artnow.ru/kartina-Zimniy-peyzazh-hudozhnik-Lednev-Aleksandr-79526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artlab.club/letta-art/sekret-sinego-karandasha-raskryt.html" TargetMode="External"/><Relationship Id="rId28" Type="http://schemas.openxmlformats.org/officeDocument/2006/relationships/hyperlink" Target="https://www.livemaster.ru/golovinanatalia" TargetMode="External"/><Relationship Id="rId36" Type="http://schemas.openxmlformats.org/officeDocument/2006/relationships/hyperlink" Target="http://artlab.club/letta-art/sekret-sinego-karandasha-raskryt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krasniykarandash.ru/product/nabor_masla_master_klass_12_tsv_18_m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ugach-painting.com/ru/tablica-smeshivaniya-cvetov-maslyanyx-krasok/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pugach-painting.com/ru/kakuyu-vybrat-palitru-dlya-zhivopisi-maslom/" TargetMode="External"/><Relationship Id="rId27" Type="http://schemas.openxmlformats.org/officeDocument/2006/relationships/hyperlink" Target="https://499c.ru/poetapnoe-izobrazhenie-zimnego-peizazha-zimnee-risovanie-s-detmi-podborka/" TargetMode="External"/><Relationship Id="rId30" Type="http://schemas.openxmlformats.org/officeDocument/2006/relationships/hyperlink" Target="https://pugach-painting.com/ru/vidy-xolstov-dlya-zhivopisi-kakoj-vybrat/" TargetMode="External"/><Relationship Id="rId35" Type="http://schemas.openxmlformats.org/officeDocument/2006/relationships/hyperlink" Target="https://www.peredvizhnik.ru/catalog/kisti/kisti_dlya_masla/kisti_naturalnyie/kist_dlya_masla_i_akrila_schetina_ovalnaya_seriya_baykal_18_ruchka_dlinna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33550-505B-4B9E-A6D8-B94F30673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2848</Words>
  <Characters>16235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estetika</cp:lastModifiedBy>
  <cp:revision>3</cp:revision>
  <dcterms:created xsi:type="dcterms:W3CDTF">2022-12-22T04:37:00Z</dcterms:created>
  <dcterms:modified xsi:type="dcterms:W3CDTF">2022-12-22T10:03:00Z</dcterms:modified>
</cp:coreProperties>
</file>