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7B" w:rsidRPr="00C2557B" w:rsidRDefault="00C2557B" w:rsidP="00C2557B">
      <w:pPr>
        <w:keepNext/>
        <w:keepLines/>
        <w:spacing w:after="89" w:line="254" w:lineRule="auto"/>
        <w:jc w:val="center"/>
        <w:outlineLvl w:val="1"/>
        <w:rPr>
          <w:rFonts w:ascii="Times New Roman" w:eastAsia="Times New Roman" w:hAnsi="Times New Roman" w:cs="Times New Roman"/>
          <w:b/>
          <w:color w:val="181717"/>
          <w:sz w:val="18"/>
          <w:szCs w:val="18"/>
          <w:lang w:eastAsia="ru-RU"/>
        </w:rPr>
      </w:pPr>
      <w:r w:rsidRPr="00C2557B">
        <w:rPr>
          <w:rFonts w:ascii="Times New Roman" w:eastAsia="Times New Roman" w:hAnsi="Times New Roman" w:cs="Times New Roman"/>
          <w:b/>
          <w:color w:val="181717"/>
          <w:sz w:val="18"/>
          <w:szCs w:val="18"/>
          <w:lang w:eastAsia="ru-RU"/>
        </w:rPr>
        <w:t xml:space="preserve">Занятие в </w:t>
      </w:r>
      <w:proofErr w:type="spellStart"/>
      <w:r w:rsidRPr="00C2557B">
        <w:rPr>
          <w:rFonts w:ascii="Times New Roman" w:eastAsia="Times New Roman" w:hAnsi="Times New Roman" w:cs="Times New Roman"/>
          <w:b/>
          <w:color w:val="181717"/>
          <w:sz w:val="18"/>
          <w:szCs w:val="18"/>
          <w:lang w:eastAsia="ru-RU"/>
        </w:rPr>
        <w:t>предшколе</w:t>
      </w:r>
      <w:proofErr w:type="spellEnd"/>
      <w:r w:rsidRPr="00C2557B">
        <w:rPr>
          <w:rFonts w:ascii="Times New Roman" w:eastAsia="Times New Roman" w:hAnsi="Times New Roman" w:cs="Times New Roman"/>
          <w:b/>
          <w:color w:val="181717"/>
          <w:sz w:val="18"/>
          <w:szCs w:val="18"/>
          <w:lang w:eastAsia="ru-RU"/>
        </w:rPr>
        <w:t xml:space="preserve">  «Ознакомление с окружающим миром»</w:t>
      </w:r>
    </w:p>
    <w:p w:rsidR="00C2557B" w:rsidRPr="00C2557B" w:rsidRDefault="00C2557B" w:rsidP="00C2557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C2557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Тема: </w:t>
      </w:r>
      <w:r w:rsidRPr="00C2557B">
        <w:rPr>
          <w:rFonts w:ascii="Times New Roman" w:eastAsia="Calibri" w:hAnsi="Times New Roman" w:cs="Times New Roman"/>
          <w:b/>
          <w:color w:val="181717"/>
          <w:sz w:val="18"/>
          <w:szCs w:val="18"/>
        </w:rPr>
        <w:t>Зачем знать правила поведения?</w:t>
      </w:r>
    </w:p>
    <w:p w:rsidR="00C2557B" w:rsidRPr="00C2557B" w:rsidRDefault="00C2557B" w:rsidP="00C2557B">
      <w:pPr>
        <w:tabs>
          <w:tab w:val="left" w:pos="5072"/>
        </w:tabs>
        <w:spacing w:after="0" w:line="259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C255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tbl>
      <w:tblPr>
        <w:tblStyle w:val="TableGrid1"/>
        <w:tblW w:w="10739" w:type="dxa"/>
        <w:tblInd w:w="-886" w:type="dxa"/>
        <w:tblLayout w:type="fixed"/>
        <w:tblCellMar>
          <w:top w:w="55" w:type="dxa"/>
          <w:left w:w="107" w:type="dxa"/>
          <w:right w:w="17" w:type="dxa"/>
        </w:tblCellMar>
        <w:tblLook w:val="04A0" w:firstRow="1" w:lastRow="0" w:firstColumn="1" w:lastColumn="0" w:noHBand="0" w:noVBand="1"/>
      </w:tblPr>
      <w:tblGrid>
        <w:gridCol w:w="2092"/>
        <w:gridCol w:w="426"/>
        <w:gridCol w:w="6378"/>
        <w:gridCol w:w="1843"/>
      </w:tblGrid>
      <w:tr w:rsidR="00C2557B" w:rsidRPr="00C2557B" w:rsidTr="00C2557B">
        <w:trPr>
          <w:trHeight w:val="57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Цели ОУД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0.1.2.1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нать основные правила поведения в классе, в школе и соблюдать их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0.1.2.2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ринимать решения в разных социальных ситуациях</w:t>
            </w:r>
          </w:p>
          <w:p w:rsidR="00C2557B" w:rsidRPr="00C2557B" w:rsidRDefault="00C2557B" w:rsidP="00C2557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0.1.2.3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нать и соблюдать этические нормы, элементарные нормы этикета</w:t>
            </w:r>
          </w:p>
        </w:tc>
      </w:tr>
      <w:tr w:rsidR="00C2557B" w:rsidRPr="00C2557B" w:rsidTr="00C2557B">
        <w:trPr>
          <w:trHeight w:val="138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57B" w:rsidRPr="00C2557B" w:rsidRDefault="00C2557B" w:rsidP="00C2557B">
            <w:pPr>
              <w:spacing w:line="239" w:lineRule="auto"/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Предполагаемый результат </w:t>
            </w:r>
          </w:p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воспитанники смогут: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• Назвать основные правила поведения в классе, в школе.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Большинство воспитанников смогут: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• Принимать решения в разных социальных ситуациях.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Некоторые воспитанники смогут:</w:t>
            </w:r>
          </w:p>
          <w:p w:rsidR="00C2557B" w:rsidRPr="00C2557B" w:rsidRDefault="00C2557B" w:rsidP="00C2557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• Объяснить, что означает слово «этикет».</w:t>
            </w:r>
          </w:p>
        </w:tc>
      </w:tr>
      <w:tr w:rsidR="00C2557B" w:rsidRPr="00C2557B" w:rsidTr="00C2557B">
        <w:trPr>
          <w:trHeight w:val="66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Языковая цель  </w:t>
            </w:r>
          </w:p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навыков</w:t>
            </w: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Участвовать в диалоге; составлять устный рассказ, оценивать и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комментировать ситуации; отвечать на вопросы развернутым ответом,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самостоятельно делать выводы.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Полиязычие</w:t>
            </w:r>
            <w:proofErr w:type="spellEnd"/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C2557B" w:rsidRPr="00C2557B" w:rsidRDefault="00C2557B" w:rsidP="00C2557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ереже</w:t>
            </w:r>
            <w:proofErr w:type="spell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– правило – </w:t>
            </w:r>
            <w:proofErr w:type="spell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rule</w:t>
            </w:r>
            <w:proofErr w:type="spellEnd"/>
          </w:p>
        </w:tc>
      </w:tr>
      <w:tr w:rsidR="00C2557B" w:rsidRPr="00C2557B" w:rsidTr="00C2557B">
        <w:trPr>
          <w:trHeight w:val="1688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557B" w:rsidRPr="00C2557B" w:rsidRDefault="00C2557B" w:rsidP="00C2557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термины и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словосочетания: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правила поведения, этическая норма, этикет.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Вопросы для обсуждения: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Что такое правила поведения?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Какие правила поведения в классе вы знаете?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Зачем соблюдать правила поведения в школе?</w:t>
            </w:r>
          </w:p>
          <w:p w:rsidR="00C2557B" w:rsidRPr="00C2557B" w:rsidRDefault="00C2557B" w:rsidP="00C2557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Что такое этикет?</w:t>
            </w:r>
          </w:p>
        </w:tc>
      </w:tr>
      <w:tr w:rsidR="00C2557B" w:rsidRPr="00C2557B" w:rsidTr="00C2557B">
        <w:trPr>
          <w:trHeight w:val="24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ind w:left="1" w:right="5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Предшествующие знания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Элементарные представления о правильном поведении в школе и классе.</w:t>
            </w:r>
          </w:p>
        </w:tc>
      </w:tr>
      <w:tr w:rsidR="00C2557B" w:rsidRPr="00C2557B" w:rsidTr="00C2557B">
        <w:trPr>
          <w:trHeight w:val="187"/>
        </w:trPr>
        <w:tc>
          <w:tcPr>
            <w:tcW w:w="10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План </w:t>
            </w:r>
          </w:p>
        </w:tc>
      </w:tr>
      <w:tr w:rsidR="00C2557B" w:rsidRPr="00C2557B" w:rsidTr="00C2557B">
        <w:trPr>
          <w:trHeight w:val="20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Планируемое время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Запланированная  деятельность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Ресурсы </w:t>
            </w:r>
          </w:p>
        </w:tc>
      </w:tr>
      <w:tr w:rsidR="00C2557B" w:rsidRPr="00C2557B" w:rsidTr="00C2557B">
        <w:trPr>
          <w:trHeight w:val="48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spacing w:after="5" w:line="238" w:lineRule="auto"/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I.Созданиеположительного</w:t>
            </w:r>
            <w:proofErr w:type="spellEnd"/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эмоционального </w:t>
            </w:r>
          </w:p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настроя</w:t>
            </w:r>
          </w:p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0-1 мин </w:t>
            </w:r>
          </w:p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(К) </w:t>
            </w: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Организует игру на создание 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положительного</w:t>
            </w:r>
            <w:proofErr w:type="gramEnd"/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настроя на предстоящую деятельность: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Давайте поиграем в игру «Доброе утро».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Педагог называет кого-нибудь по имени, а те, кто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услышит свое имя, машет рукой.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– Доброе утро, Саша, Маша…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– Доброе утро, всем девочкам, мальчикам!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– Доброе утро, всем, кто сегодня чистил зубы!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– Доброе утро, всем, кто любит конфеты!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– Доброе утро, всем, кто сегодня завтракал!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– Доброе утро, всем, кто сегодня улыбался </w:t>
            </w:r>
            <w:proofErr w:type="spell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своимдрузьям</w:t>
            </w:r>
            <w:proofErr w:type="spell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Музыкальное</w:t>
            </w: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сопровождение.</w:t>
            </w:r>
          </w:p>
        </w:tc>
      </w:tr>
      <w:tr w:rsidR="00C2557B" w:rsidRPr="00C2557B" w:rsidTr="00C2557B">
        <w:trPr>
          <w:trHeight w:val="47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spacing w:after="5" w:line="239" w:lineRule="auto"/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II. Актуализация жизненного опыта. </w:t>
            </w:r>
          </w:p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Целеполагание</w:t>
            </w:r>
          </w:p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2-5 мин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Вежливые люди всегда здороваются.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А кто скажет, зачем?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Это правило №1.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(К) </w:t>
            </w: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Педагог предлагает воспитанникам вспомнить,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зачем дети ходят в школу, определить, о чем будет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идти речь на занятии. Выясняет, что им известно о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школе, о законах и правилах, которые соблюдают все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школьники.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Дети вместе с педагогом приходят к выводу, что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школа – наш второй дом. В любом доме есть 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свои</w:t>
            </w:r>
            <w:proofErr w:type="gramEnd"/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правила, которые надо выполнять. В школе тоже есть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свои правила и порядки. И чтобы стать настоящими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учениками, нужно запомнить и соблюдать эти</w:t>
            </w:r>
          </w:p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правила.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ind w:left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557B" w:rsidRPr="00C2557B" w:rsidTr="00C2557B">
        <w:trPr>
          <w:trHeight w:val="47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III.  Середина урока. Работа по теме занятия </w:t>
            </w:r>
            <w:r w:rsidRPr="00C25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6-25 мин </w:t>
            </w:r>
          </w:p>
          <w:p w:rsidR="00C2557B" w:rsidRPr="00C2557B" w:rsidRDefault="00C2557B" w:rsidP="00C2557B">
            <w:pPr>
              <w:ind w:left="1" w:right="1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Комментарии педагога.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 начале занятия мы должны определить, что такое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правила и зачем они нужны.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Воспитанники рассказывают, как они понимают это.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Педагог выслушивает ответы и подводит итог.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Правила – это когда что-то разрешается, а что-то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запрещается. И все мы должны жить так, чтобы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окружающим было легко жить рядом с нами.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Вот поэтому и были придуманы правила поведения,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как можно себя вести и как нельзя. По-другому это называется ЭТИКЕТ.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(К, Г, П) Игра </w:t>
            </w: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Путешествие по школе</w:t>
            </w: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предлагает отправиться в путешествие 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школе. Закройте глаза и представьте, как вы утром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входите в школу. Куда вы идете в первую очередь?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А всегда ли вам бывает приятно раздеваться 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нашей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раздевалке? Почему?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Педагог предлагает воспитанникам составить рассказ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 том, как нужно вести себя в раздевалке. Помогает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наводящими вопросами.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– Наша классная комната – это место где мы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проводим большую часть школьного времени.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(К, Г, П) Работа в азбуке-тетради.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Педагог организует просмотр иллюстраций 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азбуке-тетради. Предлагает поработать в группах 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картинками. Просит рассказать детей, как нужно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и как нельзя вести себя в школе.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 каких правилах поведения в школе идет речь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на картинках? Предлагает подумать и раскрасить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кружочки соответственно заданию. Предлагает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воспитанникам прокомментировать, как бы они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поступили в данной ситуации.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 теперь отправимся в самое «вкусное» место в школе. Куда же это?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(К) Динамическая пауза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(К) </w:t>
            </w: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Предлагает прослушать стихотворение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Г. </w:t>
            </w:r>
            <w:proofErr w:type="spellStart"/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Остера</w:t>
            </w:r>
            <w:proofErr w:type="spellEnd"/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«Советы наоборот».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Если руки за обедом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Вы испачкали салатом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И стесняетесь о скатерть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Пальцы вытереть свои,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Опустите незаметно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Их под стол и там спокойно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Вытирайте ваши руки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Об соседские штаны.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Педагог интересуется у воспитанников, почему так не надо вести себя за столом.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А как поступить правильно? Предлагает повторить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хором правила поведения в столовой.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(К) </w:t>
            </w:r>
            <w:proofErr w:type="spell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Запоминалочки</w:t>
            </w:r>
            <w:proofErr w:type="spell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1. В столовой есть закон такой – руки мой перед едой!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2. Очень пища хороша – кушай пищу не спеша!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3. Если будешь все съедать – шанс учиться есть 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пять!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4. Ты поел? Чиста тарелка? Отнеси ее скорей-ка!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5. Уходя, скажи спасибо тем, кто стол накрыл красиво!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(К) </w:t>
            </w: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Знакомство с библиотекой начинается с загадки,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предложенной</w:t>
            </w:r>
            <w:proofErr w:type="gram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педагогом: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Комната-хранилище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Царит в ней тишина.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Там много интересного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Узнаешь для себя (библиотека).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Педагог выясняет, для чего в школе нужна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библиотека. Кто уже бывал там? Предлагает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рассказать о своих впечатлениях.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Выслушивает высказывания детей. Работая </w:t>
            </w:r>
            <w:proofErr w:type="spell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силлюстрацией</w:t>
            </w:r>
            <w:proofErr w:type="spell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в азбуке-тетради, с </w:t>
            </w:r>
            <w:proofErr w:type="spell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помощьюнаводящих</w:t>
            </w:r>
            <w:proofErr w:type="spell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вопросов составляют правила поведения в библиотеке.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Комментарии педагога. </w:t>
            </w: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 школе, кроме педагогов,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работает много других людей, и все они стараются,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чтобы вы чувствовали себя в школе как дома, чтобы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вам было комфортно и спокойно.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– Ребята, </w:t>
            </w:r>
            <w:proofErr w:type="spell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Куаныш</w:t>
            </w:r>
            <w:proofErr w:type="spell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Айсулу</w:t>
            </w:r>
            <w:proofErr w:type="spell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принесли нам конверт. В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загадки о тех, кто работает в школе. Поможем их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отгадать? Расскажите, чем занимаются в школе эти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люди.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Его главнее в школе нет,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Есть у него свой кабинет.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Он знает всех учеников,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Помочь и наказать готов. </w:t>
            </w:r>
            <w:r w:rsidRPr="00C255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(Директор)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С белым мелом и с указкой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Он проводит нам урок!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И рассказывает классно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Наш любимый … </w:t>
            </w:r>
            <w:r w:rsidRPr="00C255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(педагог)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документы отвечает,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 каждом классе что-то знает,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Учебой он руководит,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За всеми классами следит.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Он к каждому найдет «ключи».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Я говорю о... </w:t>
            </w:r>
            <w:r w:rsidRPr="00C255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(завуче)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Слайды или </w:t>
            </w:r>
            <w:proofErr w:type="spell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предметныекартинкиработниковшколы</w:t>
            </w:r>
            <w:proofErr w:type="spell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26 Они готовят нам </w:t>
            </w:r>
            <w:proofErr w:type="spell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встоловой</w:t>
            </w:r>
            <w:proofErr w:type="spell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Компоты варят, суп перловый...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Кто на работе в шесть утра?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Конечно, наши... </w:t>
            </w:r>
            <w:r w:rsidRPr="00C255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(повара)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Поцарапал руку очень?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Разболелась голова?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Быстро бинт зеленкой смочит,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Даст таблетку... </w:t>
            </w:r>
            <w:r w:rsidRPr="00C255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(медсестра)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Достанет книги все для нас,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Любой рассказ она нам даст.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Где книга каждая стоит,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Она покажет, объяснит.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Конечно, это не аптекарь,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А школьный наш... </w:t>
            </w:r>
            <w:r w:rsidRPr="00C255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(библиотекарь)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Поздно на посту и рано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Наша школьная... </w:t>
            </w:r>
            <w:r w:rsidRPr="00C255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(охрана)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Он проснется на заре,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Снег расчистит на дворе.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Все дорожки подметет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И песком посыплет лед.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Угадали или нет?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(К) </w:t>
            </w: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По закреплению правил поведения педагог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организует просмотр мультфильма.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Спрашивает у детей, о каких правилах </w:t>
            </w:r>
            <w:proofErr w:type="spell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поведенияидет</w:t>
            </w:r>
            <w:proofErr w:type="spell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речь в мультфильме. После просмотра просит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запомнить все эти правила поведения в школе </w:t>
            </w:r>
            <w:proofErr w:type="spell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ивсегда</w:t>
            </w:r>
            <w:proofErr w:type="spell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их</w:t>
            </w:r>
            <w:bookmarkStart w:id="0" w:name="_GoBack"/>
            <w:bookmarkEnd w:id="0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Дополнительный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иллюстративный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материал на слайде: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ситуации 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 школьной</w:t>
            </w: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жизни.</w:t>
            </w: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Предметные картинки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Презентация «Правила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поведения в школе».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Слайд 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школьного</w:t>
            </w:r>
            <w:proofErr w:type="gramEnd"/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гардероба.</w:t>
            </w: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Азбука-тетрадь</w:t>
            </w: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. Презентация «Правила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поведения в школе».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 xml:space="preserve">Слайд </w:t>
            </w:r>
            <w:proofErr w:type="gramStart"/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школьной</w:t>
            </w:r>
            <w:proofErr w:type="gramEnd"/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столовой.</w:t>
            </w: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Слайд библиотеки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Азбука-тетрадь</w:t>
            </w: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Слайды или предметные</w:t>
            </w:r>
          </w:p>
          <w:p w:rsidR="00C2557B" w:rsidRPr="00C2557B" w:rsidRDefault="00C2557B" w:rsidP="00C2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t>картинки работников</w:t>
            </w: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25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школы.</w:t>
            </w: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57B" w:rsidRPr="00C2557B" w:rsidRDefault="00C2557B" w:rsidP="00C2557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2557B" w:rsidRPr="00C2557B" w:rsidRDefault="00C2557B" w:rsidP="00C2557B">
      <w:pPr>
        <w:spacing w:after="0" w:line="259" w:lineRule="auto"/>
        <w:rPr>
          <w:rFonts w:ascii="Calibri" w:eastAsia="Calibri" w:hAnsi="Calibri" w:cs="Calibri"/>
          <w:color w:val="000000"/>
          <w:lang w:eastAsia="ru-RU"/>
        </w:rPr>
      </w:pPr>
    </w:p>
    <w:p w:rsidR="00E97589" w:rsidRDefault="00E97589"/>
    <w:sectPr w:rsidR="00E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7B"/>
    <w:rsid w:val="00C2557B"/>
    <w:rsid w:val="00E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C2557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C2557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5820</Characters>
  <Application>Microsoft Office Word</Application>
  <DocSecurity>0</DocSecurity>
  <Lines>48</Lines>
  <Paragraphs>13</Paragraphs>
  <ScaleCrop>false</ScaleCrop>
  <Company>Home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2021-04-05T12:46:00Z</dcterms:created>
  <dcterms:modified xsi:type="dcterms:W3CDTF">2021-04-05T12:48:00Z</dcterms:modified>
</cp:coreProperties>
</file>