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18" w:rsidRDefault="00163386" w:rsidP="000F01E2">
      <w:pPr>
        <w:spacing w:line="360" w:lineRule="auto"/>
        <w:ind w:left="-567" w:right="283"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ЗДОРОВЬЕСБЕРЕГАЮЩИЕ ТЕХНОЛОГИИ НА УРОКАХ ИНФОРМАТИКИ</w:t>
      </w:r>
    </w:p>
    <w:p w:rsidR="00163386" w:rsidRDefault="000F01E2" w:rsidP="000F01E2">
      <w:pPr>
        <w:spacing w:line="360" w:lineRule="auto"/>
        <w:ind w:left="-567" w:right="283" w:firstLine="567"/>
        <w:jc w:val="center"/>
        <w:rPr>
          <w:b/>
          <w:sz w:val="28"/>
          <w:szCs w:val="28"/>
        </w:rPr>
      </w:pPr>
      <w:r w:rsidRPr="000F01E2">
        <w:rPr>
          <w:b/>
          <w:sz w:val="28"/>
          <w:szCs w:val="28"/>
        </w:rPr>
        <w:t xml:space="preserve">                                                           </w:t>
      </w:r>
      <w:proofErr w:type="spellStart"/>
      <w:r w:rsidR="00163386">
        <w:rPr>
          <w:b/>
          <w:sz w:val="28"/>
          <w:szCs w:val="28"/>
        </w:rPr>
        <w:t>Хашкулов</w:t>
      </w:r>
      <w:proofErr w:type="spellEnd"/>
      <w:r w:rsidR="00163386">
        <w:rPr>
          <w:b/>
          <w:sz w:val="28"/>
          <w:szCs w:val="28"/>
        </w:rPr>
        <w:t xml:space="preserve"> Б.З., учитель информатики</w:t>
      </w:r>
    </w:p>
    <w:p w:rsidR="00163386" w:rsidRPr="00163386" w:rsidRDefault="000F01E2" w:rsidP="000F01E2">
      <w:pPr>
        <w:spacing w:line="360" w:lineRule="auto"/>
        <w:ind w:left="-567" w:right="283" w:firstLine="567"/>
        <w:jc w:val="center"/>
        <w:rPr>
          <w:b/>
          <w:sz w:val="28"/>
          <w:szCs w:val="28"/>
        </w:rPr>
      </w:pPr>
      <w:r w:rsidRPr="000F01E2">
        <w:rPr>
          <w:b/>
          <w:sz w:val="28"/>
          <w:szCs w:val="28"/>
        </w:rPr>
        <w:t xml:space="preserve">                                                             </w:t>
      </w:r>
      <w:r w:rsidR="00163386">
        <w:rPr>
          <w:b/>
          <w:sz w:val="28"/>
          <w:szCs w:val="28"/>
        </w:rPr>
        <w:t xml:space="preserve">МКОУ «СОШ» с.п. </w:t>
      </w:r>
      <w:proofErr w:type="spellStart"/>
      <w:r w:rsidR="00163386">
        <w:rPr>
          <w:b/>
          <w:sz w:val="28"/>
          <w:szCs w:val="28"/>
        </w:rPr>
        <w:t>Светловодское</w:t>
      </w:r>
      <w:proofErr w:type="spellEnd"/>
    </w:p>
    <w:p w:rsidR="00AA68E1" w:rsidRPr="005D5618" w:rsidRDefault="00AA68E1" w:rsidP="000F01E2">
      <w:p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5D5618">
        <w:rPr>
          <w:sz w:val="28"/>
          <w:szCs w:val="28"/>
        </w:rPr>
        <w:t>Проблема воспитания культуры здоровья у всех участников образовательного процесса является особенно актуальной на современном этапе развития общества.</w:t>
      </w:r>
    </w:p>
    <w:p w:rsidR="00AA68E1" w:rsidRPr="005D5618" w:rsidRDefault="00AA68E1" w:rsidP="000F01E2">
      <w:p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5D5618">
        <w:rPr>
          <w:sz w:val="28"/>
          <w:szCs w:val="28"/>
        </w:rPr>
        <w:t>Для активизации познавательной деятельности учащихся на уроках применяются информационно - коммуникационные технологии</w:t>
      </w:r>
      <w:r w:rsidR="005D5618">
        <w:rPr>
          <w:sz w:val="28"/>
          <w:szCs w:val="28"/>
        </w:rPr>
        <w:t xml:space="preserve">. </w:t>
      </w:r>
      <w:r w:rsidRPr="005D5618">
        <w:rPr>
          <w:sz w:val="28"/>
          <w:szCs w:val="28"/>
        </w:rPr>
        <w:t xml:space="preserve">Для сохранения здоровья учащихся и эффективной работы на уроке необходимо использовать </w:t>
      </w:r>
      <w:proofErr w:type="spellStart"/>
      <w:r w:rsidRPr="005D5618">
        <w:rPr>
          <w:sz w:val="28"/>
          <w:szCs w:val="28"/>
        </w:rPr>
        <w:t>здоровьесберегающие</w:t>
      </w:r>
      <w:proofErr w:type="spellEnd"/>
      <w:r w:rsidRPr="005D5618">
        <w:rPr>
          <w:sz w:val="28"/>
          <w:szCs w:val="28"/>
        </w:rPr>
        <w:t xml:space="preserve"> технологии.</w:t>
      </w:r>
    </w:p>
    <w:p w:rsidR="00AA68E1" w:rsidRPr="005D5618" w:rsidRDefault="005D5618" w:rsidP="000F01E2">
      <w:pPr>
        <w:spacing w:line="360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AA68E1" w:rsidRPr="005D5618">
        <w:rPr>
          <w:sz w:val="28"/>
          <w:szCs w:val="28"/>
        </w:rPr>
        <w:t xml:space="preserve">то </w:t>
      </w:r>
      <w:proofErr w:type="spellStart"/>
      <w:r w:rsidR="00AA68E1" w:rsidRPr="005D5618">
        <w:rPr>
          <w:sz w:val="28"/>
          <w:szCs w:val="28"/>
        </w:rPr>
        <w:t>психолого</w:t>
      </w:r>
      <w:proofErr w:type="spellEnd"/>
      <w:r w:rsidR="00AA68E1" w:rsidRPr="005D5618">
        <w:rPr>
          <w:sz w:val="28"/>
          <w:szCs w:val="28"/>
        </w:rPr>
        <w:t xml:space="preserve"> - педагогические технологии, программы, методы, которые направлены на воспитание у учащихся культуры здоровья,  мотивацию на ведение здорового образа жизни.</w:t>
      </w:r>
    </w:p>
    <w:p w:rsidR="00AA68E1" w:rsidRPr="005D5618" w:rsidRDefault="00AA68E1" w:rsidP="000F01E2">
      <w:pPr>
        <w:spacing w:line="360" w:lineRule="auto"/>
        <w:ind w:left="-567" w:right="283" w:firstLine="567"/>
        <w:jc w:val="both"/>
        <w:rPr>
          <w:sz w:val="28"/>
          <w:szCs w:val="28"/>
        </w:rPr>
      </w:pPr>
      <w:proofErr w:type="spellStart"/>
      <w:r w:rsidRPr="005D5618">
        <w:rPr>
          <w:bCs/>
          <w:sz w:val="28"/>
          <w:szCs w:val="28"/>
        </w:rPr>
        <w:t>Здоровьесберегающие</w:t>
      </w:r>
      <w:proofErr w:type="spellEnd"/>
      <w:r w:rsidRPr="005D5618">
        <w:rPr>
          <w:bCs/>
          <w:sz w:val="28"/>
          <w:szCs w:val="28"/>
        </w:rPr>
        <w:t xml:space="preserve"> технологии на ИКТ - уроках - это:</w:t>
      </w:r>
    </w:p>
    <w:p w:rsidR="00AA68E1" w:rsidRPr="005D5618" w:rsidRDefault="00AA68E1" w:rsidP="000F01E2">
      <w:p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5D5618">
        <w:rPr>
          <w:sz w:val="28"/>
          <w:szCs w:val="28"/>
        </w:rPr>
        <w:t>- условия обучения ребенка на уроке (отсутствие стресса);</w:t>
      </w:r>
    </w:p>
    <w:p w:rsidR="00AA68E1" w:rsidRPr="005D5618" w:rsidRDefault="00AA68E1" w:rsidP="000F01E2">
      <w:p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5D5618">
        <w:rPr>
          <w:sz w:val="28"/>
          <w:szCs w:val="28"/>
        </w:rPr>
        <w:t>- рациональная организация учебного процесса;</w:t>
      </w:r>
    </w:p>
    <w:p w:rsidR="00AA68E1" w:rsidRPr="005D5618" w:rsidRDefault="00AA68E1" w:rsidP="000F01E2">
      <w:p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5D5618">
        <w:rPr>
          <w:sz w:val="28"/>
          <w:szCs w:val="28"/>
        </w:rPr>
        <w:t>- соответствие нагрузок возрастным возможностям ребенка;</w:t>
      </w:r>
    </w:p>
    <w:p w:rsidR="00AA68E1" w:rsidRPr="005D5618" w:rsidRDefault="00AA68E1" w:rsidP="000F01E2">
      <w:p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5D5618">
        <w:rPr>
          <w:sz w:val="28"/>
          <w:szCs w:val="28"/>
        </w:rPr>
        <w:t>- необходимый, достаточный двигательный режим.</w:t>
      </w:r>
    </w:p>
    <w:p w:rsidR="005D5618" w:rsidRPr="005D5618" w:rsidRDefault="00AA68E1" w:rsidP="000F01E2">
      <w:p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5D5618">
        <w:rPr>
          <w:sz w:val="28"/>
          <w:szCs w:val="28"/>
        </w:rPr>
        <w:t xml:space="preserve">- использование разнообразных видов </w:t>
      </w:r>
      <w:proofErr w:type="spellStart"/>
      <w:r w:rsidRPr="005D5618">
        <w:rPr>
          <w:sz w:val="28"/>
          <w:szCs w:val="28"/>
        </w:rPr>
        <w:t>здоровьесберегающей</w:t>
      </w:r>
      <w:proofErr w:type="spellEnd"/>
      <w:r w:rsidRPr="005D5618">
        <w:rPr>
          <w:sz w:val="28"/>
          <w:szCs w:val="28"/>
        </w:rPr>
        <w:t xml:space="preserve"> деятельности</w:t>
      </w:r>
      <w:r w:rsidR="005D5618" w:rsidRPr="005D5618">
        <w:rPr>
          <w:sz w:val="28"/>
          <w:szCs w:val="28"/>
        </w:rPr>
        <w:t>.</w:t>
      </w:r>
    </w:p>
    <w:p w:rsidR="00AA68E1" w:rsidRPr="005D5618" w:rsidRDefault="00AA68E1" w:rsidP="000F01E2">
      <w:p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5D5618">
        <w:rPr>
          <w:bCs/>
          <w:iCs/>
          <w:sz w:val="28"/>
          <w:szCs w:val="28"/>
        </w:rPr>
        <w:t xml:space="preserve">Методические рекомендации по применению </w:t>
      </w:r>
      <w:proofErr w:type="spellStart"/>
      <w:r w:rsidRPr="005D5618">
        <w:rPr>
          <w:bCs/>
          <w:iCs/>
          <w:sz w:val="28"/>
          <w:szCs w:val="28"/>
        </w:rPr>
        <w:t>здоровьесберегающих</w:t>
      </w:r>
      <w:proofErr w:type="spellEnd"/>
      <w:r w:rsidRPr="005D5618">
        <w:rPr>
          <w:bCs/>
          <w:iCs/>
          <w:sz w:val="28"/>
          <w:szCs w:val="28"/>
        </w:rPr>
        <w:t xml:space="preserve"> технологий на ИКТ </w:t>
      </w:r>
      <w:r w:rsidR="005D5618" w:rsidRPr="005D5618">
        <w:rPr>
          <w:bCs/>
          <w:iCs/>
          <w:sz w:val="28"/>
          <w:szCs w:val="28"/>
        </w:rPr>
        <w:t>–</w:t>
      </w:r>
      <w:r w:rsidRPr="005D5618">
        <w:rPr>
          <w:bCs/>
          <w:iCs/>
          <w:sz w:val="28"/>
          <w:szCs w:val="28"/>
        </w:rPr>
        <w:t xml:space="preserve"> </w:t>
      </w:r>
      <w:proofErr w:type="gramStart"/>
      <w:r w:rsidRPr="005D5618">
        <w:rPr>
          <w:bCs/>
          <w:iCs/>
          <w:sz w:val="28"/>
          <w:szCs w:val="28"/>
        </w:rPr>
        <w:t>уроках</w:t>
      </w:r>
      <w:proofErr w:type="gramEnd"/>
      <w:r w:rsidR="005D5618" w:rsidRPr="005D5618">
        <w:rPr>
          <w:bCs/>
          <w:iCs/>
          <w:sz w:val="28"/>
          <w:szCs w:val="28"/>
        </w:rPr>
        <w:t>.</w:t>
      </w:r>
    </w:p>
    <w:p w:rsidR="007B6B72" w:rsidRPr="007B6B72" w:rsidRDefault="005D5618" w:rsidP="000F01E2">
      <w:pPr>
        <w:numPr>
          <w:ilvl w:val="0"/>
          <w:numId w:val="1"/>
        </w:num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7B6B72">
        <w:rPr>
          <w:sz w:val="28"/>
          <w:szCs w:val="28"/>
        </w:rPr>
        <w:t>С</w:t>
      </w:r>
      <w:r w:rsidR="00AA68E1" w:rsidRPr="007B6B72">
        <w:rPr>
          <w:sz w:val="28"/>
          <w:szCs w:val="28"/>
        </w:rPr>
        <w:t>облюд</w:t>
      </w:r>
      <w:r w:rsidR="007B6B72">
        <w:rPr>
          <w:sz w:val="28"/>
          <w:szCs w:val="28"/>
        </w:rPr>
        <w:t>ать</w:t>
      </w:r>
      <w:r w:rsidR="00AA68E1" w:rsidRPr="007B6B72">
        <w:rPr>
          <w:sz w:val="28"/>
          <w:szCs w:val="28"/>
        </w:rPr>
        <w:t xml:space="preserve"> санитарно – гигиен</w:t>
      </w:r>
      <w:r w:rsidR="007B6B72">
        <w:rPr>
          <w:sz w:val="28"/>
          <w:szCs w:val="28"/>
        </w:rPr>
        <w:t>ические требования. Ограничивать длительность занятий, правильно обустроить рабочее место, следить за правильной посадкой, использовать только качественные программы.</w:t>
      </w:r>
      <w:r w:rsidR="00AA68E1" w:rsidRPr="007B6B72">
        <w:rPr>
          <w:sz w:val="28"/>
          <w:szCs w:val="28"/>
        </w:rPr>
        <w:t xml:space="preserve"> </w:t>
      </w:r>
    </w:p>
    <w:p w:rsidR="00AA68E1" w:rsidRPr="007B6B72" w:rsidRDefault="005D5618" w:rsidP="000F01E2">
      <w:pPr>
        <w:numPr>
          <w:ilvl w:val="0"/>
          <w:numId w:val="1"/>
        </w:num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7B6B72">
        <w:rPr>
          <w:sz w:val="28"/>
          <w:szCs w:val="28"/>
        </w:rPr>
        <w:t>Пров</w:t>
      </w:r>
      <w:r w:rsidR="007B6B72">
        <w:rPr>
          <w:sz w:val="28"/>
          <w:szCs w:val="28"/>
        </w:rPr>
        <w:t>одить</w:t>
      </w:r>
      <w:r w:rsidRPr="007B6B72">
        <w:rPr>
          <w:sz w:val="28"/>
          <w:szCs w:val="28"/>
        </w:rPr>
        <w:t xml:space="preserve"> динамически</w:t>
      </w:r>
      <w:r w:rsidR="007B6B72">
        <w:rPr>
          <w:sz w:val="28"/>
          <w:szCs w:val="28"/>
        </w:rPr>
        <w:t>е</w:t>
      </w:r>
      <w:r w:rsidRPr="007B6B72">
        <w:rPr>
          <w:sz w:val="28"/>
          <w:szCs w:val="28"/>
        </w:rPr>
        <w:t xml:space="preserve"> пауз</w:t>
      </w:r>
      <w:r w:rsidR="007B6B72">
        <w:rPr>
          <w:sz w:val="28"/>
          <w:szCs w:val="28"/>
        </w:rPr>
        <w:t>ы</w:t>
      </w:r>
      <w:r w:rsidR="00AA68E1" w:rsidRPr="007B6B72">
        <w:rPr>
          <w:sz w:val="28"/>
          <w:szCs w:val="28"/>
        </w:rPr>
        <w:t xml:space="preserve">, </w:t>
      </w:r>
      <w:proofErr w:type="spellStart"/>
      <w:r w:rsidR="00AA68E1" w:rsidRPr="007B6B72">
        <w:rPr>
          <w:sz w:val="28"/>
          <w:szCs w:val="28"/>
        </w:rPr>
        <w:t>физминут</w:t>
      </w:r>
      <w:r w:rsidRPr="007B6B72">
        <w:rPr>
          <w:sz w:val="28"/>
          <w:szCs w:val="28"/>
        </w:rPr>
        <w:t>к</w:t>
      </w:r>
      <w:r w:rsidR="007B6B72">
        <w:rPr>
          <w:sz w:val="28"/>
          <w:szCs w:val="28"/>
        </w:rPr>
        <w:t>и</w:t>
      </w:r>
      <w:proofErr w:type="spellEnd"/>
      <w:r w:rsidRPr="007B6B72">
        <w:rPr>
          <w:sz w:val="28"/>
          <w:szCs w:val="28"/>
        </w:rPr>
        <w:t xml:space="preserve"> и зрительн</w:t>
      </w:r>
      <w:r w:rsidR="007B6B72">
        <w:rPr>
          <w:sz w:val="28"/>
          <w:szCs w:val="28"/>
        </w:rPr>
        <w:t xml:space="preserve">ую </w:t>
      </w:r>
      <w:r w:rsidRPr="007B6B72">
        <w:rPr>
          <w:sz w:val="28"/>
          <w:szCs w:val="28"/>
        </w:rPr>
        <w:t>гимнастик</w:t>
      </w:r>
      <w:r w:rsidR="007B6B72">
        <w:rPr>
          <w:sz w:val="28"/>
          <w:szCs w:val="28"/>
        </w:rPr>
        <w:t>у [1].</w:t>
      </w:r>
    </w:p>
    <w:p w:rsidR="00AA68E1" w:rsidRPr="005D5618" w:rsidRDefault="00AA68E1" w:rsidP="000F01E2">
      <w:p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5D5618">
        <w:rPr>
          <w:sz w:val="28"/>
          <w:szCs w:val="28"/>
        </w:rPr>
        <w:t xml:space="preserve">Для укрепления глазных мышц, снятия усталости глаз очень полезно использовать </w:t>
      </w:r>
      <w:proofErr w:type="spellStart"/>
      <w:r w:rsidRPr="005D5618">
        <w:rPr>
          <w:sz w:val="28"/>
          <w:szCs w:val="28"/>
        </w:rPr>
        <w:t>стереограммы</w:t>
      </w:r>
      <w:proofErr w:type="spellEnd"/>
      <w:r w:rsidRPr="005D5618">
        <w:rPr>
          <w:sz w:val="28"/>
          <w:szCs w:val="28"/>
        </w:rPr>
        <w:t xml:space="preserve"> (определение изображения, спрятанного на </w:t>
      </w:r>
      <w:r w:rsidRPr="005D5618">
        <w:rPr>
          <w:sz w:val="28"/>
          <w:szCs w:val="28"/>
        </w:rPr>
        <w:lastRenderedPageBreak/>
        <w:t>рисунке). На уроке начинает присутствовать элемент соперничества, в котором зарядка для глаз не воспринимается как серьезный этап урока.</w:t>
      </w:r>
    </w:p>
    <w:p w:rsidR="005D5618" w:rsidRDefault="00AA68E1" w:rsidP="000F01E2">
      <w:pPr>
        <w:numPr>
          <w:ilvl w:val="0"/>
          <w:numId w:val="3"/>
        </w:num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5D5618">
        <w:rPr>
          <w:sz w:val="28"/>
          <w:szCs w:val="28"/>
        </w:rPr>
        <w:t>Необходимо соблюдение требований к дизайну мультимедийных презентаций</w:t>
      </w:r>
      <w:r w:rsidR="005D5618" w:rsidRPr="005D5618">
        <w:rPr>
          <w:sz w:val="28"/>
          <w:szCs w:val="28"/>
        </w:rPr>
        <w:t xml:space="preserve">: </w:t>
      </w:r>
      <w:r w:rsidRPr="005D5618">
        <w:rPr>
          <w:sz w:val="28"/>
          <w:szCs w:val="28"/>
        </w:rPr>
        <w:t xml:space="preserve">шрифт без насечек, без наклона, размер от 20 </w:t>
      </w:r>
      <w:proofErr w:type="spellStart"/>
      <w:r w:rsidRPr="005D5618">
        <w:rPr>
          <w:sz w:val="28"/>
          <w:szCs w:val="28"/>
        </w:rPr>
        <w:t>пт</w:t>
      </w:r>
      <w:proofErr w:type="spellEnd"/>
      <w:r w:rsidR="005D5618" w:rsidRPr="005D5618">
        <w:rPr>
          <w:sz w:val="28"/>
          <w:szCs w:val="28"/>
        </w:rPr>
        <w:t xml:space="preserve">; </w:t>
      </w:r>
      <w:r w:rsidRPr="005D5618">
        <w:rPr>
          <w:sz w:val="28"/>
          <w:szCs w:val="28"/>
        </w:rPr>
        <w:t>количество цветов на слайде не больше трёх</w:t>
      </w:r>
      <w:r w:rsidR="005D5618" w:rsidRPr="005D5618">
        <w:rPr>
          <w:sz w:val="28"/>
          <w:szCs w:val="28"/>
        </w:rPr>
        <w:t xml:space="preserve">; </w:t>
      </w:r>
      <w:r w:rsidRPr="005D5618">
        <w:rPr>
          <w:sz w:val="28"/>
          <w:szCs w:val="28"/>
        </w:rPr>
        <w:t>цвет шрифта и фона должны быть контрастными, чтобы текст хорошо читался</w:t>
      </w:r>
      <w:r w:rsidR="005D5618" w:rsidRPr="005D5618">
        <w:rPr>
          <w:sz w:val="28"/>
          <w:szCs w:val="28"/>
        </w:rPr>
        <w:t xml:space="preserve">; </w:t>
      </w:r>
      <w:r w:rsidR="005D5618">
        <w:rPr>
          <w:sz w:val="28"/>
          <w:szCs w:val="28"/>
        </w:rPr>
        <w:t>текста не должно быть много.</w:t>
      </w:r>
    </w:p>
    <w:p w:rsidR="00AA68E1" w:rsidRPr="005D5618" w:rsidRDefault="00AA68E1" w:rsidP="000F01E2">
      <w:pPr>
        <w:numPr>
          <w:ilvl w:val="0"/>
          <w:numId w:val="3"/>
        </w:num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5D5618">
        <w:rPr>
          <w:sz w:val="28"/>
          <w:szCs w:val="28"/>
        </w:rPr>
        <w:t>В течение урока необходимо применять разнообразные минутки релаксации, а конце урока элементы рефлексии.</w:t>
      </w:r>
    </w:p>
    <w:p w:rsidR="00AA68E1" w:rsidRPr="005D5618" w:rsidRDefault="00AA68E1" w:rsidP="000F01E2">
      <w:p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5D5618">
        <w:rPr>
          <w:sz w:val="28"/>
          <w:szCs w:val="28"/>
        </w:rPr>
        <w:t>Требовани</w:t>
      </w:r>
      <w:r w:rsidR="007B6B72">
        <w:rPr>
          <w:sz w:val="28"/>
          <w:szCs w:val="28"/>
        </w:rPr>
        <w:t>я к рабочему месту оператора ПК [2].</w:t>
      </w:r>
    </w:p>
    <w:p w:rsidR="00AA68E1" w:rsidRPr="005D5618" w:rsidRDefault="00AA68E1" w:rsidP="000F01E2">
      <w:p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5D5618">
        <w:rPr>
          <w:sz w:val="28"/>
          <w:szCs w:val="28"/>
        </w:rPr>
        <w:t>1. Оптимальное расстояние от глаз оператора до экрана монитора и оптимальный наклон линии взора.</w:t>
      </w:r>
    </w:p>
    <w:p w:rsidR="00AA68E1" w:rsidRPr="005D5618" w:rsidRDefault="00AA68E1" w:rsidP="000F01E2">
      <w:p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5D5618">
        <w:rPr>
          <w:sz w:val="28"/>
          <w:szCs w:val="28"/>
        </w:rPr>
        <w:t>2. Достаточная освещенность рабочих документов и отсутствие бликов на поверхности экрана.</w:t>
      </w:r>
    </w:p>
    <w:p w:rsidR="00AA68E1" w:rsidRPr="005D5618" w:rsidRDefault="00AA68E1" w:rsidP="000F01E2">
      <w:p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5D5618">
        <w:rPr>
          <w:sz w:val="28"/>
          <w:szCs w:val="28"/>
        </w:rPr>
        <w:t>3. Правильные поза сидения и угол наклона туловища.</w:t>
      </w:r>
    </w:p>
    <w:p w:rsidR="00AA68E1" w:rsidRPr="005D5618" w:rsidRDefault="00AA68E1" w:rsidP="000F01E2">
      <w:p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5D5618">
        <w:rPr>
          <w:sz w:val="28"/>
          <w:szCs w:val="28"/>
        </w:rPr>
        <w:t>4. Правильное положение рук на клавиатуре.</w:t>
      </w:r>
    </w:p>
    <w:p w:rsidR="00AA68E1" w:rsidRPr="005D5618" w:rsidRDefault="00AA68E1" w:rsidP="000F01E2">
      <w:p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5D5618">
        <w:rPr>
          <w:sz w:val="28"/>
          <w:szCs w:val="28"/>
        </w:rPr>
        <w:t>5. Возможность переводить взгляд на дальний предмет.</w:t>
      </w:r>
    </w:p>
    <w:p w:rsidR="00AA68E1" w:rsidRPr="005D5618" w:rsidRDefault="00AA68E1" w:rsidP="000F01E2">
      <w:p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5D5618">
        <w:rPr>
          <w:sz w:val="28"/>
          <w:szCs w:val="28"/>
        </w:rPr>
        <w:t>6. Регулярное дыхание.</w:t>
      </w:r>
    </w:p>
    <w:p w:rsidR="00AA68E1" w:rsidRPr="005D5618" w:rsidRDefault="00AA68E1" w:rsidP="000F01E2">
      <w:p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5D5618">
        <w:rPr>
          <w:sz w:val="28"/>
          <w:szCs w:val="28"/>
        </w:rPr>
        <w:t>Общая продолжительность общения с компьютером в течение дня должна быть не более</w:t>
      </w:r>
      <w:r w:rsidR="006908F9">
        <w:rPr>
          <w:sz w:val="28"/>
          <w:szCs w:val="28"/>
        </w:rPr>
        <w:t>:</w:t>
      </w:r>
      <w:r w:rsidR="000F01E2" w:rsidRPr="000F01E2">
        <w:rPr>
          <w:sz w:val="28"/>
          <w:szCs w:val="28"/>
        </w:rPr>
        <w:t xml:space="preserve"> </w:t>
      </w:r>
      <w:r w:rsidRPr="005D5618">
        <w:rPr>
          <w:sz w:val="28"/>
          <w:szCs w:val="28"/>
        </w:rPr>
        <w:t xml:space="preserve"> 45 минут – для детей 8-10 лет;</w:t>
      </w:r>
    </w:p>
    <w:p w:rsidR="00AA68E1" w:rsidRPr="005D5618" w:rsidRDefault="00AA68E1" w:rsidP="000F01E2">
      <w:p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5D5618">
        <w:rPr>
          <w:sz w:val="28"/>
          <w:szCs w:val="28"/>
        </w:rPr>
        <w:t>– 1 час 30 минут – для детей 11-13 лет</w:t>
      </w:r>
    </w:p>
    <w:p w:rsidR="00AA68E1" w:rsidRPr="005D5618" w:rsidRDefault="00AA68E1" w:rsidP="000F01E2">
      <w:p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5D5618">
        <w:rPr>
          <w:sz w:val="28"/>
          <w:szCs w:val="28"/>
        </w:rPr>
        <w:t>– 2 часа 15 минут – для детей 14-16 лет.</w:t>
      </w:r>
    </w:p>
    <w:p w:rsidR="00AA68E1" w:rsidRPr="005D5618" w:rsidRDefault="00AA68E1" w:rsidP="000F01E2">
      <w:pPr>
        <w:spacing w:line="360" w:lineRule="auto"/>
        <w:ind w:left="-567" w:right="283" w:firstLine="567"/>
        <w:jc w:val="both"/>
        <w:rPr>
          <w:sz w:val="28"/>
          <w:szCs w:val="28"/>
        </w:rPr>
      </w:pPr>
      <w:r w:rsidRPr="005D5618">
        <w:rPr>
          <w:sz w:val="28"/>
          <w:szCs w:val="28"/>
        </w:rPr>
        <w:t xml:space="preserve">Таким образом, </w:t>
      </w:r>
      <w:proofErr w:type="spellStart"/>
      <w:r w:rsidRPr="005D5618">
        <w:rPr>
          <w:sz w:val="28"/>
          <w:szCs w:val="28"/>
        </w:rPr>
        <w:t>здоровьесберегающие</w:t>
      </w:r>
      <w:proofErr w:type="spellEnd"/>
      <w:r w:rsidRPr="005D5618">
        <w:rPr>
          <w:sz w:val="28"/>
          <w:szCs w:val="28"/>
        </w:rPr>
        <w:t xml:space="preserve"> технологии на ИКТ - уроках способствуют укреплению и сохранению здоровья детей. Процесс обучения становиться интересным и занимательным, облегчается преодоление трудностей в усвоении учебного материала, усиливается интерес детей к предмету.</w:t>
      </w:r>
    </w:p>
    <w:p w:rsidR="00163386" w:rsidRPr="000F01E2" w:rsidRDefault="00163386" w:rsidP="000F01E2">
      <w:pPr>
        <w:spacing w:line="360" w:lineRule="auto"/>
        <w:ind w:left="-567" w:right="283" w:firstLine="567"/>
        <w:jc w:val="both"/>
        <w:rPr>
          <w:sz w:val="28"/>
          <w:szCs w:val="28"/>
          <w:lang w:val="en-US"/>
        </w:rPr>
      </w:pPr>
      <w:r w:rsidRPr="00BB038C">
        <w:rPr>
          <w:b/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>:</w:t>
      </w:r>
    </w:p>
    <w:p w:rsidR="00AA68E1" w:rsidRDefault="00163386" w:rsidP="000F01E2">
      <w:pPr>
        <w:pStyle w:val="a3"/>
        <w:numPr>
          <w:ilvl w:val="0"/>
          <w:numId w:val="4"/>
        </w:numPr>
        <w:spacing w:line="360" w:lineRule="auto"/>
        <w:ind w:left="-567" w:right="28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Ковалько В.И. </w:t>
      </w:r>
      <w:proofErr w:type="spellStart"/>
      <w:r>
        <w:rPr>
          <w:rFonts w:eastAsia="Calibri"/>
          <w:sz w:val="28"/>
          <w:szCs w:val="28"/>
          <w:lang w:eastAsia="en-US"/>
        </w:rPr>
        <w:t>Здоровьесберегающие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технологии: школьник и компьютер: - </w:t>
      </w:r>
      <w:proofErr w:type="gramStart"/>
      <w:r>
        <w:rPr>
          <w:rFonts w:eastAsia="Calibri"/>
          <w:sz w:val="28"/>
          <w:szCs w:val="28"/>
          <w:lang w:eastAsia="en-US"/>
        </w:rPr>
        <w:t>М.: ВАКО, 20</w:t>
      </w:r>
      <w:r w:rsidR="003F2D62">
        <w:rPr>
          <w:rFonts w:eastAsia="Calibri"/>
          <w:sz w:val="28"/>
          <w:szCs w:val="28"/>
          <w:lang w:eastAsia="en-US"/>
        </w:rPr>
        <w:t>14</w:t>
      </w:r>
      <w:r>
        <w:rPr>
          <w:rFonts w:eastAsia="Calibri"/>
          <w:sz w:val="28"/>
          <w:szCs w:val="28"/>
          <w:lang w:eastAsia="en-US"/>
        </w:rPr>
        <w:t>.-304с - (Педагогика.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Психология. </w:t>
      </w:r>
      <w:proofErr w:type="gramStart"/>
      <w:r>
        <w:rPr>
          <w:rFonts w:eastAsia="Calibri"/>
          <w:sz w:val="28"/>
          <w:szCs w:val="28"/>
          <w:lang w:eastAsia="en-US"/>
        </w:rPr>
        <w:t>Управление).</w:t>
      </w:r>
      <w:proofErr w:type="gramEnd"/>
    </w:p>
    <w:p w:rsidR="00566407" w:rsidRPr="003F2D62" w:rsidRDefault="003F2D62" w:rsidP="000F01E2">
      <w:pPr>
        <w:pStyle w:val="a3"/>
        <w:numPr>
          <w:ilvl w:val="0"/>
          <w:numId w:val="4"/>
        </w:numPr>
        <w:spacing w:line="360" w:lineRule="auto"/>
        <w:ind w:left="-567" w:right="28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Интернет ресурсы: учительский портал </w:t>
      </w:r>
      <w:hyperlink r:id="rId6" w:history="1">
        <w:r w:rsidRPr="00872CA6">
          <w:rPr>
            <w:rStyle w:val="a4"/>
            <w:rFonts w:eastAsia="Calibri"/>
            <w:sz w:val="28"/>
            <w:szCs w:val="28"/>
            <w:lang w:val="en-US" w:eastAsia="en-US"/>
          </w:rPr>
          <w:t>www</w:t>
        </w:r>
        <w:r w:rsidRPr="00872CA6">
          <w:rPr>
            <w:rStyle w:val="a4"/>
            <w:rFonts w:eastAsia="Calibri"/>
            <w:sz w:val="28"/>
            <w:szCs w:val="28"/>
            <w:lang w:eastAsia="en-US"/>
          </w:rPr>
          <w:t>.</w:t>
        </w:r>
        <w:proofErr w:type="spellStart"/>
        <w:r w:rsidRPr="00872CA6">
          <w:rPr>
            <w:rStyle w:val="a4"/>
            <w:rFonts w:eastAsia="Calibri"/>
            <w:sz w:val="28"/>
            <w:szCs w:val="28"/>
            <w:lang w:val="en-US" w:eastAsia="en-US"/>
          </w:rPr>
          <w:t>uchportal</w:t>
        </w:r>
        <w:proofErr w:type="spellEnd"/>
        <w:r w:rsidRPr="00872CA6">
          <w:rPr>
            <w:rStyle w:val="a4"/>
            <w:rFonts w:eastAsia="Calibri"/>
            <w:sz w:val="28"/>
            <w:szCs w:val="28"/>
            <w:lang w:eastAsia="en-US"/>
          </w:rPr>
          <w:t>.</w:t>
        </w:r>
        <w:proofErr w:type="spellStart"/>
        <w:r w:rsidRPr="00872CA6">
          <w:rPr>
            <w:rStyle w:val="a4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B2500F">
        <w:t xml:space="preserve"> </w:t>
      </w:r>
      <w:r w:rsidR="00B2500F" w:rsidRPr="00B2500F">
        <w:rPr>
          <w:sz w:val="28"/>
          <w:szCs w:val="28"/>
        </w:rPr>
        <w:t>Зуевская</w:t>
      </w:r>
      <w:proofErr w:type="gramStart"/>
      <w:r w:rsidR="00B2500F">
        <w:rPr>
          <w:sz w:val="28"/>
          <w:szCs w:val="28"/>
        </w:rPr>
        <w:t xml:space="preserve"> А</w:t>
      </w:r>
      <w:proofErr w:type="gramEnd"/>
    </w:p>
    <w:sectPr w:rsidR="00566407" w:rsidRPr="003F2D62" w:rsidSect="0056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125E"/>
    <w:multiLevelType w:val="multilevel"/>
    <w:tmpl w:val="C9B8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D1445"/>
    <w:multiLevelType w:val="hybridMultilevel"/>
    <w:tmpl w:val="A62C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E2C1C"/>
    <w:multiLevelType w:val="multilevel"/>
    <w:tmpl w:val="A138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23C97"/>
    <w:multiLevelType w:val="multilevel"/>
    <w:tmpl w:val="5338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3"/>
    </w:lvlOverride>
  </w:num>
  <w:num w:numId="3">
    <w:abstractNumId w:val="3"/>
    <w:lvlOverride w:ilvl="0">
      <w:startOverride w:val="4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E1"/>
    <w:rsid w:val="000F01E2"/>
    <w:rsid w:val="00163386"/>
    <w:rsid w:val="003F2D62"/>
    <w:rsid w:val="00566407"/>
    <w:rsid w:val="005D5618"/>
    <w:rsid w:val="006908F9"/>
    <w:rsid w:val="007B6B72"/>
    <w:rsid w:val="009209F3"/>
    <w:rsid w:val="0099727E"/>
    <w:rsid w:val="00A02AF0"/>
    <w:rsid w:val="00AA68E1"/>
    <w:rsid w:val="00B2500F"/>
    <w:rsid w:val="00E9271D"/>
    <w:rsid w:val="00F4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3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3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2017-05-10T12:52:00Z</dcterms:created>
  <dcterms:modified xsi:type="dcterms:W3CDTF">2017-05-10T12:52:00Z</dcterms:modified>
</cp:coreProperties>
</file>