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2268"/>
        <w:gridCol w:w="64"/>
        <w:gridCol w:w="216"/>
        <w:gridCol w:w="5139"/>
        <w:gridCol w:w="3087"/>
      </w:tblGrid>
      <w:tr w:rsidR="00F647F6" w:rsidRPr="0055758F" w:rsidTr="00EA4AB8">
        <w:trPr>
          <w:trHeight w:val="615"/>
        </w:trPr>
        <w:tc>
          <w:tcPr>
            <w:tcW w:w="10774" w:type="dxa"/>
            <w:gridSpan w:val="5"/>
          </w:tcPr>
          <w:p w:rsidR="00F647F6" w:rsidRDefault="00F647F6" w:rsidP="00C160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 сынып</w:t>
            </w:r>
            <w:r w:rsidR="00C160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Абдрахманова А.С</w:t>
            </w:r>
          </w:p>
          <w:p w:rsidR="00C16094" w:rsidRDefault="00C16094" w:rsidP="00C160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6094" w:rsidRDefault="00C16094" w:rsidP="00C160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 10.10.2016 ж</w:t>
            </w:r>
          </w:p>
          <w:p w:rsidR="00C16094" w:rsidRDefault="00C16094" w:rsidP="008943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Pr="00A16315" w:rsidRDefault="00F647F6" w:rsidP="00C20A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 </w:t>
            </w:r>
            <w:r w:rsidR="0056472E" w:rsidRPr="00C16094">
              <w:rPr>
                <w:rFonts w:ascii="Times New Roman" w:hAnsi="Times New Roman"/>
                <w:lang w:val="kk-KZ"/>
              </w:rPr>
              <w:t xml:space="preserve">Жер бедерінің </w:t>
            </w:r>
            <w:r w:rsidR="00C20A30">
              <w:rPr>
                <w:rFonts w:ascii="Times New Roman" w:hAnsi="Times New Roman"/>
                <w:lang w:val="kk-KZ"/>
              </w:rPr>
              <w:t xml:space="preserve">дамуы мен </w:t>
            </w:r>
            <w:r w:rsidR="0056472E" w:rsidRPr="00C16094">
              <w:rPr>
                <w:rFonts w:ascii="Times New Roman" w:hAnsi="Times New Roman"/>
                <w:lang w:val="kk-KZ"/>
              </w:rPr>
              <w:t>қалыптасуы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F647F6" w:rsidRPr="0055758F" w:rsidTr="00472818">
        <w:trPr>
          <w:trHeight w:val="1104"/>
        </w:trPr>
        <w:tc>
          <w:tcPr>
            <w:tcW w:w="2548" w:type="dxa"/>
            <w:gridSpan w:val="3"/>
          </w:tcPr>
          <w:p w:rsidR="00C16094" w:rsidRDefault="00C16094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негізделген оқу мақсат (мақсаттары)</w:t>
            </w:r>
          </w:p>
        </w:tc>
        <w:tc>
          <w:tcPr>
            <w:tcW w:w="8226" w:type="dxa"/>
            <w:gridSpan w:val="2"/>
          </w:tcPr>
          <w:p w:rsidR="00C16094" w:rsidRDefault="00C16094" w:rsidP="0069474C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6947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Қазақстанның қазіргі жер бедеріні қандай күштердің әсерінен қалыптасқанын біледі; жаңа тектоникалық қозғалыстар дегенді түсінеді; жер сілкіну кестесі мен оның күштерін анықтайды; сейсмикалық аудандастыру картасына қарап жер сілкінудің таралған аудандарын талқылайды; өз өлкелеріндегі сейсмикалық аудандар туралы болжам айтады</w:t>
            </w:r>
          </w:p>
          <w:p w:rsidR="00F647F6" w:rsidRPr="00A16315" w:rsidRDefault="00F647F6" w:rsidP="00564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647F6" w:rsidRPr="0055758F" w:rsidTr="00472818">
        <w:tc>
          <w:tcPr>
            <w:tcW w:w="2548" w:type="dxa"/>
            <w:gridSpan w:val="3"/>
            <w:vMerge w:val="restart"/>
          </w:tcPr>
          <w:p w:rsidR="00C16094" w:rsidRDefault="00C16094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8226" w:type="dxa"/>
            <w:gridSpan w:val="2"/>
          </w:tcPr>
          <w:p w:rsidR="00C16094" w:rsidRDefault="00C16094" w:rsidP="00694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Pr="0069474C" w:rsidRDefault="00F647F6" w:rsidP="00694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оқушылар: </w:t>
            </w:r>
            <w:r w:rsidR="0069474C" w:rsidRPr="00694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 Жер бедерінің қалыптасуы мен даму заңдылықтары туралы </w:t>
            </w:r>
            <w:r w:rsidR="00694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дамытады.</w:t>
            </w:r>
          </w:p>
        </w:tc>
      </w:tr>
      <w:tr w:rsidR="00F647F6" w:rsidRPr="00B65ECE" w:rsidTr="00472818">
        <w:tc>
          <w:tcPr>
            <w:tcW w:w="2548" w:type="dxa"/>
            <w:gridSpan w:val="3"/>
            <w:vMerge/>
          </w:tcPr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C16094" w:rsidRDefault="00C16094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</w:tc>
      </w:tr>
      <w:tr w:rsidR="00F647F6" w:rsidRPr="0055758F" w:rsidTr="00472818">
        <w:tc>
          <w:tcPr>
            <w:tcW w:w="2548" w:type="dxa"/>
            <w:gridSpan w:val="3"/>
            <w:vMerge/>
          </w:tcPr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F647F6" w:rsidRPr="00A16315" w:rsidRDefault="00710280" w:rsidP="00FC6B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Қазақстанның қазіргі жер бедеріні қандай күштердің әсерінен қалыптасқанын біледі; </w:t>
            </w:r>
          </w:p>
          <w:p w:rsidR="00F647F6" w:rsidRPr="00710280" w:rsidRDefault="00710280" w:rsidP="0071028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тектоникалық қозғалыстар дегенді түсінеді</w:t>
            </w:r>
            <w:r w:rsidRPr="00A16315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kk-KZ" w:eastAsia="ru-RU"/>
              </w:rPr>
              <w:t xml:space="preserve"> </w:t>
            </w:r>
          </w:p>
          <w:p w:rsidR="00710280" w:rsidRPr="00710280" w:rsidRDefault="00710280" w:rsidP="0071028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жер сілкіну кестесі мен оның күштерін анықтайды; сейсмикалық аудандастыру картасына қарап жер сілкінудің таралған аудандарын талқылайды;</w:t>
            </w:r>
          </w:p>
          <w:p w:rsidR="00710280" w:rsidRPr="00A16315" w:rsidRDefault="00710280" w:rsidP="0071028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өлкелеріндегі сейсмикалық аудандар туралы болжам айтады</w:t>
            </w:r>
          </w:p>
        </w:tc>
      </w:tr>
      <w:tr w:rsidR="00F647F6" w:rsidRPr="00A16315" w:rsidTr="00472818">
        <w:tc>
          <w:tcPr>
            <w:tcW w:w="2548" w:type="dxa"/>
            <w:gridSpan w:val="3"/>
            <w:vMerge/>
          </w:tcPr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C16094" w:rsidRDefault="00C16094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F647F6" w:rsidRPr="0055758F" w:rsidTr="00472818">
        <w:tc>
          <w:tcPr>
            <w:tcW w:w="2548" w:type="dxa"/>
            <w:gridSpan w:val="3"/>
            <w:vMerge/>
          </w:tcPr>
          <w:p w:rsidR="00F647F6" w:rsidRPr="00A16315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710280" w:rsidRPr="00710280" w:rsidRDefault="00710280" w:rsidP="00FC6B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жер бедері қалай қалыптасқанын үйренеді</w:t>
            </w:r>
          </w:p>
          <w:p w:rsidR="00F647F6" w:rsidRPr="00A16315" w:rsidRDefault="00710280" w:rsidP="0071028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Постер қорғайды. Картаны </w:t>
            </w:r>
            <w:r w:rsidR="00F647F6"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оқиды, кестелермен жұмыс жүргізеді, талдайды саралайды,өз ойын жүзеге асырады</w:t>
            </w:r>
            <w:r w:rsidR="00F64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647F6"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білген білімдерін өмірге жаратады.</w:t>
            </w:r>
          </w:p>
        </w:tc>
      </w:tr>
      <w:tr w:rsidR="00F647F6" w:rsidRPr="0055758F" w:rsidTr="00472818">
        <w:tc>
          <w:tcPr>
            <w:tcW w:w="2548" w:type="dxa"/>
            <w:gridSpan w:val="3"/>
          </w:tcPr>
          <w:p w:rsidR="00C16094" w:rsidRDefault="00C16094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 </w:t>
            </w:r>
          </w:p>
          <w:p w:rsidR="00F647F6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Pr="00A16315" w:rsidRDefault="00F647F6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C16094" w:rsidRDefault="00C16094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47F6" w:rsidRPr="00A16315" w:rsidRDefault="00F647F6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F647F6" w:rsidRPr="00317BD5" w:rsidRDefault="00F647F6" w:rsidP="007102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сөйлейді, сұрақ қояды, сұраққа жауап береді, әңг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мелейді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10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647F6" w:rsidRPr="0055758F" w:rsidTr="00EA4AB8">
        <w:tc>
          <w:tcPr>
            <w:tcW w:w="10774" w:type="dxa"/>
            <w:gridSpan w:val="5"/>
          </w:tcPr>
          <w:p w:rsidR="00C16094" w:rsidRDefault="00C16094" w:rsidP="0071028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16094" w:rsidRDefault="00F647F6" w:rsidP="0071028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1CDC">
              <w:rPr>
                <w:rFonts w:ascii="Times New Roman" w:hAnsi="Times New Roman" w:cs="Times New Roman"/>
                <w:b/>
                <w:lang w:val="kk-KZ"/>
              </w:rPr>
              <w:t>Дерек көздер:</w:t>
            </w:r>
          </w:p>
          <w:p w:rsidR="00710280" w:rsidRPr="002179C2" w:rsidRDefault="00F647F6" w:rsidP="00710280">
            <w:pPr>
              <w:rPr>
                <w:rFonts w:ascii="Times New Roman" w:hAnsi="Times New Roman" w:cs="Times New Roman"/>
                <w:lang w:val="kk-KZ"/>
              </w:rPr>
            </w:pPr>
            <w:r w:rsidRPr="00C71C7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10280">
              <w:rPr>
                <w:rFonts w:ascii="Times New Roman" w:hAnsi="Times New Roman" w:cs="Times New Roman"/>
                <w:lang w:val="kk-KZ"/>
              </w:rPr>
              <w:t>«Қазақстанның ф</w:t>
            </w:r>
            <w:r w:rsidR="00710280" w:rsidRPr="002179C2">
              <w:rPr>
                <w:rFonts w:ascii="Times New Roman" w:hAnsi="Times New Roman" w:cs="Times New Roman"/>
                <w:lang w:val="kk-KZ"/>
              </w:rPr>
              <w:t xml:space="preserve">изикалық </w:t>
            </w:r>
            <w:r w:rsidR="00710280">
              <w:rPr>
                <w:rFonts w:ascii="Times New Roman" w:hAnsi="Times New Roman" w:cs="Times New Roman"/>
                <w:lang w:val="kk-KZ"/>
              </w:rPr>
              <w:t>география» оқулығы; интернеттен материалдар, әдеби оқулықтардан табиғатты болжау туралы қысқаша деректер</w:t>
            </w:r>
          </w:p>
          <w:p w:rsidR="00F647F6" w:rsidRPr="00A16315" w:rsidRDefault="00F647F6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,топты бағалау </w:t>
            </w:r>
            <w:r w:rsidRPr="0066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6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бағалау: Кері байланыс,</w:t>
            </w:r>
            <w:r w:rsidRPr="00C71C79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F647F6" w:rsidRPr="0055758F" w:rsidTr="00472818">
        <w:trPr>
          <w:trHeight w:val="273"/>
        </w:trPr>
        <w:tc>
          <w:tcPr>
            <w:tcW w:w="2268" w:type="dxa"/>
          </w:tcPr>
          <w:p w:rsidR="00F647F6" w:rsidRPr="00BD3F5F" w:rsidRDefault="00C64BDD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</w:t>
            </w:r>
            <w:r w:rsidR="00F647F6" w:rsidRPr="00BD3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йымдастыру кезеңі</w:t>
            </w:r>
          </w:p>
          <w:p w:rsidR="00F647F6" w:rsidRDefault="001C51AC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(2</w:t>
            </w:r>
            <w:r w:rsidR="00F647F6" w:rsidRPr="00BD3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минут)</w:t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Pr="00A16315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19" w:type="dxa"/>
            <w:gridSpan w:val="3"/>
          </w:tcPr>
          <w:p w:rsidR="00F647F6" w:rsidRPr="00CE50F0" w:rsidRDefault="00F647F6" w:rsidP="00FC6B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50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</w:t>
            </w:r>
            <w:r w:rsidR="00C64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64BDD" w:rsidRPr="00C6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Сәттілік тілеу</w:t>
            </w:r>
          </w:p>
          <w:p w:rsidR="00F647F6" w:rsidRDefault="00F647F6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B2312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0CE08BA" wp14:editId="0B31B8F1">
                  <wp:simplePos x="0" y="0"/>
                  <wp:positionH relativeFrom="column">
                    <wp:posOffset>429440</wp:posOffset>
                  </wp:positionH>
                  <wp:positionV relativeFrom="paragraph">
                    <wp:posOffset>23082</wp:posOffset>
                  </wp:positionV>
                  <wp:extent cx="1608771" cy="1396721"/>
                  <wp:effectExtent l="0" t="0" r="0" b="0"/>
                  <wp:wrapNone/>
                  <wp:docPr id="20" name="Рисунок 20" descr="Картинки по запросу топқа бөлу суретт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топқа бөлу суретт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87" cy="139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Pr="00A41CDC" w:rsidRDefault="00F647F6" w:rsidP="00FC6B54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7" w:type="dxa"/>
          </w:tcPr>
          <w:p w:rsidR="00F647F6" w:rsidRDefault="00C64BDD" w:rsidP="00FC6B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64BD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Жақсы тілек айту.</w:t>
            </w:r>
          </w:p>
          <w:p w:rsidR="00C64BDD" w:rsidRPr="00C64BDD" w:rsidRDefault="00C64BDD" w:rsidP="00FC6B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Оқушылар шеңбер бойына қол ұстасып тұрып;</w:t>
            </w:r>
          </w:p>
          <w:p w:rsidR="00F647F6" w:rsidRPr="00A16315" w:rsidRDefault="00C64BDD" w:rsidP="00C64B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«Бүгінгі сабақта бір-бірімізге сәттілік тілейміз!»</w:t>
            </w:r>
          </w:p>
        </w:tc>
      </w:tr>
      <w:tr w:rsidR="00F647F6" w:rsidRPr="0055758F" w:rsidTr="00472818">
        <w:trPr>
          <w:trHeight w:val="2541"/>
        </w:trPr>
        <w:tc>
          <w:tcPr>
            <w:tcW w:w="2268" w:type="dxa"/>
          </w:tcPr>
          <w:p w:rsidR="00F647F6" w:rsidRPr="002E57BD" w:rsidRDefault="00F647F6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Топқа бөлу</w:t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 минут)</w:t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Pr="00BD3F5F" w:rsidRDefault="00F647F6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19" w:type="dxa"/>
            <w:gridSpan w:val="3"/>
          </w:tcPr>
          <w:p w:rsidR="00F647F6" w:rsidRDefault="00C64BD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D90A236" wp14:editId="00ABAEFD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137795</wp:posOffset>
                  </wp:positionV>
                  <wp:extent cx="1313180" cy="1165225"/>
                  <wp:effectExtent l="0" t="0" r="127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65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Pr="00A41CDC" w:rsidRDefault="00F647F6" w:rsidP="00FC6B54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Pr="00CE50F0" w:rsidRDefault="00F647F6" w:rsidP="00FC6B54">
            <w:pPr>
              <w:pStyle w:val="a6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7" w:type="dxa"/>
          </w:tcPr>
          <w:p w:rsidR="00F647F6" w:rsidRPr="002E57BD" w:rsidRDefault="00F647F6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Сағаттар бойынша: </w:t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6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 топ</w:t>
            </w:r>
            <w:r w:rsidR="00B2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«Жазу орталығы»</w:t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6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 топ</w:t>
            </w:r>
            <w:r w:rsidR="00B2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«Оқу орталығы</w:t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6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ІІІ топ</w:t>
            </w:r>
            <w:r w:rsidR="00B231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«Білім орталығы»</w:t>
            </w:r>
          </w:p>
          <w:p w:rsidR="00F647F6" w:rsidRDefault="00F647F6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47F6" w:rsidRPr="00040B96" w:rsidRDefault="00F647F6" w:rsidP="00FC6B5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</w:tr>
      <w:tr w:rsidR="00EA4AB8" w:rsidRPr="00C64BDD" w:rsidTr="00472818">
        <w:trPr>
          <w:trHeight w:val="407"/>
        </w:trPr>
        <w:tc>
          <w:tcPr>
            <w:tcW w:w="2268" w:type="dxa"/>
          </w:tcPr>
          <w:p w:rsidR="00EA4AB8" w:rsidRPr="002E57BD" w:rsidRDefault="00EA4AB8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419" w:type="dxa"/>
            <w:gridSpan w:val="3"/>
          </w:tcPr>
          <w:p w:rsidR="00EA4AB8" w:rsidRDefault="00EA4AB8" w:rsidP="00FC6B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жаттығулар</w:t>
            </w:r>
          </w:p>
        </w:tc>
        <w:tc>
          <w:tcPr>
            <w:tcW w:w="3087" w:type="dxa"/>
          </w:tcPr>
          <w:p w:rsidR="00EA4AB8" w:rsidRPr="002E57BD" w:rsidRDefault="00EA4AB8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0D320A" w:rsidRPr="0055758F" w:rsidTr="00472818">
        <w:trPr>
          <w:trHeight w:val="1563"/>
        </w:trPr>
        <w:tc>
          <w:tcPr>
            <w:tcW w:w="2268" w:type="dxa"/>
          </w:tcPr>
          <w:p w:rsidR="000D320A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4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тапсырмасын </w:t>
            </w:r>
          </w:p>
          <w:p w:rsidR="000D320A" w:rsidRPr="002A6903" w:rsidRDefault="000D320A" w:rsidP="00FC6B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Көпір</w:t>
            </w:r>
            <w:r w:rsidRPr="002A6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584456" w:rsidRDefault="00584456" w:rsidP="000D32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56" w:rsidRDefault="00584456" w:rsidP="000D32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Pr="003E3430" w:rsidRDefault="000D320A" w:rsidP="00FC6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19" w:type="dxa"/>
            <w:gridSpan w:val="3"/>
          </w:tcPr>
          <w:p w:rsidR="00C63B2B" w:rsidRDefault="001C51AC" w:rsidP="00C63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 шақыру: </w:t>
            </w:r>
          </w:p>
          <w:p w:rsidR="00C63B2B" w:rsidRDefault="00C63B2B" w:rsidP="00C63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 сұрақ</w:t>
            </w:r>
          </w:p>
          <w:p w:rsidR="00C63B2B" w:rsidRDefault="00C63B2B" w:rsidP="00C63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B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1сұрақ.</w:t>
            </w:r>
            <w:r w:rsidR="00F84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еолгтардың негі</w:t>
            </w:r>
            <w:r w:rsidR="00F84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мақсаты не?</w:t>
            </w:r>
          </w:p>
          <w:p w:rsidR="001B1436" w:rsidRDefault="00C63B2B" w:rsidP="00C63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B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сұрақ.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Полезой жыныстары қай жерлерде кездеседі?</w:t>
            </w:r>
          </w:p>
          <w:p w:rsidR="001B1436" w:rsidRDefault="001B1436" w:rsidP="00C63B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сұрақ.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Шу, </w:t>
            </w:r>
            <w:r w:rsidR="00F84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C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ле, Зайсан  қазан шұңқырларын кім картадан көрсетеді?</w:t>
            </w:r>
          </w:p>
          <w:p w:rsidR="00584456" w:rsidRPr="000D320A" w:rsidRDefault="001B1436" w:rsidP="001B14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сұрақ.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Мұздық шөгінділер яғни қазіргі мұз басқан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63B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андай таулар?</w:t>
            </w:r>
          </w:p>
        </w:tc>
        <w:tc>
          <w:tcPr>
            <w:tcW w:w="3087" w:type="dxa"/>
          </w:tcPr>
          <w:p w:rsidR="00584456" w:rsidRDefault="00584456" w:rsidP="00EA4AB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84456" w:rsidRDefault="00584456" w:rsidP="00EA4AB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84456" w:rsidRPr="003E3430" w:rsidRDefault="00584456" w:rsidP="00EA4A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AB8" w:rsidRPr="001B1436" w:rsidTr="00EA4AB8">
        <w:trPr>
          <w:trHeight w:val="359"/>
        </w:trPr>
        <w:tc>
          <w:tcPr>
            <w:tcW w:w="10774" w:type="dxa"/>
            <w:gridSpan w:val="5"/>
          </w:tcPr>
          <w:p w:rsidR="00EA4AB8" w:rsidRPr="00EA4AB8" w:rsidRDefault="00EA4AB8" w:rsidP="00EA4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A4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Жаңа сабақ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0D320A" w:rsidRPr="003F1F6F" w:rsidTr="00472818">
        <w:trPr>
          <w:trHeight w:val="204"/>
        </w:trPr>
        <w:tc>
          <w:tcPr>
            <w:tcW w:w="2332" w:type="dxa"/>
            <w:gridSpan w:val="2"/>
          </w:tcPr>
          <w:p w:rsidR="000D320A" w:rsidRDefault="006A0BB8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 </w:t>
            </w:r>
            <w:r w:rsidR="00584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Білу  </w:t>
            </w:r>
          </w:p>
          <w:p w:rsidR="001A297C" w:rsidRDefault="006A0BB8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584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584456" w:rsidRPr="00584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үсіну</w:t>
            </w:r>
            <w:r w:rsidR="005844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13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минут</w:t>
            </w:r>
          </w:p>
          <w:p w:rsidR="001A297C" w:rsidRDefault="001A297C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3169" w:rsidRDefault="00813169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5F73" w:rsidRDefault="007C5F73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320A" w:rsidRDefault="006A0BB8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1A29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0D320A" w:rsidRPr="000D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олдану</w:t>
            </w:r>
          </w:p>
          <w:p w:rsidR="007A2A8A" w:rsidRPr="000D320A" w:rsidRDefault="00813169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7A2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ейнефильм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көру (4 минут)</w:t>
            </w:r>
          </w:p>
          <w:p w:rsidR="000D320A" w:rsidRDefault="007C5F73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орындау (3 миут)</w:t>
            </w:r>
          </w:p>
          <w:p w:rsidR="00B613BC" w:rsidRDefault="00B613BC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 9 минут</w:t>
            </w: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F73" w:rsidRDefault="007C5F73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169" w:rsidRDefault="00813169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0035" w:rsidRDefault="003B0035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169" w:rsidRPr="006A0BB8" w:rsidRDefault="006A0BB8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ІҮ </w:t>
            </w:r>
            <w:r w:rsidRPr="006A0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</w:t>
            </w:r>
          </w:p>
          <w:p w:rsidR="00813169" w:rsidRDefault="006A0BB8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813169" w:rsidRPr="006A0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оппен жұмыс</w:t>
            </w: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F3D" w:rsidRPr="006A0BB8" w:rsidRDefault="00471F3D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320A" w:rsidRPr="00471F3D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  <w:p w:rsidR="00471F3D" w:rsidRPr="00471F3D" w:rsidRDefault="00471F3D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165E" w:rsidRDefault="00CE165E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165E" w:rsidRDefault="00CE165E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165E" w:rsidRDefault="00CE165E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165E" w:rsidRPr="00471F3D" w:rsidRDefault="00CE165E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1F3D" w:rsidRPr="00471F3D" w:rsidRDefault="00471F3D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Қорыту</w:t>
            </w: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Pr="00232894" w:rsidRDefault="00232894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</w:t>
            </w: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424296" w:rsidRDefault="00424296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Pr="008029E5" w:rsidRDefault="000D320A" w:rsidP="00FC6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20A" w:rsidRDefault="000D320A" w:rsidP="000D32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Pr="00A16315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5" w:type="dxa"/>
            <w:gridSpan w:val="2"/>
          </w:tcPr>
          <w:p w:rsidR="007A2A8A" w:rsidRDefault="00813169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Тақырыпты оқып шығу  (7 минут)</w:t>
            </w: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169" w:rsidRDefault="00813169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169" w:rsidRDefault="00813169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F73" w:rsidRDefault="00813169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64CA52" wp14:editId="16B27E4A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99695</wp:posOffset>
                      </wp:positionV>
                      <wp:extent cx="154940" cy="541655"/>
                      <wp:effectExtent l="0" t="0" r="16510" b="1079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4165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11.9pt;margin-top:7.85pt;width:12.2pt;height:42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" adj="515" strokecolor="#4579b8 [3044]"/>
                  </w:pict>
                </mc:Fallback>
              </mc:AlternateContent>
            </w:r>
          </w:p>
          <w:p w:rsidR="00813169" w:rsidRDefault="00813169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Жер бедері плиталар тектоникасы</w:t>
            </w:r>
          </w:p>
          <w:p w:rsidR="00813169" w:rsidRDefault="00813169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Шарын шатқалы (постер қорғау)</w:t>
            </w:r>
          </w:p>
          <w:p w:rsidR="00683DF7" w:rsidRDefault="00683DF7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D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 Ойын дұрыс жеткізуі</w:t>
            </w:r>
          </w:p>
          <w:p w:rsidR="00683DF7" w:rsidRDefault="00683DF7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ә. Орындалған жұмыстың </w:t>
            </w:r>
          </w:p>
          <w:p w:rsidR="00683DF7" w:rsidRDefault="00683DF7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құндылығы</w:t>
            </w:r>
          </w:p>
          <w:p w:rsidR="00683DF7" w:rsidRDefault="00683DF7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б. Орындалған жұмыстың </w:t>
            </w:r>
          </w:p>
          <w:p w:rsidR="00683DF7" w:rsidRDefault="00683DF7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эстетикаға сай орындалуы</w:t>
            </w:r>
          </w:p>
          <w:p w:rsidR="00683DF7" w:rsidRDefault="00683DF7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в. Уақытты пайдалана білуі</w:t>
            </w:r>
          </w:p>
          <w:p w:rsidR="003B0035" w:rsidRDefault="003B0035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169" w:rsidRDefault="00813169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5691" w:rsidRPr="00813169" w:rsidRDefault="00165691" w:rsidP="001656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І.топ</w:t>
            </w:r>
          </w:p>
          <w:p w:rsidR="00165691" w:rsidRDefault="006A0BB8" w:rsidP="0016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ВЕНН д. </w:t>
            </w:r>
            <w:r w:rsidR="0016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84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Эндогендік және экзогендік </w:t>
            </w:r>
            <w:r w:rsidR="0016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күштерді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65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салыстыру </w:t>
            </w:r>
          </w:p>
          <w:p w:rsidR="00165691" w:rsidRDefault="00165691" w:rsidP="0016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1708"/>
              <w:gridCol w:w="1708"/>
            </w:tblGrid>
            <w:tr w:rsidR="00165691" w:rsidRPr="0055758F" w:rsidTr="00165691">
              <w:tc>
                <w:tcPr>
                  <w:tcW w:w="1708" w:type="dxa"/>
                </w:tcPr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Эдогендік күштер</w:t>
                  </w:r>
                </w:p>
              </w:tc>
              <w:tc>
                <w:tcPr>
                  <w:tcW w:w="1708" w:type="dxa"/>
                </w:tcPr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Ұқсастығы</w:t>
                  </w:r>
                </w:p>
              </w:tc>
              <w:tc>
                <w:tcPr>
                  <w:tcW w:w="1708" w:type="dxa"/>
                </w:tcPr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Экзогендік күштер</w:t>
                  </w: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65691" w:rsidRPr="0055758F" w:rsidTr="00165691">
              <w:tc>
                <w:tcPr>
                  <w:tcW w:w="1708" w:type="dxa"/>
                </w:tcPr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8" w:type="dxa"/>
                </w:tcPr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8" w:type="dxa"/>
                </w:tcPr>
                <w:p w:rsidR="00165691" w:rsidRDefault="00165691" w:rsidP="0016569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65691" w:rsidRDefault="00165691" w:rsidP="0016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65E" w:rsidRDefault="00CE165E" w:rsidP="0016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5691" w:rsidRPr="006A0BB8" w:rsidRDefault="00165691" w:rsidP="001656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0B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ІІ топ</w:t>
            </w:r>
          </w:p>
          <w:p w:rsidR="00165691" w:rsidRDefault="00165691" w:rsidP="0016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Семантикалық карта  </w:t>
            </w:r>
          </w:p>
          <w:p w:rsidR="00B613BC" w:rsidRDefault="00B613BC" w:rsidP="007C5F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 Семантикалық картамен жұмыс</w:t>
            </w:r>
          </w:p>
          <w:p w:rsidR="00B613BC" w:rsidRDefault="00B613BC" w:rsidP="007C5F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238"/>
              <w:gridCol w:w="1011"/>
              <w:gridCol w:w="1130"/>
            </w:tblGrid>
            <w:tr w:rsidR="00B613BC" w:rsidRPr="0055758F" w:rsidTr="00B613BC">
              <w:tc>
                <w:tcPr>
                  <w:tcW w:w="974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Үгілу түрлері</w:t>
                  </w: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Себептері </w:t>
                  </w: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Әрекеті </w:t>
                  </w:r>
                </w:p>
              </w:tc>
              <w:tc>
                <w:tcPr>
                  <w:tcW w:w="870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нәтижесі</w:t>
                  </w:r>
                </w:p>
              </w:tc>
            </w:tr>
            <w:tr w:rsidR="00B613BC" w:rsidRPr="0055758F" w:rsidTr="00B613BC">
              <w:tc>
                <w:tcPr>
                  <w:tcW w:w="974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Физикалық</w:t>
                  </w: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70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613BC" w:rsidRPr="0055758F" w:rsidTr="00B613BC">
              <w:tc>
                <w:tcPr>
                  <w:tcW w:w="974" w:type="dxa"/>
                </w:tcPr>
                <w:p w:rsidR="00B613BC" w:rsidRDefault="006A0BB8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Х</w:t>
                  </w:r>
                  <w:r w:rsidR="00B613B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имиялық</w:t>
                  </w: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70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613BC" w:rsidRPr="0055758F" w:rsidTr="00B613BC">
              <w:tc>
                <w:tcPr>
                  <w:tcW w:w="974" w:type="dxa"/>
                </w:tcPr>
                <w:p w:rsidR="00B613BC" w:rsidRDefault="006A0BB8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Б</w:t>
                  </w:r>
                  <w:r w:rsidR="00B613B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иологиялық</w:t>
                  </w: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70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613BC" w:rsidRPr="0055758F" w:rsidTr="00B613BC">
              <w:tc>
                <w:tcPr>
                  <w:tcW w:w="974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Антропогендік</w:t>
                  </w: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69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70" w:type="dxa"/>
                </w:tcPr>
                <w:p w:rsidR="00B613BC" w:rsidRDefault="00B613BC" w:rsidP="00FC6B54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0D320A" w:rsidRDefault="000D320A" w:rsidP="00FC6B5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B613BC" w:rsidRDefault="00165691" w:rsidP="006A0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топ  </w:t>
            </w:r>
            <w:r w:rsidR="006A0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сейсмикалық зоналар картасы бойынша жер сілкіну аймақтарын</w:t>
            </w:r>
            <w:r w:rsid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саралау</w:t>
            </w:r>
            <w:r w:rsidR="006A0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71F3D" w:rsidRDefault="00471F3D" w:rsidP="006A0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6A0B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Pr="00471F3D" w:rsidRDefault="00471F3D" w:rsidP="006A0B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Слайдтар бойынша ойларын түйіндеу</w:t>
            </w:r>
          </w:p>
          <w:p w:rsidR="00B613BC" w:rsidRDefault="00B613BC" w:rsidP="00D60C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65E" w:rsidRDefault="003B0035" w:rsidP="00D60C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Таулар, жазықтар, ойпаттар мен ойыстар</w:t>
            </w:r>
          </w:p>
          <w:p w:rsidR="00CE165E" w:rsidRDefault="00CE165E" w:rsidP="00D60C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E165E" w:rsidRDefault="00CE165E" w:rsidP="00D60C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E165E" w:rsidRDefault="00CE165E" w:rsidP="00D60C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E165E" w:rsidRDefault="00CE165E" w:rsidP="00D60C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613BC" w:rsidRPr="00471F3D" w:rsidRDefault="006A0BB8" w:rsidP="00D60CE5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Тест</w:t>
            </w:r>
            <w:r w:rsidRPr="00471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6A0BB8" w:rsidRPr="003F1F6F" w:rsidRDefault="008111BC" w:rsidP="006A0BB8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Медеу бөгені қай жылы салынды</w:t>
            </w:r>
          </w:p>
          <w:p w:rsidR="006A0BB8" w:rsidRDefault="006A0BB8" w:rsidP="006A0BB8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="00811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1973 ж           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811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 ж</w:t>
            </w:r>
          </w:p>
          <w:p w:rsidR="006A0BB8" w:rsidRDefault="006A0BB8" w:rsidP="006A0BB8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</w:t>
            </w:r>
            <w:r w:rsidR="00811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1963 ж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Е) </w:t>
            </w:r>
            <w:r w:rsidR="00811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1921ж</w:t>
            </w:r>
          </w:p>
          <w:p w:rsidR="008111BC" w:rsidRDefault="003F1F6F" w:rsidP="008111B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6A0BB8" w:rsidRPr="003F1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3F1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11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 бедерін қалыптастырушы</w:t>
            </w:r>
          </w:p>
          <w:p w:rsidR="008111BC" w:rsidRDefault="008111BC" w:rsidP="008111B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факторлар</w:t>
            </w:r>
            <w:r w:rsidR="003F1F6F" w:rsidRPr="003F1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</w:p>
          <w:p w:rsidR="003F1F6F" w:rsidRDefault="008111BC" w:rsidP="008111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А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мұздықтар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Д) </w:t>
            </w:r>
            <w:r w:rsid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сілкінісі</w:t>
            </w:r>
          </w:p>
          <w:p w:rsidR="006A0BB8" w:rsidRDefault="003F1F6F" w:rsidP="006A0BB8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тасқыны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Е) </w:t>
            </w:r>
            <w:r w:rsid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</w:t>
            </w:r>
          </w:p>
          <w:p w:rsidR="00FF3C2D" w:rsidRDefault="003F1F6F" w:rsidP="003F1F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3. </w:t>
            </w:r>
            <w:r w:rsidR="00FF3C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Жер бедерін қалыптастырушы  сыртқы </w:t>
            </w:r>
          </w:p>
          <w:p w:rsidR="003F1F6F" w:rsidRPr="003F1F6F" w:rsidRDefault="00FF3C2D" w:rsidP="003F1F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күштер</w:t>
            </w:r>
            <w:r w:rsidR="003F1F6F" w:rsidRPr="003F1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F3C2D" w:rsidRDefault="00FF3C2D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жел, су тасқыны          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FF3C2D" w:rsidRDefault="00FF3C2D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жанартаудың түзілуі</w:t>
            </w:r>
          </w:p>
          <w:p w:rsidR="003F1F6F" w:rsidRDefault="00FF3C2D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мұздықтар</w:t>
            </w:r>
            <w:r w:rsid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3F1F6F" w:rsidRDefault="003F1F6F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Е) </w:t>
            </w:r>
            <w:r w:rsid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сілкінуі</w:t>
            </w:r>
          </w:p>
          <w:p w:rsidR="003F1F6F" w:rsidRDefault="003F1F6F" w:rsidP="003F1F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Жетісу Алатауы қандай қат</w:t>
            </w:r>
            <w:r w:rsidR="00FF21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арлық </w:t>
            </w:r>
          </w:p>
          <w:p w:rsidR="003F1F6F" w:rsidRDefault="003F1F6F" w:rsidP="003F1F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кезеңінде пайда болды</w:t>
            </w:r>
          </w:p>
          <w:p w:rsidR="003F1F6F" w:rsidRPr="003F1F6F" w:rsidRDefault="003F1F6F" w:rsidP="003F1F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3F1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палеозой     </w:t>
            </w:r>
            <w:r w:rsidRPr="003F1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Д)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мезозой</w:t>
            </w:r>
          </w:p>
          <w:p w:rsidR="003F1F6F" w:rsidRDefault="003F1F6F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кайнозой            Е) протерозой</w:t>
            </w:r>
          </w:p>
          <w:p w:rsidR="008111BC" w:rsidRDefault="003F1F6F" w:rsidP="003F1F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811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ылымда</w:t>
            </w:r>
            <w:r w:rsidR="00811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тау жынысының жасын </w:t>
            </w:r>
          </w:p>
          <w:p w:rsidR="003F1F6F" w:rsidRDefault="008111BC" w:rsidP="003F1F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анықтайтын екі әдіс</w:t>
            </w:r>
          </w:p>
          <w:p w:rsidR="008111BC" w:rsidRDefault="008111BC" w:rsidP="008111BC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Жылдық, ғасырлық</w:t>
            </w:r>
          </w:p>
          <w:p w:rsidR="008111BC" w:rsidRDefault="008111BC" w:rsidP="008111BC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Д) Салыстырмалы, абсалюттік</w:t>
            </w:r>
          </w:p>
          <w:p w:rsidR="008111BC" w:rsidRDefault="008111BC" w:rsidP="008111BC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Эралар, дәуірлер</w:t>
            </w:r>
          </w:p>
          <w:p w:rsidR="008111BC" w:rsidRDefault="008111BC" w:rsidP="008111BC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Е) Интуризивті, эффузивті</w:t>
            </w:r>
          </w:p>
          <w:p w:rsidR="008111BC" w:rsidRDefault="008111BC" w:rsidP="008111B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811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="00FF3C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 сілкіну процесін зерттейтін ғылым</w:t>
            </w:r>
          </w:p>
          <w:p w:rsidR="00FF3C2D" w:rsidRDefault="00F840C6" w:rsidP="00FF3C2D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климотология</w:t>
            </w:r>
          </w:p>
          <w:p w:rsidR="00FF3C2D" w:rsidRPr="00FF3C2D" w:rsidRDefault="00FF3C2D" w:rsidP="00FF3C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F84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сейсмология</w:t>
            </w:r>
            <w:r w:rsidRP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F840C6" w:rsidRDefault="00F840C6" w:rsidP="00FF3C2D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геморфология</w:t>
            </w:r>
          </w:p>
          <w:p w:rsidR="00FF3C2D" w:rsidRDefault="00F840C6" w:rsidP="00F840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FF3C2D" w:rsidRPr="00F84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гидрология</w:t>
            </w:r>
          </w:p>
          <w:p w:rsidR="00F840C6" w:rsidRPr="00F840C6" w:rsidRDefault="00F840C6" w:rsidP="00F840C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3F1F6F" w:rsidRDefault="00CE165E" w:rsidP="00CE165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1.</w:t>
            </w:r>
            <w:r w:rsidR="00471F3D" w:rsidRPr="00CE1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Өзін-өзі бағалау</w:t>
            </w:r>
            <w:r w:rsidR="00424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24296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24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Нені білдім,</w:t>
            </w:r>
          </w:p>
          <w:p w:rsidR="00424296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24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нені үйрендім,</w:t>
            </w:r>
          </w:p>
          <w:p w:rsidR="00424296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24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нені орындай алмадым.</w:t>
            </w:r>
          </w:p>
          <w:p w:rsidR="003B0035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 неге көңлш бөлуім керек..</w:t>
            </w:r>
          </w:p>
          <w:p w:rsidR="00424296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24296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24296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24296" w:rsidRDefault="00960761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 бағалау.</w:t>
            </w:r>
          </w:p>
          <w:p w:rsidR="00960761" w:rsidRPr="00424296" w:rsidRDefault="00960761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жұлдыз, бір тілек</w:t>
            </w:r>
          </w:p>
          <w:p w:rsidR="003B0035" w:rsidRPr="00424296" w:rsidRDefault="003B0035" w:rsidP="00CE16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B0035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Мұғалімдерге</w:t>
            </w:r>
          </w:p>
          <w:p w:rsidR="003B0035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8A39B4C" wp14:editId="17899837">
                  <wp:simplePos x="0" y="0"/>
                  <wp:positionH relativeFrom="column">
                    <wp:posOffset>307668</wp:posOffset>
                  </wp:positionH>
                  <wp:positionV relativeFrom="paragraph">
                    <wp:posOffset>85090</wp:posOffset>
                  </wp:positionV>
                  <wp:extent cx="1075174" cy="1607737"/>
                  <wp:effectExtent l="0" t="0" r="0" b="0"/>
                  <wp:wrapNone/>
                  <wp:docPr id="7" name="Рисунок 7" descr="http://www.mir-sumok.ru/wa-data/public/shop/products/57/53/45357/images/165439/165439.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r-sumok.ru/wa-data/public/shop/products/57/53/45357/images/165439/165439.2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5" r="12500"/>
                          <a:stretch/>
                        </pic:blipFill>
                        <pic:spPr bwMode="auto">
                          <a:xfrm>
                            <a:off x="0" y="0"/>
                            <a:ext cx="1075174" cy="160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296" w:rsidRDefault="00424296" w:rsidP="00CE165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3B0035" w:rsidRPr="00CE165E" w:rsidRDefault="003B0035" w:rsidP="00CE165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1F3D" w:rsidRDefault="00471F3D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1F3D" w:rsidRDefault="00471F3D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E165E" w:rsidRDefault="00CE165E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E165E" w:rsidRDefault="00CE165E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24296" w:rsidRDefault="00424296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24296" w:rsidRDefault="00424296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24296" w:rsidRDefault="00424296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24296" w:rsidRDefault="00424296" w:rsidP="004242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24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Құрметті әріптестер, бүгінгі сабақ бойынша алған керекті ақпараттарыңызды чемоданға салыңыздар, ( не екенін жазыңыздар),</w:t>
            </w:r>
          </w:p>
          <w:p w:rsidR="00424296" w:rsidRPr="00424296" w:rsidRDefault="00960761" w:rsidP="004242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4A13526" wp14:editId="0780AB01">
                  <wp:simplePos x="0" y="0"/>
                  <wp:positionH relativeFrom="column">
                    <wp:posOffset>66802</wp:posOffset>
                  </wp:positionH>
                  <wp:positionV relativeFrom="paragraph">
                    <wp:posOffset>142374</wp:posOffset>
                  </wp:positionV>
                  <wp:extent cx="1396720" cy="1396720"/>
                  <wp:effectExtent l="0" t="0" r="0" b="0"/>
                  <wp:wrapNone/>
                  <wp:docPr id="8" name="Рисунок 8" descr="Картинки по запросу мясору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ясору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57" cy="139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296" w:rsidRDefault="00424296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E165E" w:rsidRDefault="00CE165E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E165E" w:rsidRPr="00471F3D" w:rsidRDefault="00CE165E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1F3D" w:rsidRDefault="00471F3D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1F3D" w:rsidRDefault="00471F3D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1F3D" w:rsidRDefault="00471F3D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1F3D" w:rsidRPr="00471F3D" w:rsidRDefault="00471F3D" w:rsidP="00471F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1F3D" w:rsidRPr="00471F3D" w:rsidRDefault="00471F3D" w:rsidP="00471F3D">
            <w:pPr>
              <w:pStyle w:val="a6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60761" w:rsidRPr="00960761" w:rsidRDefault="00960761" w:rsidP="009607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 ақпараттың ішінде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өзіме қажет</w:t>
            </w:r>
            <w:r w:rsidRPr="00960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 </w:t>
            </w:r>
            <w:r w:rsidRPr="00960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толықтыруым керек дегендері болса, еттартқышқа салыңыздар (жазыңыздар)</w:t>
            </w:r>
          </w:p>
          <w:p w:rsidR="003F1F6F" w:rsidRDefault="00960761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6E2D01AE" wp14:editId="4FA65284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88265</wp:posOffset>
                  </wp:positionV>
                  <wp:extent cx="1045210" cy="1094740"/>
                  <wp:effectExtent l="0" t="0" r="2540" b="0"/>
                  <wp:wrapNone/>
                  <wp:docPr id="9" name="Рисунок 9" descr="Картинки по запросу мус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ус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0761" w:rsidRDefault="00960761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Pr="003F1F6F" w:rsidRDefault="00960761" w:rsidP="003F1F6F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Pr="00960761" w:rsidRDefault="00960761" w:rsidP="009607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 бүгіні сабақтағы керек емес болған, артық дүниені қоқыс жәшігіне салыңыздар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(оның не екенін </w:t>
            </w:r>
            <w:r w:rsidRPr="00960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жазыңыздар). </w:t>
            </w:r>
          </w:p>
          <w:p w:rsidR="00B613BC" w:rsidRDefault="00B613BC" w:rsidP="00D60C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3BC" w:rsidRDefault="00B613BC" w:rsidP="00D60C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3BC" w:rsidRPr="00A16315" w:rsidRDefault="00B613BC" w:rsidP="00D60C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7" w:type="dxa"/>
          </w:tcPr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F73" w:rsidRDefault="007C5F73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13BC" w:rsidRDefault="00B613BC" w:rsidP="00B61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материалы</w:t>
            </w:r>
          </w:p>
          <w:p w:rsidR="00584456" w:rsidRPr="00813169" w:rsidRDefault="001C51AC" w:rsidP="003B00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</w:t>
            </w:r>
            <w:r w:rsidR="00D60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топ бір-бірін </w:t>
            </w:r>
            <w:r w:rsidRPr="00813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ауызша бағалайды</w:t>
            </w:r>
          </w:p>
          <w:p w:rsidR="001C51AC" w:rsidRDefault="001C51AC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51AC" w:rsidRDefault="001C51AC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51AC" w:rsidRDefault="001C51AC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F73" w:rsidRDefault="007C5F73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F73" w:rsidRDefault="007C5F73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Pr="00471F3D" w:rsidRDefault="00FF2122" w:rsidP="00FF21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Светаформен  топты бағалайды</w:t>
            </w: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Pr="00FF2122" w:rsidRDefault="000D320A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122" w:rsidRPr="00FF2122" w:rsidRDefault="00FF2122" w:rsidP="00FC6B5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AB877C8" wp14:editId="51D807B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-8890</wp:posOffset>
                  </wp:positionV>
                  <wp:extent cx="944245" cy="923925"/>
                  <wp:effectExtent l="0" t="0" r="8255" b="9525"/>
                  <wp:wrapNone/>
                  <wp:docPr id="2" name="Рисунок 2" descr="http://pro-business.kz/assets/images/iskusstvo-prodavat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-business.kz/assets/images/iskusstvo-prodavat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>Өте жақсы</w:t>
            </w:r>
          </w:p>
          <w:p w:rsidR="00FF2122" w:rsidRPr="00FF2122" w:rsidRDefault="00FF2122" w:rsidP="00FC6B54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</w:p>
          <w:p w:rsidR="00FF2122" w:rsidRPr="00FF2122" w:rsidRDefault="00FF2122" w:rsidP="00FC6B5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 xml:space="preserve">                          Жақсы</w:t>
            </w:r>
          </w:p>
          <w:p w:rsidR="00FF2122" w:rsidRPr="00FF2122" w:rsidRDefault="00FF2122" w:rsidP="00FC6B54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kk-KZ"/>
              </w:rPr>
            </w:pP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 xml:space="preserve"> </w:t>
            </w:r>
          </w:p>
          <w:p w:rsidR="00FF2122" w:rsidRPr="00FF2122" w:rsidRDefault="00FF2122" w:rsidP="00FC6B5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 xml:space="preserve">                          Қанағат </w:t>
            </w:r>
          </w:p>
          <w:p w:rsidR="00FF2122" w:rsidRDefault="00FF2122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122" w:rsidRDefault="00FF2122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Pr="00471F3D" w:rsidRDefault="00471F3D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Бармақпен бағалау</w:t>
            </w:r>
          </w:p>
          <w:p w:rsidR="00471F3D" w:rsidRDefault="00CE165E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7AD3CC4" wp14:editId="7C010F0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7620</wp:posOffset>
                  </wp:positionV>
                  <wp:extent cx="835660" cy="908050"/>
                  <wp:effectExtent l="0" t="0" r="2540" b="6350"/>
                  <wp:wrapNone/>
                  <wp:docPr id="4" name="Рисунок 4" descr="http://www.metod-kopilka.ru/images/doc/62/63438/2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od-kopilka.ru/images/doc/62/63438/2/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" r="28337"/>
                          <a:stretch/>
                        </pic:blipFill>
                        <pic:spPr bwMode="auto">
                          <a:xfrm>
                            <a:off x="0" y="0"/>
                            <a:ext cx="83566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1F3D" w:rsidRDefault="00471F3D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65E" w:rsidRDefault="00CE165E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65E" w:rsidRDefault="00CE165E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65E" w:rsidRDefault="00CE165E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Pr="00960761" w:rsidRDefault="00960761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07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Интербелсенді тақтаға жазылған тест</w:t>
            </w:r>
          </w:p>
          <w:p w:rsidR="00960761" w:rsidRPr="00960761" w:rsidRDefault="00960761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320A" w:rsidRPr="00960761" w:rsidRDefault="00FF2122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07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 кілті бойынша өзін-өзі бағалау</w:t>
            </w: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320A" w:rsidRDefault="000D320A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Default="00960761" w:rsidP="00FC6B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0761" w:rsidRPr="00B155A2" w:rsidRDefault="00960761" w:rsidP="00FC6B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5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ауызша</w:t>
            </w:r>
          </w:p>
        </w:tc>
      </w:tr>
    </w:tbl>
    <w:p w:rsidR="00175790" w:rsidRDefault="00175790" w:rsidP="00FC6B54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color w:val="7F7F7F"/>
          <w:sz w:val="21"/>
          <w:szCs w:val="21"/>
          <w:bdr w:val="none" w:sz="0" w:space="0" w:color="auto" w:frame="1"/>
          <w:lang w:val="kk-KZ" w:eastAsia="ru-RU"/>
        </w:rPr>
      </w:pPr>
    </w:p>
    <w:p w:rsidR="00175790" w:rsidRDefault="00175790" w:rsidP="00FC6B54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color w:val="7F7F7F"/>
          <w:sz w:val="21"/>
          <w:szCs w:val="21"/>
          <w:bdr w:val="none" w:sz="0" w:space="0" w:color="auto" w:frame="1"/>
          <w:lang w:val="kk-KZ" w:eastAsia="ru-RU"/>
        </w:rPr>
      </w:pPr>
    </w:p>
    <w:p w:rsidR="00175790" w:rsidRDefault="00175790" w:rsidP="00FC6B54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color w:val="7F7F7F"/>
          <w:sz w:val="21"/>
          <w:szCs w:val="21"/>
          <w:bdr w:val="none" w:sz="0" w:space="0" w:color="auto" w:frame="1"/>
          <w:lang w:val="kk-KZ" w:eastAsia="ru-RU"/>
        </w:rPr>
      </w:pPr>
    </w:p>
    <w:p w:rsidR="00FC6B54" w:rsidRPr="00FC6B54" w:rsidRDefault="00FC6B54" w:rsidP="00FC6B54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</w:pPr>
      <w:r w:rsidRPr="00FC6B54">
        <w:rPr>
          <w:rFonts w:ascii="Helvetica" w:eastAsia="Times New Roman" w:hAnsi="Helvetica" w:cs="Times New Roman"/>
          <w:color w:val="7F7F7F"/>
          <w:sz w:val="21"/>
          <w:szCs w:val="21"/>
          <w:bdr w:val="none" w:sz="0" w:space="0" w:color="auto" w:frame="1"/>
          <w:lang w:eastAsia="ru-RU"/>
        </w:rPr>
        <w:t> </w:t>
      </w:r>
      <w:hyperlink r:id="rId13" w:history="1">
        <w:r w:rsidRPr="00FC6B54">
          <w:rPr>
            <w:rFonts w:ascii="Helvetica" w:eastAsia="Times New Roman" w:hAnsi="Helvetica" w:cs="Times New Roman"/>
            <w:color w:val="7F7F7F"/>
            <w:sz w:val="21"/>
            <w:szCs w:val="21"/>
            <w:bdr w:val="none" w:sz="0" w:space="0" w:color="auto" w:frame="1"/>
            <w:lang w:eastAsia="ru-RU"/>
          </w:rPr>
          <w:t xml:space="preserve">Ольга </w:t>
        </w:r>
        <w:proofErr w:type="spellStart"/>
        <w:r w:rsidRPr="00FC6B54">
          <w:rPr>
            <w:rFonts w:ascii="Helvetica" w:eastAsia="Times New Roman" w:hAnsi="Helvetica" w:cs="Times New Roman"/>
            <w:color w:val="7F7F7F"/>
            <w:sz w:val="21"/>
            <w:szCs w:val="21"/>
            <w:bdr w:val="none" w:sz="0" w:space="0" w:color="auto" w:frame="1"/>
            <w:lang w:eastAsia="ru-RU"/>
          </w:rPr>
          <w:t>Крючкова</w:t>
        </w:r>
        <w:proofErr w:type="spellEnd"/>
      </w:hyperlink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t>, </w:t>
      </w:r>
      <w:proofErr w:type="spellStart"/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fldChar w:fldCharType="begin"/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instrText xml:space="preserve"> HYPERLINK "http://www.cpm.kz/kz/portal/user/16530/" </w:instrText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fldChar w:fldCharType="separate"/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bdr w:val="none" w:sz="0" w:space="0" w:color="auto" w:frame="1"/>
          <w:lang w:eastAsia="ru-RU"/>
        </w:rPr>
        <w:t>Нұрзия</w:t>
      </w:r>
      <w:proofErr w:type="spellEnd"/>
      <w:r w:rsidRPr="00FC6B54">
        <w:rPr>
          <w:rFonts w:ascii="Helvetica" w:eastAsia="Times New Roman" w:hAnsi="Helvetica" w:cs="Times New Roman"/>
          <w:color w:val="7F7F7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7F7F7F"/>
          <w:sz w:val="21"/>
          <w:szCs w:val="21"/>
          <w:bdr w:val="none" w:sz="0" w:space="0" w:color="auto" w:frame="1"/>
          <w:lang w:eastAsia="ru-RU"/>
        </w:rPr>
        <w:t>Саржан</w:t>
      </w:r>
      <w:proofErr w:type="spellEnd"/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fldChar w:fldCharType="end"/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t>, </w:t>
      </w:r>
      <w:proofErr w:type="spellStart"/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fldChar w:fldCharType="begin"/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instrText xml:space="preserve"> HYPERLINK "http://www.cpm.kz/kz/portal/user/18683/" </w:instrText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fldChar w:fldCharType="separate"/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bdr w:val="none" w:sz="0" w:space="0" w:color="auto" w:frame="1"/>
          <w:lang w:eastAsia="ru-RU"/>
        </w:rPr>
        <w:t>Гульжазира</w:t>
      </w:r>
      <w:proofErr w:type="spellEnd"/>
      <w:r w:rsidRPr="00FC6B54">
        <w:rPr>
          <w:rFonts w:ascii="Helvetica" w:eastAsia="Times New Roman" w:hAnsi="Helvetica" w:cs="Times New Roman"/>
          <w:color w:val="7F7F7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7F7F7F"/>
          <w:sz w:val="21"/>
          <w:szCs w:val="21"/>
          <w:bdr w:val="none" w:sz="0" w:space="0" w:color="auto" w:frame="1"/>
          <w:lang w:eastAsia="ru-RU"/>
        </w:rPr>
        <w:t>Смагулова</w:t>
      </w:r>
      <w:r w:rsidRPr="00FC6B54">
        <w:rPr>
          <w:rFonts w:ascii="Helvetica" w:eastAsia="Times New Roman" w:hAnsi="Helvetica" w:cs="Times New Roman"/>
          <w:color w:val="7F7F7F"/>
          <w:sz w:val="21"/>
          <w:szCs w:val="21"/>
          <w:lang w:eastAsia="ru-RU"/>
        </w:rPr>
        <w:fldChar w:fldCharType="end"/>
      </w:r>
      <w:hyperlink r:id="rId14" w:history="1">
        <w:r w:rsidRPr="00FC6B54">
          <w:rPr>
            <w:rFonts w:ascii="Helvetica" w:eastAsia="Times New Roman" w:hAnsi="Helvetica" w:cs="Times New Roman"/>
            <w:color w:val="7F7F7F"/>
            <w:sz w:val="21"/>
            <w:szCs w:val="21"/>
            <w:bdr w:val="none" w:sz="0" w:space="0" w:color="auto" w:frame="1"/>
            <w:lang w:eastAsia="ru-RU"/>
          </w:rPr>
          <w:t>и</w:t>
        </w:r>
        <w:proofErr w:type="spellEnd"/>
        <w:r w:rsidRPr="00FC6B54">
          <w:rPr>
            <w:rFonts w:ascii="Helvetica" w:eastAsia="Times New Roman" w:hAnsi="Helvetica" w:cs="Times New Roman"/>
            <w:color w:val="7F7F7F"/>
            <w:sz w:val="21"/>
            <w:szCs w:val="21"/>
            <w:bdr w:val="none" w:sz="0" w:space="0" w:color="auto" w:frame="1"/>
            <w:lang w:eastAsia="ru-RU"/>
          </w:rPr>
          <w:t xml:space="preserve"> еще 179 получателей</w:t>
        </w:r>
      </w:hyperlink>
    </w:p>
    <w:p w:rsidR="00FC6B54" w:rsidRPr="00FC6B54" w:rsidRDefault="00FC6B54" w:rsidP="00FC6B54">
      <w:pPr>
        <w:spacing w:after="0" w:line="300" w:lineRule="atLeast"/>
        <w:textAlignment w:val="baseline"/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</w:pP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Өз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мектептеріміздегі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білім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сапасын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көтеру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үшін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,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мектепте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сапалы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оқыту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критерийлерін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негізге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алуымыз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керек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1.Оқыту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әдістемесін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игеру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>2.</w:t>
      </w:r>
      <w:proofErr w:type="gram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П</w:t>
      </w:r>
      <w:proofErr w:type="gram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әнді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нақты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және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терең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білу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3.Оқушыларды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пәнге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қызықтыра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білу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4.Сыныпта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жайлы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психологиялық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ахуал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қалыптатыру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5.Сабақты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сапалы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жоспарлау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6.Кері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байланысты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дұрыс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ұйымдастару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7.Оқу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үдерісін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басқару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8.Әділ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бағалай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білу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9.Дұрыс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сұрақ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қоя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білу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дағдыларын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қалыптатыру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10.сабаққа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қажетті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ресурстарды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сауатты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қолдана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білу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11.Оқушылар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жеті</w:t>
      </w:r>
      <w:proofErr w:type="gram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ст</w:t>
      </w:r>
      <w:proofErr w:type="gram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іктерін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талап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деңгейлерін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ескеру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12.Уақытты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тиімді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қолдану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дағдысын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қалыптастыру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13.Вербальды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қары</w:t>
      </w:r>
      <w:proofErr w:type="gram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м-</w:t>
      </w:r>
      <w:proofErr w:type="gram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қатынас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дағдыларын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қалыптастыру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 </w:t>
      </w:r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br/>
        <w:t xml:space="preserve">14.Үй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тапсырмасын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стандарттағы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талапқа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сай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беру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дағыдыларын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 xml:space="preserve"> </w:t>
      </w:r>
      <w:proofErr w:type="spellStart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қалыптастыру</w:t>
      </w:r>
      <w:proofErr w:type="spellEnd"/>
      <w:r w:rsidRPr="00FC6B54">
        <w:rPr>
          <w:rFonts w:ascii="Helvetica" w:eastAsia="Times New Roman" w:hAnsi="Helvetica" w:cs="Times New Roman"/>
          <w:color w:val="2E2E2E"/>
          <w:sz w:val="21"/>
          <w:szCs w:val="21"/>
          <w:lang w:eastAsia="ru-RU"/>
        </w:rPr>
        <w:t>. </w:t>
      </w:r>
    </w:p>
    <w:p w:rsidR="0069474C" w:rsidRPr="00FC6B54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2268"/>
        <w:gridCol w:w="64"/>
        <w:gridCol w:w="216"/>
        <w:gridCol w:w="5139"/>
        <w:gridCol w:w="3087"/>
      </w:tblGrid>
      <w:tr w:rsidR="0055758F" w:rsidRPr="0055758F" w:rsidTr="001C4537">
        <w:trPr>
          <w:trHeight w:val="615"/>
        </w:trPr>
        <w:tc>
          <w:tcPr>
            <w:tcW w:w="10774" w:type="dxa"/>
            <w:gridSpan w:val="5"/>
          </w:tcPr>
          <w:p w:rsidR="0055758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5C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 сынып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Абдрахманова А.С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 16.02. 201 ж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A16315" w:rsidRDefault="0026032A" w:rsidP="002603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күштер, механикалық қозғалыс,тепе-теңдік</w:t>
            </w:r>
            <w:r w:rsidR="0055758F"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57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5758F" w:rsidRPr="0055758F" w:rsidTr="001C4537">
        <w:trPr>
          <w:trHeight w:val="1104"/>
        </w:trPr>
        <w:tc>
          <w:tcPr>
            <w:tcW w:w="2548" w:type="dxa"/>
            <w:gridSpan w:val="3"/>
          </w:tcPr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негізделген оқу мақсат (мақсаттары)</w:t>
            </w:r>
          </w:p>
        </w:tc>
        <w:tc>
          <w:tcPr>
            <w:tcW w:w="8226" w:type="dxa"/>
            <w:gridSpan w:val="2"/>
          </w:tcPr>
          <w:p w:rsidR="0055758F" w:rsidRDefault="0055758F" w:rsidP="001C4537">
            <w:pPr>
              <w:rPr>
                <w:rFonts w:ascii="Times New Roman" w:hAnsi="Times New Roman" w:cs="Times New Roman"/>
                <w:lang w:val="kk-KZ"/>
              </w:rPr>
            </w:pPr>
          </w:p>
          <w:p w:rsidR="0026032A" w:rsidRDefault="0026032A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күштер,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біледі;</w:t>
            </w: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6032A" w:rsidRDefault="0026032A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механикалық қозғалыс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жайлы түсінеді; </w:t>
            </w:r>
          </w:p>
          <w:p w:rsidR="0026032A" w:rsidRDefault="0026032A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анықтайды; </w:t>
            </w:r>
          </w:p>
          <w:p w:rsidR="0026032A" w:rsidRDefault="0026032A" w:rsidP="001C45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күштерін салыстару арқылы анықтайды</w:t>
            </w:r>
            <w:r w:rsidR="0055758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6032A">
              <w:rPr>
                <w:rFonts w:ascii="Times New Roman" w:hAnsi="Times New Roman" w:cs="Times New Roman"/>
                <w:lang w:val="kk-KZ"/>
              </w:rPr>
              <w:t>алған білімдерін жинақтау арқылы болжайды айтады.</w:t>
            </w:r>
          </w:p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5758F" w:rsidRPr="0055758F" w:rsidTr="001C4537">
        <w:tc>
          <w:tcPr>
            <w:tcW w:w="2548" w:type="dxa"/>
            <w:gridSpan w:val="3"/>
            <w:vMerge w:val="restart"/>
          </w:tcPr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8226" w:type="dxa"/>
            <w:gridSpan w:val="2"/>
          </w:tcPr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69474C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4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оқушылар: Қазақстан Республикасының  Жер бедерінің қалыптасуы мен даму заңдылықтары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дамытады.</w:t>
            </w:r>
          </w:p>
        </w:tc>
      </w:tr>
      <w:tr w:rsidR="0055758F" w:rsidRPr="00B65ECE" w:rsidTr="001C4537">
        <w:tc>
          <w:tcPr>
            <w:tcW w:w="2548" w:type="dxa"/>
            <w:gridSpan w:val="3"/>
            <w:vMerge/>
          </w:tcPr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</w:tc>
      </w:tr>
      <w:tr w:rsidR="0055758F" w:rsidRPr="0055758F" w:rsidTr="001C4537">
        <w:tc>
          <w:tcPr>
            <w:tcW w:w="2548" w:type="dxa"/>
            <w:gridSpan w:val="3"/>
            <w:vMerge/>
          </w:tcPr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26032A" w:rsidRPr="0026032A" w:rsidRDefault="0026032A" w:rsidP="002603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оршаған ортадағы күштер,туралы біледі; </w:t>
            </w:r>
          </w:p>
          <w:p w:rsidR="0026032A" w:rsidRPr="0026032A" w:rsidRDefault="0026032A" w:rsidP="002603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механикалық қозғалыс жайлы түсінеді; </w:t>
            </w:r>
          </w:p>
          <w:p w:rsidR="0026032A" w:rsidRPr="0026032A" w:rsidRDefault="0026032A" w:rsidP="002603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тепе-теңдік туралы анықтайды; </w:t>
            </w:r>
          </w:p>
          <w:p w:rsidR="0026032A" w:rsidRPr="0026032A" w:rsidRDefault="0026032A" w:rsidP="002603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күштерін салыстару арқылы анықтайды</w:t>
            </w:r>
            <w:r w:rsidRPr="0026032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6032A" w:rsidRPr="0026032A" w:rsidRDefault="0026032A" w:rsidP="0026032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6032A">
              <w:rPr>
                <w:rFonts w:ascii="Times New Roman" w:hAnsi="Times New Roman" w:cs="Times New Roman"/>
                <w:lang w:val="kk-KZ"/>
              </w:rPr>
              <w:t>алған білімдерін жинақтау арқылы болжайды айтады.</w:t>
            </w:r>
          </w:p>
          <w:p w:rsidR="0055758F" w:rsidRPr="00A16315" w:rsidRDefault="0055758F" w:rsidP="002603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758F" w:rsidRPr="00A16315" w:rsidTr="001C4537">
        <w:tc>
          <w:tcPr>
            <w:tcW w:w="2548" w:type="dxa"/>
            <w:gridSpan w:val="3"/>
            <w:vMerge/>
          </w:tcPr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55758F" w:rsidRPr="0055758F" w:rsidTr="001C4537">
        <w:tc>
          <w:tcPr>
            <w:tcW w:w="2548" w:type="dxa"/>
            <w:gridSpan w:val="3"/>
            <w:vMerge/>
          </w:tcPr>
          <w:p w:rsidR="0055758F" w:rsidRPr="00A16315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26032A" w:rsidRPr="0026032A" w:rsidRDefault="0026032A" w:rsidP="002603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күштер туралы үйренеді</w:t>
            </w:r>
          </w:p>
          <w:p w:rsidR="0055758F" w:rsidRPr="00A16315" w:rsidRDefault="0055758F" w:rsidP="002603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қорғайды.  кестелермен жұмыс жүргізеді, талдайды саралайды,өз ойын жүзеге асырады,білген білімдерін өмірге жаратады.</w:t>
            </w:r>
          </w:p>
        </w:tc>
      </w:tr>
      <w:tr w:rsidR="0055758F" w:rsidRPr="0055758F" w:rsidTr="001C4537">
        <w:tc>
          <w:tcPr>
            <w:tcW w:w="2548" w:type="dxa"/>
            <w:gridSpan w:val="3"/>
          </w:tcPr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 </w:t>
            </w: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A16315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6" w:type="dxa"/>
            <w:gridSpan w:val="2"/>
          </w:tcPr>
          <w:p w:rsidR="0055758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A16315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55758F" w:rsidRPr="00317BD5" w:rsidRDefault="0055758F" w:rsidP="001C45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сөйлейді, сұрақ қояды, сұраққа жауап береді, әңг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1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мелейді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</w:tc>
      </w:tr>
      <w:tr w:rsidR="0055758F" w:rsidRPr="0055758F" w:rsidTr="001C4537">
        <w:tc>
          <w:tcPr>
            <w:tcW w:w="10774" w:type="dxa"/>
            <w:gridSpan w:val="5"/>
          </w:tcPr>
          <w:p w:rsidR="0055758F" w:rsidRDefault="0055758F" w:rsidP="001C453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41CDC">
              <w:rPr>
                <w:rFonts w:ascii="Times New Roman" w:hAnsi="Times New Roman" w:cs="Times New Roman"/>
                <w:b/>
                <w:lang w:val="kk-KZ"/>
              </w:rPr>
              <w:t>Дерек көздер:</w:t>
            </w:r>
          </w:p>
          <w:p w:rsidR="0055758F" w:rsidRPr="002179C2" w:rsidRDefault="001C4537" w:rsidP="001C45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Жаратылыстану </w:t>
            </w:r>
            <w:r w:rsidR="0055758F">
              <w:rPr>
                <w:rFonts w:ascii="Times New Roman" w:hAnsi="Times New Roman" w:cs="Times New Roman"/>
                <w:lang w:val="kk-KZ"/>
              </w:rPr>
              <w:t xml:space="preserve">оқулығы; интернеттен материалдар, </w:t>
            </w:r>
            <w:r>
              <w:rPr>
                <w:rFonts w:ascii="Times New Roman" w:hAnsi="Times New Roman" w:cs="Times New Roman"/>
                <w:lang w:val="kk-KZ"/>
              </w:rPr>
              <w:t>білім лайнт сайты</w:t>
            </w:r>
            <w:r w:rsidR="0055758F">
              <w:rPr>
                <w:rFonts w:ascii="Times New Roman" w:hAnsi="Times New Roman" w:cs="Times New Roman"/>
                <w:lang w:val="kk-KZ"/>
              </w:rPr>
              <w:t xml:space="preserve"> табиғатты болжау туралы қысқаша деректер</w:t>
            </w:r>
          </w:p>
          <w:p w:rsidR="0055758F" w:rsidRPr="00A16315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,топты бағалау </w:t>
            </w:r>
            <w:r w:rsidRPr="0066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6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бағалау: Кері байланыс,</w:t>
            </w:r>
            <w:r w:rsidRPr="00C71C79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5758F" w:rsidRPr="0055758F" w:rsidTr="001C4537">
        <w:trPr>
          <w:trHeight w:val="273"/>
        </w:trPr>
        <w:tc>
          <w:tcPr>
            <w:tcW w:w="2268" w:type="dxa"/>
          </w:tcPr>
          <w:p w:rsidR="0055758F" w:rsidRPr="00BD3F5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</w:t>
            </w:r>
            <w:r w:rsidRPr="00BD3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йымдастыру кезеңі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(2</w:t>
            </w:r>
            <w:r w:rsidRPr="00BD3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минут)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A16315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19" w:type="dxa"/>
            <w:gridSpan w:val="3"/>
          </w:tcPr>
          <w:p w:rsidR="0055758F" w:rsidRPr="00194881" w:rsidRDefault="0055758F" w:rsidP="001C453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шеңбері: Сәттілік тілеу</w:t>
            </w:r>
          </w:p>
          <w:p w:rsidR="0055758F" w:rsidRPr="00194881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0E5428DB" wp14:editId="4DB00504">
                  <wp:simplePos x="0" y="0"/>
                  <wp:positionH relativeFrom="column">
                    <wp:posOffset>429440</wp:posOffset>
                  </wp:positionH>
                  <wp:positionV relativeFrom="paragraph">
                    <wp:posOffset>23082</wp:posOffset>
                  </wp:positionV>
                  <wp:extent cx="1608771" cy="1396721"/>
                  <wp:effectExtent l="0" t="0" r="0" b="0"/>
                  <wp:wrapNone/>
                  <wp:docPr id="5" name="Рисунок 5" descr="Картинки по запросу топқа бөлу суретт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топқа бөлу суретт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87" cy="139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7" w:type="dxa"/>
          </w:tcPr>
          <w:p w:rsidR="0055758F" w:rsidRDefault="0055758F" w:rsidP="001C453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64BD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Жақсы тілек айту.</w:t>
            </w:r>
          </w:p>
          <w:p w:rsidR="0055758F" w:rsidRPr="00C64BDD" w:rsidRDefault="0055758F" w:rsidP="001C453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Оқушылар шеңбер бойына қол ұстасып тұрып;</w:t>
            </w:r>
          </w:p>
          <w:p w:rsidR="0055758F" w:rsidRPr="00A16315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«Бүгінгі сабақта бір-бірімізге сәттілік тілейміз!»</w:t>
            </w:r>
          </w:p>
        </w:tc>
      </w:tr>
      <w:tr w:rsidR="0055758F" w:rsidRPr="0055758F" w:rsidTr="001C4537">
        <w:trPr>
          <w:trHeight w:val="2541"/>
        </w:trPr>
        <w:tc>
          <w:tcPr>
            <w:tcW w:w="2268" w:type="dxa"/>
          </w:tcPr>
          <w:p w:rsidR="0055758F" w:rsidRPr="002E57BD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Топқа бөлу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 минут)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BD3F5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19" w:type="dxa"/>
            <w:gridSpan w:val="3"/>
          </w:tcPr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66D03AC1" wp14:editId="5D6ADD0C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137795</wp:posOffset>
                  </wp:positionV>
                  <wp:extent cx="1313180" cy="1165225"/>
                  <wp:effectExtent l="0" t="0" r="127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65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7" w:type="dxa"/>
          </w:tcPr>
          <w:p w:rsidR="0055758F" w:rsidRPr="002E57BD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Сағаттар бойынша: 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І топ «Жазу орталығы»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ІІ топ «Оқу орталығы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ІІІ топ «Білім орталығы»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040B96" w:rsidRDefault="0055758F" w:rsidP="001C45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</w:tr>
      <w:tr w:rsidR="0055758F" w:rsidRPr="00C64BDD" w:rsidTr="001C4537">
        <w:trPr>
          <w:trHeight w:val="407"/>
        </w:trPr>
        <w:tc>
          <w:tcPr>
            <w:tcW w:w="2268" w:type="dxa"/>
          </w:tcPr>
          <w:p w:rsidR="0055758F" w:rsidRPr="002E57BD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419" w:type="dxa"/>
            <w:gridSpan w:val="3"/>
          </w:tcPr>
          <w:p w:rsidR="0055758F" w:rsidRPr="00194881" w:rsidRDefault="0055758F" w:rsidP="001C45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жаттығулар</w:t>
            </w:r>
          </w:p>
        </w:tc>
        <w:tc>
          <w:tcPr>
            <w:tcW w:w="3087" w:type="dxa"/>
          </w:tcPr>
          <w:p w:rsidR="0055758F" w:rsidRPr="002E57BD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3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5758F" w:rsidRPr="0055758F" w:rsidTr="001C4537">
        <w:trPr>
          <w:trHeight w:val="1563"/>
        </w:trPr>
        <w:tc>
          <w:tcPr>
            <w:tcW w:w="2268" w:type="dxa"/>
          </w:tcPr>
          <w:p w:rsidR="0055758F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4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тапсырмасын </w:t>
            </w:r>
          </w:p>
          <w:p w:rsidR="0055758F" w:rsidRPr="002A6903" w:rsidRDefault="0055758F" w:rsidP="001C4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Көпір</w:t>
            </w:r>
            <w:r w:rsidRPr="002A69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3E3430" w:rsidRDefault="0055758F" w:rsidP="001C4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19" w:type="dxa"/>
            <w:gridSpan w:val="3"/>
          </w:tcPr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 шақыру: 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 сұрақ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1сұрақ.</w:t>
            </w:r>
            <w:r w:rsidR="001C4537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Құбылыс дегеніміз не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сұрақ. </w:t>
            </w:r>
            <w:r w:rsidR="001C4537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Физикалық, механикалық, электірлік, магниттік құбылыс дегенді қалай түсінесіңдер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і?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сұрақ.  </w:t>
            </w:r>
            <w:r w:rsidR="001C4537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құбылыс дегеніміз не?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сұрақ. </w:t>
            </w:r>
            <w:r w:rsidR="001C4537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құбылыстарды қалай түсінесіңдер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3087" w:type="dxa"/>
          </w:tcPr>
          <w:p w:rsidR="0055758F" w:rsidRDefault="0055758F" w:rsidP="001C45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5758F" w:rsidRPr="003E3430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758F" w:rsidRPr="001B1436" w:rsidTr="001C4537">
        <w:trPr>
          <w:trHeight w:val="359"/>
        </w:trPr>
        <w:tc>
          <w:tcPr>
            <w:tcW w:w="10774" w:type="dxa"/>
            <w:gridSpan w:val="5"/>
          </w:tcPr>
          <w:p w:rsidR="0055758F" w:rsidRPr="00194881" w:rsidRDefault="0055758F" w:rsidP="001C45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Жаңа сабақ  </w:t>
            </w:r>
          </w:p>
        </w:tc>
      </w:tr>
      <w:tr w:rsidR="0055758F" w:rsidRPr="003F1F6F" w:rsidTr="001C4537">
        <w:trPr>
          <w:trHeight w:val="204"/>
        </w:trPr>
        <w:tc>
          <w:tcPr>
            <w:tcW w:w="2332" w:type="dxa"/>
            <w:gridSpan w:val="2"/>
          </w:tcPr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 Білу  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Түсіну 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Қолдану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Бейнефильм көру (4 минут)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 Саралау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Қорыту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5" w:type="dxa"/>
            <w:gridSpan w:val="2"/>
          </w:tcPr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Тақырыпты </w:t>
            </w:r>
            <w:r w:rsidR="001C4537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бөліп  оқыту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C4537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топқа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1C4537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(Білім лайин сайты бойынша</w:t>
            </w:r>
            <w:r w:rsidR="0055758F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Критерий: а. Ойын дұрыс жеткізуі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в. Уақытты пайдалана білуі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4881" w:rsidRPr="00194881" w:rsidRDefault="00194881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І.топ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ВЕНН д.  «</w:t>
            </w:r>
            <w:r w:rsidR="00194881"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үйкеліс күші ен ауырлық күшін</w:t>
            </w: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салыстыру </w:t>
            </w:r>
          </w:p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1708"/>
              <w:gridCol w:w="1708"/>
            </w:tblGrid>
            <w:tr w:rsidR="0055758F" w:rsidRPr="00194881" w:rsidTr="001C4537">
              <w:tc>
                <w:tcPr>
                  <w:tcW w:w="1708" w:type="dxa"/>
                </w:tcPr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5758F" w:rsidRPr="00194881" w:rsidRDefault="00194881" w:rsidP="001948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948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Үйкеліс к</w:t>
                  </w:r>
                  <w:r w:rsidR="0055758F" w:rsidRPr="001948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үштер</w:t>
                  </w:r>
                </w:p>
              </w:tc>
              <w:tc>
                <w:tcPr>
                  <w:tcW w:w="1708" w:type="dxa"/>
                </w:tcPr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948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Ұқсастығы</w:t>
                  </w:r>
                </w:p>
              </w:tc>
              <w:tc>
                <w:tcPr>
                  <w:tcW w:w="1708" w:type="dxa"/>
                </w:tcPr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5758F" w:rsidRPr="00194881" w:rsidRDefault="00194881" w:rsidP="001948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948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Ауырлық күші</w:t>
                  </w:r>
                </w:p>
              </w:tc>
            </w:tr>
            <w:tr w:rsidR="0055758F" w:rsidRPr="00194881" w:rsidTr="001C4537">
              <w:tc>
                <w:tcPr>
                  <w:tcW w:w="1708" w:type="dxa"/>
                </w:tcPr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8" w:type="dxa"/>
                </w:tcPr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8" w:type="dxa"/>
                </w:tcPr>
                <w:p w:rsidR="0055758F" w:rsidRPr="00194881" w:rsidRDefault="0055758F" w:rsidP="001C45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5758F" w:rsidRPr="00194881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525A" w:rsidRPr="00194881" w:rsidRDefault="001F525A" w:rsidP="001F5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1708"/>
              <w:gridCol w:w="1708"/>
            </w:tblGrid>
            <w:tr w:rsidR="001F525A" w:rsidRPr="00194881" w:rsidTr="00F55C95">
              <w:tc>
                <w:tcPr>
                  <w:tcW w:w="1708" w:type="dxa"/>
                </w:tcPr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F525A" w:rsidRPr="00194881" w:rsidRDefault="001F525A" w:rsidP="001F525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тартылыс</w:t>
                  </w:r>
                  <w:r w:rsidRPr="001948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күштер</w:t>
                  </w:r>
                </w:p>
              </w:tc>
              <w:tc>
                <w:tcPr>
                  <w:tcW w:w="1708" w:type="dxa"/>
                </w:tcPr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948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Ұқсастығы</w:t>
                  </w:r>
                </w:p>
              </w:tc>
              <w:tc>
                <w:tcPr>
                  <w:tcW w:w="1708" w:type="dxa"/>
                </w:tcPr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F525A" w:rsidRPr="00194881" w:rsidRDefault="001F525A" w:rsidP="001F525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Серпімділік </w:t>
                  </w:r>
                  <w:r w:rsidRPr="0019488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күші</w:t>
                  </w:r>
                </w:p>
              </w:tc>
            </w:tr>
            <w:tr w:rsidR="001F525A" w:rsidRPr="00194881" w:rsidTr="00F55C95">
              <w:tc>
                <w:tcPr>
                  <w:tcW w:w="1708" w:type="dxa"/>
                </w:tcPr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</w:p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8" w:type="dxa"/>
                </w:tcPr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8" w:type="dxa"/>
                </w:tcPr>
                <w:p w:rsidR="001F525A" w:rsidRPr="00194881" w:rsidRDefault="001F525A" w:rsidP="00F55C9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5758F" w:rsidRPr="00194881" w:rsidRDefault="0055758F" w:rsidP="001C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</w:t>
            </w: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1.Өзін-өзі бағалау </w:t>
            </w: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Нені білдім,</w:t>
            </w: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нені үйрендім,</w:t>
            </w: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нені орындай алмадым.</w:t>
            </w: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Мен неге көңлш бөлуім керек..</w:t>
            </w: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5758F" w:rsidRPr="00194881" w:rsidRDefault="0055758F" w:rsidP="001C45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94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 бағалау.</w:t>
            </w:r>
          </w:p>
          <w:p w:rsidR="0055758F" w:rsidRPr="00194881" w:rsidRDefault="0055758F" w:rsidP="00194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7" w:type="dxa"/>
          </w:tcPr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материалы</w:t>
            </w:r>
          </w:p>
          <w:p w:rsidR="0055758F" w:rsidRPr="00813169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Критерий бойынша топ бір-бірін </w:t>
            </w:r>
            <w:r w:rsidRPr="008131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ауызша бағалайды</w:t>
            </w: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471F3D" w:rsidRDefault="0055758F" w:rsidP="001C45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Светаформен  топты бағалайды</w:t>
            </w: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FF2122" w:rsidRDefault="0055758F" w:rsidP="001C453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FF2122" w:rsidRDefault="0055758F" w:rsidP="001C453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427B4592" wp14:editId="0E28B6E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-8890</wp:posOffset>
                  </wp:positionV>
                  <wp:extent cx="944245" cy="923925"/>
                  <wp:effectExtent l="0" t="0" r="8255" b="9525"/>
                  <wp:wrapNone/>
                  <wp:docPr id="13" name="Рисунок 13" descr="http://pro-business.kz/assets/images/iskusstvo-prodavat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-business.kz/assets/images/iskusstvo-prodavat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>Өте жақсы</w:t>
            </w:r>
          </w:p>
          <w:p w:rsidR="0055758F" w:rsidRPr="00FF2122" w:rsidRDefault="0055758F" w:rsidP="001C4537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</w:p>
          <w:p w:rsidR="0055758F" w:rsidRPr="00FF2122" w:rsidRDefault="0055758F" w:rsidP="001C453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 xml:space="preserve">                          Жақсы</w:t>
            </w:r>
          </w:p>
          <w:p w:rsidR="0055758F" w:rsidRPr="00FF2122" w:rsidRDefault="0055758F" w:rsidP="001C453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kk-KZ"/>
              </w:rPr>
            </w:pP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 xml:space="preserve"> </w:t>
            </w:r>
          </w:p>
          <w:p w:rsidR="0055758F" w:rsidRPr="00FF2122" w:rsidRDefault="0055758F" w:rsidP="001C453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</w:pPr>
            <w:r w:rsidRPr="00FF2122">
              <w:rPr>
                <w:rFonts w:ascii="Times New Roman" w:hAnsi="Times New Roman" w:cs="Times New Roman"/>
                <w:color w:val="7030A0"/>
                <w:sz w:val="24"/>
                <w:szCs w:val="24"/>
                <w:lang w:val="kk-KZ"/>
              </w:rPr>
              <w:t xml:space="preserve">                          Қанағат </w:t>
            </w: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471F3D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Бармақпен бағалау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960761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07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Интербелсенді тақтаға жазылған тест</w:t>
            </w:r>
          </w:p>
          <w:p w:rsidR="0055758F" w:rsidRPr="00960761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758F" w:rsidRPr="00960761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07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 кілті бойынша өзін-өзі бағалау</w:t>
            </w: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Default="0055758F" w:rsidP="001C4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758F" w:rsidRPr="00B155A2" w:rsidRDefault="0055758F" w:rsidP="001C45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5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ауызша</w:t>
            </w:r>
          </w:p>
        </w:tc>
      </w:tr>
    </w:tbl>
    <w:p w:rsidR="0055758F" w:rsidRDefault="0055758F" w:rsidP="0055758F">
      <w:pPr>
        <w:shd w:val="clear" w:color="auto" w:fill="FFFFFF"/>
        <w:spacing w:after="0" w:line="240" w:lineRule="atLeast"/>
        <w:textAlignment w:val="baseline"/>
        <w:rPr>
          <w:rFonts w:eastAsia="Times New Roman" w:cs="Times New Roman"/>
          <w:color w:val="7F7F7F"/>
          <w:sz w:val="21"/>
          <w:szCs w:val="21"/>
          <w:bdr w:val="none" w:sz="0" w:space="0" w:color="auto" w:frame="1"/>
          <w:lang w:val="kk-KZ" w:eastAsia="ru-RU"/>
        </w:rPr>
      </w:pPr>
    </w:p>
    <w:p w:rsidR="0055758F" w:rsidRDefault="0055758F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8943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</w:pPr>
    </w:p>
    <w:p w:rsidR="0069474C" w:rsidRDefault="0069474C" w:rsidP="00FC6B54">
      <w:pPr>
        <w:rPr>
          <w:rFonts w:ascii="Times New Roman" w:hAnsi="Times New Roman" w:cs="Times New Roman"/>
          <w:lang w:val="kk-KZ"/>
        </w:rPr>
        <w:sectPr w:rsidR="0069474C" w:rsidSect="00FC6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74C" w:rsidRPr="000B33A3" w:rsidRDefault="0069474C" w:rsidP="0069474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0B33A3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Мектепке дейінгі шағын орталығы бар № 2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1</w:t>
      </w:r>
      <w:r w:rsidRPr="000B33A3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орта мектепт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ің 8</w:t>
      </w:r>
      <w:r w:rsidRPr="000B33A3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сыныбы бойынша география  пәнінен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 w:rsidRPr="000B33A3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орта мерзімді жоспары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(Жер бедері, геологиялық құрылымы және пайдалы қазбалары 11 сағат)</w:t>
      </w:r>
      <w:r w:rsidRPr="000B33A3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</w:p>
    <w:tbl>
      <w:tblPr>
        <w:tblStyle w:val="a5"/>
        <w:tblW w:w="161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7"/>
        <w:gridCol w:w="2130"/>
        <w:gridCol w:w="2133"/>
        <w:gridCol w:w="1656"/>
        <w:gridCol w:w="2036"/>
        <w:gridCol w:w="2083"/>
        <w:gridCol w:w="1846"/>
        <w:gridCol w:w="2319"/>
      </w:tblGrid>
      <w:tr w:rsidR="0069474C" w:rsidRPr="002179C2" w:rsidTr="00FC6B54">
        <w:trPr>
          <w:trHeight w:val="145"/>
        </w:trPr>
        <w:tc>
          <w:tcPr>
            <w:tcW w:w="1987" w:type="dxa"/>
          </w:tcPr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Тақырыбы:</w:t>
            </w:r>
          </w:p>
        </w:tc>
        <w:tc>
          <w:tcPr>
            <w:tcW w:w="2130" w:type="dxa"/>
          </w:tcPr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Оқытудың негізгі мақсаттары</w:t>
            </w:r>
          </w:p>
        </w:tc>
        <w:tc>
          <w:tcPr>
            <w:tcW w:w="2133" w:type="dxa"/>
          </w:tcPr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 xml:space="preserve">Белсенді оқытуда қолданылатын әдіс-тәсілдер </w:t>
            </w:r>
          </w:p>
        </w:tc>
        <w:tc>
          <w:tcPr>
            <w:tcW w:w="1656" w:type="dxa"/>
          </w:tcPr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Сабақтағы кедергілерді жеңу</w:t>
            </w:r>
          </w:p>
        </w:tc>
        <w:tc>
          <w:tcPr>
            <w:tcW w:w="2036" w:type="dxa"/>
          </w:tcPr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Күтілетін  нәтижелері</w:t>
            </w:r>
          </w:p>
        </w:tc>
        <w:tc>
          <w:tcPr>
            <w:tcW w:w="2083" w:type="dxa"/>
          </w:tcPr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Бағалау, соның ішінде оқыту үшін бағалау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  <w:shd w:val="clear" w:color="auto" w:fill="auto"/>
          </w:tcPr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Жеке оқушылармен жұмыс</w:t>
            </w:r>
          </w:p>
        </w:tc>
        <w:tc>
          <w:tcPr>
            <w:tcW w:w="2319" w:type="dxa"/>
            <w:shd w:val="clear" w:color="auto" w:fill="auto"/>
          </w:tcPr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2179C2">
              <w:rPr>
                <w:rFonts w:ascii="Times New Roman" w:hAnsi="Times New Roman" w:cs="Times New Roman"/>
                <w:lang w:val="kk-KZ"/>
              </w:rPr>
              <w:t>Негізгі дереккөздер</w:t>
            </w:r>
          </w:p>
        </w:tc>
      </w:tr>
      <w:tr w:rsidR="0069474C" w:rsidRPr="002179C2" w:rsidTr="00FC6B54">
        <w:trPr>
          <w:trHeight w:val="145"/>
        </w:trPr>
        <w:tc>
          <w:tcPr>
            <w:tcW w:w="16190" w:type="dxa"/>
            <w:gridSpan w:val="8"/>
          </w:tcPr>
          <w:p w:rsidR="0069474C" w:rsidRPr="000B33A3" w:rsidRDefault="0069474C" w:rsidP="00FC6B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474C" w:rsidRPr="00F611D2" w:rsidTr="00FC6B54">
        <w:trPr>
          <w:trHeight w:val="70"/>
        </w:trPr>
        <w:tc>
          <w:tcPr>
            <w:tcW w:w="1987" w:type="dxa"/>
          </w:tcPr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  <w:r w:rsidRPr="000B33A3">
              <w:rPr>
                <w:rFonts w:ascii="Times New Roman" w:hAnsi="Times New Roman" w:cs="Times New Roman"/>
                <w:lang w:val="kk-KZ"/>
              </w:rPr>
              <w:t xml:space="preserve">География сабағы Тақырыбы: </w:t>
            </w:r>
          </w:p>
          <w:p w:rsidR="0069474C" w:rsidRPr="009726A7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B33A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Жер бедерінің қалыптасуы мен дамуы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Pr="000B33A3">
              <w:rPr>
                <w:rFonts w:ascii="Times New Roman" w:hAnsi="Times New Roman" w:cs="Times New Roman"/>
                <w:lang w:val="kk-KZ"/>
              </w:rPr>
              <w:t xml:space="preserve">География сабағы Тақырыбы: 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Қазақстан жер бедерінің негізгі ерекшеліктері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30" w:type="dxa"/>
          </w:tcPr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Қазақстан аумағы жер бедерінің ішкі және сыртқы күштердің әсерінен дамуы мен қалыптасуын түсіндіру; сыртқы және ішкі күштер туралы ұғымдарды қалыптастыруды одан әрі дамыту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жер бедерінің түрлері, олардың биіктік және беткі сипаты бойынша айырмасы, Қазақстан аумағындағы ірі жер бедері пішіндерінің орналасуы туралы білімдерін жүйелеу</w:t>
            </w: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33" w:type="dxa"/>
          </w:tcPr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Топтық  жұмыс,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АКТ, диалог әдісі, «Миға шабуыл»әдісі, сұрақ-жауап.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1. Әңгіме-дәріс.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2. Тірек-сызбамен жұмыс.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3. Топтастыру.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Қорытындылау.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Топтық  жұмыс,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АКТ, диалог әдісі, «Миға шабуыл»әдісі, сұрақ-жауап.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1. Әңгіме-дәріс.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2. Тірек-сызбамен жұмыс.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3. Топтастыру.</w:t>
            </w:r>
          </w:p>
          <w:p w:rsidR="0069474C" w:rsidRPr="000B33A3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0B33A3">
              <w:rPr>
                <w:rFonts w:ascii="Times New Roman" w:hAnsi="Times New Roman" w:cs="Times New Roman"/>
                <w:lang w:val="kk-KZ"/>
              </w:rPr>
              <w:t>Қорытындылау.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6" w:type="dxa"/>
          </w:tcPr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Кері байланыс орнату,</w:t>
            </w:r>
            <w:r>
              <w:rPr>
                <w:rFonts w:ascii="Times New Roman" w:hAnsi="Times New Roman" w:cs="Times New Roman"/>
                <w:lang w:val="kk-KZ"/>
              </w:rPr>
              <w:t xml:space="preserve"> тыңдау, сөйлеу мәдениетін қалыптастыру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Кері байланыс орнату,</w:t>
            </w:r>
            <w:r>
              <w:rPr>
                <w:rFonts w:ascii="Times New Roman" w:hAnsi="Times New Roman" w:cs="Times New Roman"/>
                <w:lang w:val="kk-KZ"/>
              </w:rPr>
              <w:t xml:space="preserve"> тыңдау, сөйлеу мәдениетін қалыптастыру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36" w:type="dxa"/>
          </w:tcPr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2179C2">
              <w:rPr>
                <w:rFonts w:ascii="Times New Roman" w:hAnsi="Times New Roman" w:cs="Times New Roman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қазіргі жер бедеріні қандай күштердің әсерінен қалыптасқанын біледі; жаңа тектоникалық қозғалыстар дегенді түсінеді; жер сілкіну кестесі мен оның күштерін анықтайды; сейсмикалық аудандастыру картасына қарап жер сілкінудің таралған аудандарын талқылайды; өз өлкелеріндегі сейсмикалық аудандар туралы болжам айтады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436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 w:rsidRPr="0024364C">
              <w:rPr>
                <w:rFonts w:ascii="Times New Roman" w:hAnsi="Times New Roman" w:cs="Times New Roman"/>
                <w:lang w:val="kk-KZ"/>
              </w:rPr>
              <w:t>Қазақстан жер бедерінің негізгі ерекшеліктері</w:t>
            </w:r>
            <w:r>
              <w:rPr>
                <w:rFonts w:ascii="Times New Roman" w:hAnsi="Times New Roman" w:cs="Times New Roman"/>
                <w:lang w:val="kk-KZ"/>
              </w:rPr>
              <w:t>н біледі; жер бедерінің қандай формалары кездесетінін анықтайды, олардың қайсысы басым екендігін түсінеді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tabs>
                <w:tab w:val="left" w:pos="148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3" w:type="dxa"/>
          </w:tcPr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Сыныптастардың бір-бірін бағалауы;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Мұғалім мадақтауы;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Топтық бағалау; өзін-өзі бағалау;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Бағдаршам; қарым-қатынас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Сыныптастардың бір-бірін бағалауы;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Мұғалім мадақтауы;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Топтық бағалау; өзін-өзі бағалау;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Бағдаршам; қарым-қатынас</w:t>
            </w: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6" w:type="dxa"/>
          </w:tcPr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923D99" w:rsidRDefault="0069474C" w:rsidP="00FC6B5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3D99">
              <w:rPr>
                <w:rFonts w:ascii="Times New Roman" w:hAnsi="Times New Roman"/>
                <w:szCs w:val="16"/>
                <w:lang w:val="kk-KZ"/>
              </w:rPr>
              <w:t>Оқушылардың  жеке қабілеттеріне қарай  тапсырмалар ( деңгейлік)және сұрақтар  беру  арқылы.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Оқушыларға сабақ туралы қысқаша эссе жаздыру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Рефлексия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19" w:type="dxa"/>
            <w:shd w:val="clear" w:color="auto" w:fill="auto"/>
          </w:tcPr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«Қазақстанның ф</w:t>
            </w:r>
            <w:r w:rsidRPr="002179C2">
              <w:rPr>
                <w:rFonts w:ascii="Times New Roman" w:hAnsi="Times New Roman" w:cs="Times New Roman"/>
                <w:lang w:val="kk-KZ"/>
              </w:rPr>
              <w:t xml:space="preserve">изикалық </w:t>
            </w:r>
            <w:r>
              <w:rPr>
                <w:rFonts w:ascii="Times New Roman" w:hAnsi="Times New Roman" w:cs="Times New Roman"/>
                <w:lang w:val="kk-KZ"/>
              </w:rPr>
              <w:t>география» оқулығы; интернеттен материалдар, әдеби оқулықтардан табиғатты болжау туралы қысқаша деректер</w:t>
            </w: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электронды оқулық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«Қазақстанның ф</w:t>
            </w:r>
            <w:r w:rsidRPr="002179C2">
              <w:rPr>
                <w:rFonts w:ascii="Times New Roman" w:hAnsi="Times New Roman" w:cs="Times New Roman"/>
                <w:lang w:val="kk-KZ"/>
              </w:rPr>
              <w:t xml:space="preserve">изикалық </w:t>
            </w:r>
            <w:r>
              <w:rPr>
                <w:rFonts w:ascii="Times New Roman" w:hAnsi="Times New Roman" w:cs="Times New Roman"/>
                <w:lang w:val="kk-KZ"/>
              </w:rPr>
              <w:t>география» оқулығы; интернеттен материалдар, әдеби оқулықтар</w:t>
            </w: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электронды оқулық</w:t>
            </w: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  <w:p w:rsidR="0069474C" w:rsidRPr="002179C2" w:rsidRDefault="0069474C" w:rsidP="00FC6B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647F6" w:rsidRPr="00F647F6" w:rsidRDefault="00F647F6" w:rsidP="0089431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lang w:val="kk-KZ"/>
        </w:rPr>
      </w:pPr>
    </w:p>
    <w:p w:rsidR="00E553E2" w:rsidRPr="00894315" w:rsidRDefault="00E553E2">
      <w:pPr>
        <w:rPr>
          <w:lang w:val="kk-KZ"/>
        </w:rPr>
      </w:pPr>
    </w:p>
    <w:sectPr w:rsidR="00E553E2" w:rsidRPr="00894315" w:rsidSect="006947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 PL UKai C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7E9"/>
    <w:multiLevelType w:val="hybridMultilevel"/>
    <w:tmpl w:val="E5FC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1EC"/>
    <w:multiLevelType w:val="hybridMultilevel"/>
    <w:tmpl w:val="A9BAD464"/>
    <w:lvl w:ilvl="0" w:tplc="47F27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6870A1"/>
    <w:multiLevelType w:val="hybridMultilevel"/>
    <w:tmpl w:val="2E1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648E"/>
    <w:multiLevelType w:val="hybridMultilevel"/>
    <w:tmpl w:val="A236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C7B26"/>
    <w:multiLevelType w:val="hybridMultilevel"/>
    <w:tmpl w:val="1592054C"/>
    <w:lvl w:ilvl="0" w:tplc="C7941EA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840325C"/>
    <w:multiLevelType w:val="hybridMultilevel"/>
    <w:tmpl w:val="C7CA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5B28"/>
    <w:multiLevelType w:val="hybridMultilevel"/>
    <w:tmpl w:val="460A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35"/>
    <w:rsid w:val="000D320A"/>
    <w:rsid w:val="00165691"/>
    <w:rsid w:val="00175790"/>
    <w:rsid w:val="00194881"/>
    <w:rsid w:val="001A297C"/>
    <w:rsid w:val="001B1436"/>
    <w:rsid w:val="001C4537"/>
    <w:rsid w:val="001C51AC"/>
    <w:rsid w:val="001F525A"/>
    <w:rsid w:val="00232894"/>
    <w:rsid w:val="0026032A"/>
    <w:rsid w:val="002652E1"/>
    <w:rsid w:val="003B0035"/>
    <w:rsid w:val="003F1F6F"/>
    <w:rsid w:val="00424296"/>
    <w:rsid w:val="00471F3D"/>
    <w:rsid w:val="00472818"/>
    <w:rsid w:val="0055758F"/>
    <w:rsid w:val="0056472E"/>
    <w:rsid w:val="00584456"/>
    <w:rsid w:val="00683DF7"/>
    <w:rsid w:val="0069474C"/>
    <w:rsid w:val="006A0BB8"/>
    <w:rsid w:val="00710280"/>
    <w:rsid w:val="007A2A8A"/>
    <w:rsid w:val="007C5F73"/>
    <w:rsid w:val="008111BC"/>
    <w:rsid w:val="00813169"/>
    <w:rsid w:val="00894315"/>
    <w:rsid w:val="00960761"/>
    <w:rsid w:val="00980035"/>
    <w:rsid w:val="00A03AAA"/>
    <w:rsid w:val="00A20706"/>
    <w:rsid w:val="00B155A2"/>
    <w:rsid w:val="00B2312A"/>
    <w:rsid w:val="00B613BC"/>
    <w:rsid w:val="00C16094"/>
    <w:rsid w:val="00C20A30"/>
    <w:rsid w:val="00C63B2B"/>
    <w:rsid w:val="00C64BDD"/>
    <w:rsid w:val="00CE165E"/>
    <w:rsid w:val="00D60CE5"/>
    <w:rsid w:val="00E553E2"/>
    <w:rsid w:val="00E77F8E"/>
    <w:rsid w:val="00EA4AB8"/>
    <w:rsid w:val="00F647F6"/>
    <w:rsid w:val="00F840C6"/>
    <w:rsid w:val="00FC1374"/>
    <w:rsid w:val="00FC6B54"/>
    <w:rsid w:val="00FF2122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47F6"/>
    <w:pPr>
      <w:ind w:left="720"/>
      <w:contextualSpacing/>
    </w:pPr>
  </w:style>
  <w:style w:type="paragraph" w:customStyle="1" w:styleId="a7">
    <w:name w:val="Содержимое таблицы"/>
    <w:basedOn w:val="a"/>
    <w:rsid w:val="00F647F6"/>
    <w:pPr>
      <w:widowControl w:val="0"/>
      <w:suppressLineNumbers/>
      <w:suppressAutoHyphens/>
      <w:spacing w:after="0" w:line="240" w:lineRule="auto"/>
    </w:pPr>
    <w:rPr>
      <w:rFonts w:ascii="Liberation Serif" w:eastAsia="AR PL UKai CN" w:hAnsi="Liberation Serif" w:cs="OpenSymbol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F647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47F6"/>
    <w:pPr>
      <w:ind w:left="720"/>
      <w:contextualSpacing/>
    </w:pPr>
  </w:style>
  <w:style w:type="paragraph" w:customStyle="1" w:styleId="a7">
    <w:name w:val="Содержимое таблицы"/>
    <w:basedOn w:val="a"/>
    <w:rsid w:val="00F647F6"/>
    <w:pPr>
      <w:widowControl w:val="0"/>
      <w:suppressLineNumbers/>
      <w:suppressAutoHyphens/>
      <w:spacing w:after="0" w:line="240" w:lineRule="auto"/>
    </w:pPr>
    <w:rPr>
      <w:rFonts w:ascii="Liberation Serif" w:eastAsia="AR PL UKai CN" w:hAnsi="Liberation Serif" w:cs="OpenSymbol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F647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61">
          <w:marLeft w:val="-105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pm.kz/kz/portal/user/14986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2016-10-11T17:07:00Z</cp:lastPrinted>
  <dcterms:created xsi:type="dcterms:W3CDTF">2016-10-09T05:21:00Z</dcterms:created>
  <dcterms:modified xsi:type="dcterms:W3CDTF">2017-02-15T19:25:00Z</dcterms:modified>
</cp:coreProperties>
</file>