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02"/>
        <w:gridCol w:w="12"/>
        <w:gridCol w:w="4044"/>
        <w:gridCol w:w="761"/>
        <w:gridCol w:w="1773"/>
        <w:gridCol w:w="1843"/>
      </w:tblGrid>
      <w:tr w:rsidR="009312FC" w:rsidRPr="009312FC" w:rsidTr="00624FFA">
        <w:trPr>
          <w:trHeight w:val="30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Сабақ :   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</w:tr>
      <w:tr w:rsidR="009312FC" w:rsidRPr="009312FC" w:rsidTr="00624FFA">
        <w:trPr>
          <w:trHeight w:val="83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Мектеп:  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9312FC">
              <w:rPr>
                <w:rFonts w:ascii="Times New Roman" w:hAnsi="Times New Roman" w:cs="Times New Roman"/>
                <w:lang w:val="kk-KZ"/>
              </w:rPr>
              <w:t>«Т.Рысқұлов атындағы орта мектебі және мектеп жанындағы интернатымен» КММ</w:t>
            </w:r>
          </w:p>
        </w:tc>
      </w:tr>
      <w:tr w:rsidR="009312FC" w:rsidRPr="009312FC" w:rsidTr="00624FFA">
        <w:trPr>
          <w:trHeight w:val="54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Тақырыбы: 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Жүрек –қанайналым мүшелері</w:t>
            </w:r>
          </w:p>
        </w:tc>
      </w:tr>
      <w:tr w:rsidR="009312FC" w:rsidRPr="009312FC" w:rsidTr="00624FFA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Күні : </w:t>
            </w:r>
            <w:r w:rsidRPr="009312FC">
              <w:rPr>
                <w:rFonts w:ascii="Times New Roman" w:hAnsi="Times New Roman" w:cs="Times New Roman"/>
                <w:lang w:val="kk-KZ"/>
              </w:rPr>
              <w:t>16.01.2018ж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Мұғалім есімі:   </w:t>
            </w:r>
            <w:r w:rsidRPr="009312FC">
              <w:rPr>
                <w:rFonts w:ascii="Times New Roman" w:hAnsi="Times New Roman" w:cs="Times New Roman"/>
                <w:lang w:val="kk-KZ"/>
              </w:rPr>
              <w:t>Манапова  Канымкул Боранбековна</w:t>
            </w:r>
          </w:p>
        </w:tc>
      </w:tr>
      <w:tr w:rsidR="009312FC" w:rsidRPr="009312FC" w:rsidTr="00624FFA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Сынып:  </w:t>
            </w:r>
            <w:r w:rsidRPr="009312FC">
              <w:rPr>
                <w:rFonts w:ascii="Times New Roman" w:hAnsi="Times New Roman" w:cs="Times New Roman"/>
                <w:lang w:val="kk-KZ"/>
              </w:rPr>
              <w:t>8а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Қатысқандар саны 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қатыспағандар саны</w:t>
            </w:r>
          </w:p>
        </w:tc>
      </w:tr>
      <w:tr w:rsidR="009312FC" w:rsidRPr="009312FC" w:rsidTr="00624FFA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Сабақ негізделген оқу мақсаты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Қанайналым   мүшелері және жүрек құрылысын  толық түсінеді.</w:t>
            </w:r>
          </w:p>
        </w:tc>
      </w:tr>
      <w:tr w:rsidR="009312FC" w:rsidRPr="009312FC" w:rsidTr="00624FFA">
        <w:trPr>
          <w:trHeight w:val="755"/>
        </w:trPr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Оқу нәтижелері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Барлық оқушылар</w:t>
            </w:r>
          </w:p>
          <w:p w:rsidR="009312FC" w:rsidRPr="009312FC" w:rsidRDefault="009312FC" w:rsidP="009312F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Жүрек-қантамырлар жүйесінің   мүшелерімен танысады.</w:t>
            </w:r>
          </w:p>
        </w:tc>
      </w:tr>
      <w:tr w:rsidR="009312FC" w:rsidRPr="009312FC" w:rsidTr="00624FFA">
        <w:trPr>
          <w:trHeight w:val="696"/>
        </w:trPr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Оқушылардың басым бөлігі</w:t>
            </w:r>
          </w:p>
          <w:p w:rsidR="009312FC" w:rsidRPr="009312FC" w:rsidRDefault="009312FC" w:rsidP="009312FC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Жүрек  қантамырлар  және олардың қызметтері туралы мәлімет алады.</w:t>
            </w:r>
          </w:p>
        </w:tc>
      </w:tr>
      <w:tr w:rsidR="009312FC" w:rsidRPr="009312FC" w:rsidTr="00624FFA">
        <w:trPr>
          <w:trHeight w:val="1094"/>
        </w:trPr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Кейбір оқушылар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Жүректің  құрылысын анықтап, қантамырдарды бір-бірінен ажырата алады.</w:t>
            </w:r>
          </w:p>
        </w:tc>
      </w:tr>
      <w:tr w:rsidR="009312FC" w:rsidRPr="009312FC" w:rsidTr="00624FFA">
        <w:trPr>
          <w:trHeight w:val="474"/>
        </w:trPr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Тілдік мақсат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Негізгі сөздер мен тіркестері</w:t>
            </w:r>
            <w:r w:rsidRPr="009312FC">
              <w:rPr>
                <w:rFonts w:ascii="Times New Roman" w:hAnsi="Times New Roman" w:cs="Times New Roman"/>
                <w:lang w:val="kk-KZ"/>
              </w:rPr>
              <w:t>: термин сөздермен жұмыс: эпикард,миокард, эндокард,арттерия,капилляр,вена</w:t>
            </w:r>
          </w:p>
        </w:tc>
      </w:tr>
      <w:tr w:rsidR="009312FC" w:rsidRPr="009312FC" w:rsidTr="00624FFA">
        <w:trPr>
          <w:trHeight w:val="420"/>
        </w:trPr>
        <w:tc>
          <w:tcPr>
            <w:tcW w:w="2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Талқылауға арналған тармақтар:</w:t>
            </w:r>
            <w:r w:rsidRPr="009312FC">
              <w:rPr>
                <w:rFonts w:ascii="Times New Roman" w:hAnsi="Times New Roman" w:cs="Times New Roman"/>
                <w:lang w:val="kk-KZ"/>
              </w:rPr>
              <w:t xml:space="preserve"> Жүрек қан тамырлардың құрылысы, артериялар, капиллярлар, веналар.</w:t>
            </w:r>
          </w:p>
        </w:tc>
      </w:tr>
      <w:tr w:rsidR="009312FC" w:rsidRPr="009312FC" w:rsidTr="00624FFA">
        <w:trPr>
          <w:trHeight w:val="365"/>
        </w:trPr>
        <w:tc>
          <w:tcPr>
            <w:tcW w:w="2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Сіз неліктен... екенін айта аласыз ба? Оқушылар топта және жұпта өзара диалогқа түсе отырып, тақырыпқа байланысты өз ойларын айтады. Жаңа сөздердің мағынасын терең ұғыну, салыстыру қабілеті дамиды. </w:t>
            </w:r>
          </w:p>
        </w:tc>
      </w:tr>
      <w:tr w:rsidR="009312FC" w:rsidRPr="009312FC" w:rsidTr="00624FFA">
        <w:trPr>
          <w:trHeight w:val="110"/>
        </w:trPr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Жазылым бойынша ұсыныстар</w:t>
            </w:r>
            <w:r w:rsidRPr="009312FC">
              <w:rPr>
                <w:rFonts w:ascii="Times New Roman" w:hAnsi="Times New Roman" w:cs="Times New Roman"/>
                <w:lang w:val="kk-KZ"/>
              </w:rPr>
              <w:t>: жүректің құрылысы, термин сөздер</w:t>
            </w:r>
          </w:p>
        </w:tc>
      </w:tr>
      <w:tr w:rsidR="009312FC" w:rsidRPr="009312FC" w:rsidTr="00624FFA">
        <w:trPr>
          <w:trHeight w:val="328"/>
        </w:trPr>
        <w:tc>
          <w:tcPr>
            <w:tcW w:w="2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Ойлау деңгейлері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түсіну,қолдану,талдау.</w:t>
            </w:r>
          </w:p>
        </w:tc>
      </w:tr>
      <w:tr w:rsidR="009312FC" w:rsidRPr="009312FC" w:rsidTr="00624FFA">
        <w:trPr>
          <w:trHeight w:val="675"/>
        </w:trPr>
        <w:tc>
          <w:tcPr>
            <w:tcW w:w="2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Құндылықтарды дарыту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>«Мәңгілік Ел»</w:t>
            </w:r>
            <w:r w:rsidRPr="009312FC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9312FC">
              <w:rPr>
                <w:rFonts w:ascii="Times New Roman" w:hAnsi="Times New Roman" w:cs="Times New Roman"/>
                <w:b/>
                <w:bCs/>
                <w:i/>
                <w:lang w:val="kk-KZ"/>
              </w:rPr>
              <w:t>жалпыұлттық идеясының маңыздылығы,</w:t>
            </w:r>
            <w:r w:rsidRPr="009312FC">
              <w:rPr>
                <w:rFonts w:ascii="Times New Roman" w:hAnsi="Times New Roman" w:cs="Times New Roman"/>
                <w:bCs/>
                <w:lang w:val="kk-KZ"/>
              </w:rPr>
              <w:t xml:space="preserve"> «Бір мақсат, бір мүдде, бір келешек» біртұтастығы.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12FC" w:rsidRPr="009312FC" w:rsidTr="00624FFA">
        <w:trPr>
          <w:trHeight w:val="201"/>
        </w:trPr>
        <w:tc>
          <w:tcPr>
            <w:tcW w:w="2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Пәнаралық байланыс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химия</w:t>
            </w:r>
          </w:p>
        </w:tc>
      </w:tr>
      <w:tr w:rsidR="009312FC" w:rsidRPr="009312FC" w:rsidTr="00624FFA">
        <w:trPr>
          <w:trHeight w:val="192"/>
        </w:trPr>
        <w:tc>
          <w:tcPr>
            <w:tcW w:w="2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АКТ қолдану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9312FC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hyperlink r:id="rId6" w:history="1">
              <w:r w:rsidRPr="009312FC">
                <w:rPr>
                  <w:rStyle w:val="a4"/>
                  <w:rFonts w:ascii="Times New Roman" w:hAnsi="Times New Roman" w:cs="Times New Roman"/>
                  <w:bCs/>
                  <w:lang w:val="kk-KZ"/>
                </w:rPr>
                <w:t>www.youtube.com</w:t>
              </w:r>
            </w:hyperlink>
            <w:r w:rsidRPr="009312FC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</w:p>
        </w:tc>
      </w:tr>
      <w:tr w:rsidR="009312FC" w:rsidRPr="009312FC" w:rsidTr="00624FFA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Алдыңғы оқу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Организмнің ішкі ортасы.Қан</w:t>
            </w:r>
          </w:p>
        </w:tc>
      </w:tr>
      <w:tr w:rsidR="009312FC" w:rsidRPr="009312FC" w:rsidTr="00624FFA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Жоспар        </w:t>
            </w:r>
          </w:p>
        </w:tc>
      </w:tr>
      <w:tr w:rsidR="009312FC" w:rsidRPr="009312FC" w:rsidTr="00624FF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Жоспарланған уақыт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Жоспарланған  жаттығулар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12FC" w:rsidRPr="009312FC" w:rsidTr="00624FFA">
        <w:trPr>
          <w:trHeight w:val="140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Басталуы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1.Ұйымдастыру кезеңі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2.Қызығушылықты ояту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Ұйымдастыру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Оқушыларға  психологиялық ахуал туғызу.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 «Миға  шабуыл» әдісі 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 Сұрақтарға жауап бере отырып, өткен тақырыпты естеріне алады және диалогтық қарым-қатынасқа түседі.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1.Микробтарда етітетін обыр жасушалары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2.Дене температурасын тұрақты сақтайтын сұйықтық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3.Оттегімен қосылған гемоглобин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4.Қаны ұйымайтын ауру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5.Қанның түссіз жасушасы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6.Қанға қазал түс беретін жасуша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7.Балықтардың жүрегі неше камерадан және қанша қанайналым жүйесі бар?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lastRenderedPageBreak/>
              <w:t xml:space="preserve">8.Қосмекенділердің  жүрегі қанша камерадан және қанайналым шеңбері нешеу?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9.Жорғалаушылардың жүрегі  неше камералы,қанайналым жүйесі нешеу?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10.Құстардың  жүрегі неше камерадан,қанайналым шеңбері нешеу?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11.Сүтқоректілердің жүрегі неше камералы, қанйналым шеңбері неше шеңберлі?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9312FC" w:rsidRPr="009312FC" w:rsidTr="00624FFA">
        <w:trPr>
          <w:trHeight w:val="42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lastRenderedPageBreak/>
              <w:t>Ортасы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Мағынаны тану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Ой қорыту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lastRenderedPageBreak/>
              <w:t>Сабақ тақырыбын анықтау.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Cs/>
                <w:lang w:val="kk-KZ"/>
              </w:rPr>
            </w:pPr>
            <w:hyperlink r:id="rId7" w:history="1">
              <w:r w:rsidRPr="009312FC">
                <w:rPr>
                  <w:rStyle w:val="a4"/>
                  <w:rFonts w:ascii="Times New Roman" w:hAnsi="Times New Roman" w:cs="Times New Roman"/>
                  <w:bCs/>
                  <w:lang w:val="kk-KZ"/>
                </w:rPr>
                <w:t>www.youtube.com</w:t>
              </w:r>
            </w:hyperlink>
            <w:r w:rsidRPr="009312FC">
              <w:rPr>
                <w:rFonts w:ascii="Times New Roman" w:hAnsi="Times New Roman" w:cs="Times New Roman"/>
                <w:bCs/>
                <w:lang w:val="kk-KZ"/>
              </w:rPr>
              <w:t xml:space="preserve">  Жүрек-қантамырлар жүйесіне түсінік беру.бейнефильм  көрсету.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–қан айналым мүшелері</w:t>
            </w:r>
            <w:r w:rsidRPr="009312FC">
              <w:rPr>
                <w:rFonts w:ascii="Times New Roman" w:hAnsi="Times New Roman" w:cs="Times New Roman"/>
                <w:lang w:val="kk-KZ"/>
              </w:rPr>
              <w:t>н таңдату арқылы топқа біріктіру.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Оқулықпен жұмыс</w:t>
            </w:r>
            <w:r w:rsidRPr="009312FC">
              <w:rPr>
                <w:rFonts w:ascii="Times New Roman" w:hAnsi="Times New Roman" w:cs="Times New Roman"/>
                <w:lang w:val="kk-KZ"/>
              </w:rPr>
              <w:t xml:space="preserve">.  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Топтық жұмыс «ПОПС формуласы»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1топ. Жүректің  құрылысы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2топ.Артериялар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3топ.Капиллярлар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4топ.Веналар</w:t>
            </w:r>
            <w:r w:rsidRPr="009312FC">
              <w:rPr>
                <w:rFonts w:ascii="Times New Roman" w:hAnsi="Times New Roman" w:cs="Times New Roman"/>
                <w:lang w:val="kk-KZ"/>
              </w:rPr>
              <w:tab/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«Терминдер сөйлейді»  анықтама береді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Эпикард-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Миокард-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 Эндокард-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Арттерия-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Капилляр,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Вена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9312FC">
              <w:rPr>
                <w:rFonts w:ascii="Times New Roman" w:hAnsi="Times New Roman" w:cs="Times New Roman"/>
                <w:b/>
                <w:lang w:val="kk-KZ"/>
              </w:rPr>
              <w:t>Семантикалық карта  (жұптық жұмыс)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Сұрақтар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1. Қанды мүшелерден жүрекке тасымалдайды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2. Қан қысымы шамалы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3. Дененің барлық мүшелеріне таралады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4. Қан қысымы жоғары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5. Адам шашынан 50 есе жіңішке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6. Қантамырларының қабырғасы қалың әрі серпімді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7. Қоректік заттар, оттек, көмірқышқыл газы оңай өтеді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8. Ұсақ майда қантамырлар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9. Қақпақшалар түзіледі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10. Көпшілігі тереңде бұлшықеттердің арасында жатады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</w:r>
            <w:r w:rsidRPr="009312FC">
              <w:rPr>
                <w:rFonts w:ascii="Times New Roman" w:hAnsi="Times New Roman" w:cs="Times New Roman"/>
                <w:b/>
                <w:lang w:val="kk-KZ"/>
              </w:rPr>
              <w:t>Кілт сөздер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А) артериялар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Ә) веналар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  <w:t>Б) қылтамырлар</w:t>
            </w:r>
            <w:r w:rsidRPr="009312FC">
              <w:rPr>
                <w:rFonts w:ascii="Times New Roman" w:hAnsi="Times New Roman" w:cs="Times New Roman"/>
                <w:lang w:val="kk-KZ"/>
              </w:rPr>
              <w:br/>
            </w:r>
            <w:r w:rsidRPr="009312FC">
              <w:rPr>
                <w:rFonts w:ascii="Times New Roman" w:hAnsi="Times New Roman" w:cs="Times New Roman"/>
                <w:b/>
                <w:lang w:val="kk-KZ"/>
              </w:rPr>
              <w:t>Кесте толтыру (жеке жұмыс)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8"/>
              <w:gridCol w:w="851"/>
              <w:gridCol w:w="1134"/>
              <w:gridCol w:w="711"/>
              <w:gridCol w:w="696"/>
              <w:gridCol w:w="10"/>
              <w:gridCol w:w="854"/>
              <w:gridCol w:w="1018"/>
            </w:tblGrid>
            <w:tr w:rsidR="009312FC" w:rsidRPr="009312FC" w:rsidTr="00624FFA">
              <w:trPr>
                <w:trHeight w:val="930"/>
              </w:trPr>
              <w:tc>
                <w:tcPr>
                  <w:tcW w:w="1088" w:type="dxa"/>
                  <w:vMerge w:val="restart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Қан құрамы</w:t>
                  </w:r>
                </w:p>
              </w:tc>
              <w:tc>
                <w:tcPr>
                  <w:tcW w:w="1134" w:type="dxa"/>
                  <w:vMerge w:val="restart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Қан қысымы,жылдамдығы,көлемі</w:t>
                  </w:r>
                </w:p>
              </w:tc>
              <w:tc>
                <w:tcPr>
                  <w:tcW w:w="2271" w:type="dxa"/>
                  <w:gridSpan w:val="4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Қанның қан тамырлар арқылы қозғалу бағыты</w:t>
                  </w:r>
                </w:p>
              </w:tc>
              <w:tc>
                <w:tcPr>
                  <w:tcW w:w="1018" w:type="dxa"/>
                  <w:vMerge w:val="restart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Қан тамыр</w:t>
                  </w:r>
                </w:p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лар  қабаты</w:t>
                  </w:r>
                </w:p>
              </w:tc>
            </w:tr>
            <w:tr w:rsidR="009312FC" w:rsidRPr="009312FC" w:rsidTr="00624FFA">
              <w:trPr>
                <w:trHeight w:val="437"/>
              </w:trPr>
              <w:tc>
                <w:tcPr>
                  <w:tcW w:w="1088" w:type="dxa"/>
                  <w:vMerge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11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Жүректен дене</w:t>
                  </w: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ге</w:t>
                  </w:r>
                </w:p>
              </w:tc>
              <w:tc>
                <w:tcPr>
                  <w:tcW w:w="706" w:type="dxa"/>
                  <w:gridSpan w:val="2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Денеден жүрекке</w:t>
                  </w:r>
                </w:p>
              </w:tc>
              <w:tc>
                <w:tcPr>
                  <w:tcW w:w="854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Ұлпа</w:t>
                  </w:r>
                </w:p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мен мүшелерге</w:t>
                  </w:r>
                </w:p>
              </w:tc>
              <w:tc>
                <w:tcPr>
                  <w:tcW w:w="1018" w:type="dxa"/>
                  <w:vMerge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312FC" w:rsidRPr="009312FC" w:rsidTr="00624FFA">
              <w:tc>
                <w:tcPr>
                  <w:tcW w:w="1088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Артерия</w:t>
                  </w:r>
                </w:p>
              </w:tc>
              <w:tc>
                <w:tcPr>
                  <w:tcW w:w="851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11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96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64" w:type="dxa"/>
                  <w:gridSpan w:val="2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018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312FC" w:rsidRPr="009312FC" w:rsidTr="00624FFA">
              <w:tc>
                <w:tcPr>
                  <w:tcW w:w="1088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Вена</w:t>
                  </w:r>
                </w:p>
              </w:tc>
              <w:tc>
                <w:tcPr>
                  <w:tcW w:w="851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11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96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64" w:type="dxa"/>
                  <w:gridSpan w:val="2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018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312FC" w:rsidRPr="009312FC" w:rsidTr="00624FFA">
              <w:tc>
                <w:tcPr>
                  <w:tcW w:w="1088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312FC">
                    <w:rPr>
                      <w:rFonts w:ascii="Times New Roman" w:hAnsi="Times New Roman" w:cs="Times New Roman"/>
                      <w:lang w:val="kk-KZ"/>
                    </w:rPr>
                    <w:t>капилляр</w:t>
                  </w:r>
                </w:p>
              </w:tc>
              <w:tc>
                <w:tcPr>
                  <w:tcW w:w="851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11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96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64" w:type="dxa"/>
                  <w:gridSpan w:val="2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018" w:type="dxa"/>
                </w:tcPr>
                <w:p w:rsidR="009312FC" w:rsidRPr="009312FC" w:rsidRDefault="009312FC" w:rsidP="009312FC">
                  <w:pPr>
                    <w:spacing w:line="276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Шындық па,әлде жалған ба?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Екі сөйлем  жазады, бір шындық,бір жалған.Оқушылар өзара оқып шындық,жалған екендігін анықтайды.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lastRenderedPageBreak/>
              <w:t>Интербелсенді тақта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Оқулық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сурет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12FC" w:rsidRPr="009312FC" w:rsidTr="00624FFA">
        <w:trPr>
          <w:trHeight w:val="102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lastRenderedPageBreak/>
              <w:t>Аяқталуы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Үйге тапсырма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i/>
                <w:lang w:val="kk-KZ"/>
              </w:rPr>
              <w:t>«Бес саусақ»  әдісі.</w:t>
            </w:r>
            <w:r w:rsidRPr="009312FC">
              <w:rPr>
                <w:rFonts w:ascii="Times New Roman" w:hAnsi="Times New Roman" w:cs="Times New Roman"/>
                <w:lang w:val="kk-KZ"/>
              </w:rPr>
              <w:t xml:space="preserve">  Оқушылар сабақтан алған әсерімен бөлісу үшін ойларын ортаға салады.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§34оқу, 131- бет.  Тақырып соңындағы тапсырмаларды орындау.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Бағалау парақшасы</w:t>
            </w:r>
          </w:p>
        </w:tc>
      </w:tr>
      <w:tr w:rsidR="009312FC" w:rsidRPr="009312FC" w:rsidTr="00624FFA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 xml:space="preserve">Қосымша ақпарат    </w:t>
            </w:r>
            <w:r w:rsidRPr="009312FC">
              <w:rPr>
                <w:rFonts w:ascii="Times New Roman" w:hAnsi="Times New Roman" w:cs="Times New Roman"/>
                <w:lang w:val="kk-KZ"/>
              </w:rPr>
              <w:t>Интернет желісі.  Биолог анықтамалығы журналы т/б.</w:t>
            </w:r>
          </w:p>
        </w:tc>
      </w:tr>
      <w:tr w:rsidR="009312FC" w:rsidRPr="009312FC" w:rsidTr="00624FF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Саралау - Сіз қосымша көмек көрсетуді қалай жоспарлайсыз?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Жүрек құрлысын сурет бойынша жазу.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Салатамыр мен вена қантамырын салыстыру.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Бағалау - оқушылардың үйренгенін тексеруді қалай жоспарлайыз?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Бағалау прағы арқылы өзін-өзі бағалайды.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Пәнаралық байланыс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Қауіпсіздік және еңбекті қорғау ережелері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АКТ</w:t>
            </w:r>
            <w:r w:rsidRPr="009312FC">
              <w:rPr>
                <w:rFonts w:ascii="Times New Roman" w:hAnsi="Times New Roman" w:cs="Times New Roman"/>
              </w:rPr>
              <w:t>-</w:t>
            </w:r>
            <w:r w:rsidRPr="009312FC">
              <w:rPr>
                <w:rFonts w:ascii="Times New Roman" w:hAnsi="Times New Roman" w:cs="Times New Roman"/>
                <w:lang w:val="kk-KZ"/>
              </w:rPr>
              <w:t>мен байланыс құндылығы байланысы</w:t>
            </w:r>
          </w:p>
        </w:tc>
      </w:tr>
      <w:tr w:rsidR="009312FC" w:rsidRPr="009312FC" w:rsidTr="00624FFA">
        <w:trPr>
          <w:trHeight w:val="4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12FC" w:rsidRPr="009312FC" w:rsidTr="00624FF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Сабақтың оқу мақсаты шынайы ма?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Бүгін оқушылар не білді?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Сыныптағы ахуал қандай болды?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Мен орындаған саралау шаралары тиімді болды ма?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Мен бүкіл уақыт ішінде үлгердім бе?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Мен өз жоспарыма қандай түзетулер енгіздім және неліктен?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Төмендегі ұяшыққа сабақ туралы өз пікірлеріңізді жазыңыз. Сол ұяшықтағы Сіздің сабақтың  тақырыбына сәйкес келетін сұрақтарға жауап беріңіз.</w:t>
            </w:r>
            <w:r>
              <w:rPr>
                <w:rFonts w:ascii="Times New Roman" w:hAnsi="Times New Roman" w:cs="Times New Roman"/>
                <w:lang w:val="kk-KZ"/>
              </w:rPr>
              <w:t>Сыныптың сабақ кезіндегі ахуалы бірқалыпты. Сабақта қолданған  жаңа әдіс-тәсілдер тиімді болды.Сабақта тапсырманы көп алғандықтан уақытын үлгере алмадым.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312FC" w:rsidRPr="009312FC" w:rsidTr="00624FFA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9312FC">
              <w:rPr>
                <w:rFonts w:ascii="Times New Roman" w:hAnsi="Times New Roman" w:cs="Times New Roman"/>
                <w:b/>
                <w:lang w:val="kk-KZ"/>
              </w:rPr>
              <w:t>Қорытынды бағамдау</w:t>
            </w:r>
          </w:p>
        </w:tc>
      </w:tr>
      <w:tr w:rsidR="009312FC" w:rsidRPr="009312FC" w:rsidTr="00624FFA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Қандай екі нәрсе табысты болды? (оқытуды да, оқуды да ескеріңіз)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 «ПОПС» әдісі тақырыпты түсініп талдауға тиімді болды.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2.</w:t>
            </w:r>
            <w:r w:rsidR="00CC1A7D">
              <w:rPr>
                <w:rFonts w:ascii="Times New Roman" w:hAnsi="Times New Roman" w:cs="Times New Roman"/>
                <w:lang w:val="kk-KZ"/>
              </w:rPr>
              <w:t xml:space="preserve"> «Шындық па,әлде жалған ба» әдісі арқылы дұрыс пен бұрыс мәліметті ажырата алды.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Қандай екі нәрсе сабақты жақсарта алды? (оқытуды да, оқуды да ескеріңіз)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1.</w:t>
            </w:r>
            <w:r w:rsidR="00DA0174">
              <w:rPr>
                <w:rFonts w:ascii="Times New Roman" w:hAnsi="Times New Roman" w:cs="Times New Roman"/>
                <w:lang w:val="kk-KZ"/>
              </w:rPr>
              <w:t>Бейнеролик оқушылардың тақырыпты түсінуін жеңілдетті.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>2.</w:t>
            </w:r>
            <w:r w:rsidR="00DA0174">
              <w:rPr>
                <w:rFonts w:ascii="Times New Roman" w:hAnsi="Times New Roman" w:cs="Times New Roman"/>
                <w:lang w:val="kk-KZ"/>
              </w:rPr>
              <w:t>Саралау жұмысына берілген тапсырмалар жүрек құрылысын ұғынуға көмектесті.</w:t>
            </w:r>
          </w:p>
          <w:p w:rsidR="009312FC" w:rsidRPr="009312FC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</w:t>
            </w:r>
            <w:r w:rsidRPr="009312FC">
              <w:rPr>
                <w:rFonts w:ascii="Times New Roman" w:hAnsi="Times New Roman" w:cs="Times New Roman"/>
                <w:lang w:val="kk-KZ"/>
              </w:rPr>
              <w:lastRenderedPageBreak/>
              <w:t>көмектесетін не білдім?</w:t>
            </w:r>
          </w:p>
          <w:p w:rsidR="009312FC" w:rsidRPr="00DA0174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</w:rPr>
              <w:t>1.</w:t>
            </w:r>
            <w:r w:rsidR="00DA0174">
              <w:rPr>
                <w:rFonts w:ascii="Times New Roman" w:hAnsi="Times New Roman" w:cs="Times New Roman"/>
                <w:lang w:val="kk-KZ"/>
              </w:rPr>
              <w:t>Тапсырмалар санын азайту.</w:t>
            </w:r>
          </w:p>
          <w:p w:rsidR="009312FC" w:rsidRPr="00DA0174" w:rsidRDefault="009312FC" w:rsidP="009312FC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9312FC">
              <w:rPr>
                <w:rFonts w:ascii="Times New Roman" w:hAnsi="Times New Roman" w:cs="Times New Roman"/>
              </w:rPr>
              <w:t>2.</w:t>
            </w:r>
            <w:r w:rsidR="00DA0174">
              <w:rPr>
                <w:rFonts w:ascii="Times New Roman" w:hAnsi="Times New Roman" w:cs="Times New Roman"/>
                <w:lang w:val="kk-KZ"/>
              </w:rPr>
              <w:t>Сабақты жүргізу темпін азда болса да баяулату.</w:t>
            </w:r>
            <w:bookmarkStart w:id="0" w:name="_GoBack"/>
            <w:bookmarkEnd w:id="0"/>
          </w:p>
        </w:tc>
      </w:tr>
    </w:tbl>
    <w:p w:rsidR="009312FC" w:rsidRPr="009312FC" w:rsidRDefault="009312FC" w:rsidP="009312FC">
      <w:pPr>
        <w:spacing w:after="0"/>
        <w:rPr>
          <w:rFonts w:ascii="Times New Roman" w:hAnsi="Times New Roman" w:cs="Times New Roman"/>
          <w:lang w:val="kk-KZ"/>
        </w:rPr>
      </w:pPr>
    </w:p>
    <w:p w:rsidR="00274D7E" w:rsidRPr="009312FC" w:rsidRDefault="00274D7E" w:rsidP="009312FC">
      <w:pPr>
        <w:spacing w:after="0"/>
        <w:rPr>
          <w:rFonts w:ascii="Times New Roman" w:hAnsi="Times New Roman" w:cs="Times New Roman"/>
          <w:lang w:val="kk-KZ"/>
        </w:rPr>
      </w:pPr>
    </w:p>
    <w:sectPr w:rsidR="00274D7E" w:rsidRPr="009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0CD0"/>
    <w:multiLevelType w:val="hybridMultilevel"/>
    <w:tmpl w:val="AA66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AE"/>
    <w:rsid w:val="00274D7E"/>
    <w:rsid w:val="005F5762"/>
    <w:rsid w:val="006114AE"/>
    <w:rsid w:val="009312FC"/>
    <w:rsid w:val="00CC1A7D"/>
    <w:rsid w:val="00D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77777</cp:lastModifiedBy>
  <cp:revision>6</cp:revision>
  <dcterms:created xsi:type="dcterms:W3CDTF">2018-02-16T17:09:00Z</dcterms:created>
  <dcterms:modified xsi:type="dcterms:W3CDTF">2018-02-16T17:30:00Z</dcterms:modified>
</cp:coreProperties>
</file>